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9E" w:rsidRDefault="009D59C9">
      <w:pPr>
        <w:pStyle w:val="Tekstpodstawowy"/>
        <w:ind w:left="71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517319" cy="4955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319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79E" w:rsidRDefault="0089279E">
      <w:pPr>
        <w:pStyle w:val="Tekstpodstawowy"/>
        <w:rPr>
          <w:rFonts w:ascii="Times New Roman"/>
          <w:sz w:val="20"/>
        </w:rPr>
      </w:pPr>
    </w:p>
    <w:p w:rsidR="0089279E" w:rsidRDefault="0089279E">
      <w:pPr>
        <w:pStyle w:val="Tekstpodstawowy"/>
        <w:rPr>
          <w:rFonts w:ascii="Times New Roman"/>
          <w:sz w:val="20"/>
        </w:rPr>
      </w:pPr>
    </w:p>
    <w:p w:rsidR="0089279E" w:rsidRDefault="0089279E">
      <w:pPr>
        <w:pStyle w:val="Tekstpodstawowy"/>
        <w:rPr>
          <w:rFonts w:ascii="Times New Roman"/>
          <w:sz w:val="20"/>
        </w:rPr>
      </w:pPr>
    </w:p>
    <w:p w:rsidR="0089279E" w:rsidRDefault="0089279E">
      <w:pPr>
        <w:pStyle w:val="Tekstpodstawowy"/>
        <w:rPr>
          <w:rFonts w:ascii="Times New Roman"/>
          <w:sz w:val="20"/>
        </w:rPr>
      </w:pPr>
    </w:p>
    <w:p w:rsidR="0089279E" w:rsidRDefault="0089279E">
      <w:pPr>
        <w:pStyle w:val="Tekstpodstawowy"/>
        <w:rPr>
          <w:rFonts w:ascii="Times New Roman"/>
          <w:sz w:val="20"/>
        </w:rPr>
      </w:pPr>
    </w:p>
    <w:p w:rsidR="0089279E" w:rsidRDefault="0089279E">
      <w:pPr>
        <w:pStyle w:val="Tekstpodstawowy"/>
        <w:rPr>
          <w:rFonts w:ascii="Times New Roman"/>
          <w:sz w:val="20"/>
        </w:rPr>
      </w:pPr>
    </w:p>
    <w:p w:rsidR="0089279E" w:rsidRDefault="0089279E">
      <w:pPr>
        <w:pStyle w:val="Tekstpodstawowy"/>
        <w:rPr>
          <w:rFonts w:ascii="Times New Roman"/>
          <w:sz w:val="20"/>
        </w:rPr>
      </w:pPr>
    </w:p>
    <w:p w:rsidR="0089279E" w:rsidRDefault="0089279E">
      <w:pPr>
        <w:pStyle w:val="Tekstpodstawowy"/>
        <w:rPr>
          <w:rFonts w:ascii="Times New Roman"/>
          <w:sz w:val="20"/>
        </w:rPr>
      </w:pPr>
    </w:p>
    <w:p w:rsidR="0089279E" w:rsidRDefault="0089279E">
      <w:pPr>
        <w:pStyle w:val="Tekstpodstawowy"/>
        <w:rPr>
          <w:rFonts w:ascii="Times New Roman"/>
          <w:sz w:val="20"/>
        </w:rPr>
      </w:pPr>
    </w:p>
    <w:p w:rsidR="0089279E" w:rsidRDefault="0089279E">
      <w:pPr>
        <w:pStyle w:val="Tekstpodstawowy"/>
        <w:rPr>
          <w:rFonts w:ascii="Times New Roman"/>
          <w:sz w:val="20"/>
        </w:rPr>
      </w:pPr>
    </w:p>
    <w:p w:rsidR="0089279E" w:rsidRDefault="0089279E">
      <w:pPr>
        <w:pStyle w:val="Tekstpodstawowy"/>
        <w:rPr>
          <w:rFonts w:ascii="Times New Roman"/>
          <w:sz w:val="20"/>
        </w:rPr>
      </w:pPr>
    </w:p>
    <w:p w:rsidR="0089279E" w:rsidRDefault="0089279E">
      <w:pPr>
        <w:pStyle w:val="Tekstpodstawowy"/>
        <w:rPr>
          <w:rFonts w:ascii="Times New Roman"/>
          <w:sz w:val="20"/>
        </w:rPr>
      </w:pPr>
    </w:p>
    <w:p w:rsidR="0089279E" w:rsidRDefault="0089279E">
      <w:pPr>
        <w:pStyle w:val="Tekstpodstawowy"/>
        <w:rPr>
          <w:rFonts w:ascii="Times New Roman"/>
          <w:sz w:val="20"/>
        </w:rPr>
      </w:pPr>
    </w:p>
    <w:p w:rsidR="0089279E" w:rsidRDefault="0089279E">
      <w:pPr>
        <w:pStyle w:val="Tekstpodstawowy"/>
        <w:spacing w:before="5"/>
        <w:rPr>
          <w:rFonts w:ascii="Times New Roman"/>
          <w:sz w:val="28"/>
        </w:rPr>
      </w:pPr>
    </w:p>
    <w:p w:rsidR="0089279E" w:rsidRDefault="009D59C9">
      <w:pPr>
        <w:pStyle w:val="Tytu"/>
        <w:spacing w:line="367" w:lineRule="auto"/>
      </w:pPr>
      <w:r>
        <w:rPr>
          <w:color w:val="1F497C"/>
        </w:rPr>
        <w:t xml:space="preserve">Krajowy Fundusz Szkoleniowy </w:t>
      </w:r>
      <w:r>
        <w:rPr>
          <w:color w:val="1F497C"/>
          <w:w w:val="105"/>
        </w:rPr>
        <w:t>w roku 2023</w:t>
      </w:r>
    </w:p>
    <w:p w:rsidR="0089279E" w:rsidRDefault="0089279E">
      <w:pPr>
        <w:pStyle w:val="Tekstpodstawowy"/>
        <w:rPr>
          <w:sz w:val="62"/>
        </w:rPr>
      </w:pPr>
    </w:p>
    <w:p w:rsidR="0089279E" w:rsidRDefault="0089279E">
      <w:pPr>
        <w:pStyle w:val="Tekstpodstawowy"/>
        <w:rPr>
          <w:sz w:val="62"/>
        </w:rPr>
      </w:pPr>
    </w:p>
    <w:p w:rsidR="0089279E" w:rsidRDefault="009D59C9">
      <w:pPr>
        <w:spacing w:before="412" w:line="273" w:lineRule="auto"/>
        <w:ind w:left="2954" w:right="2757"/>
        <w:jc w:val="center"/>
        <w:rPr>
          <w:sz w:val="48"/>
        </w:rPr>
      </w:pPr>
      <w:r>
        <w:rPr>
          <w:color w:val="1F497C"/>
          <w:sz w:val="48"/>
        </w:rPr>
        <w:t>Kierunkowe</w:t>
      </w:r>
      <w:r>
        <w:rPr>
          <w:color w:val="1F497C"/>
          <w:spacing w:val="-3"/>
          <w:sz w:val="48"/>
        </w:rPr>
        <w:t xml:space="preserve"> </w:t>
      </w:r>
      <w:r>
        <w:rPr>
          <w:color w:val="1F497C"/>
          <w:sz w:val="48"/>
        </w:rPr>
        <w:t xml:space="preserve">wytyczne </w:t>
      </w:r>
      <w:r>
        <w:rPr>
          <w:color w:val="1F497C"/>
          <w:w w:val="105"/>
          <w:sz w:val="48"/>
        </w:rPr>
        <w:t>dla</w:t>
      </w:r>
      <w:r>
        <w:rPr>
          <w:color w:val="1F497C"/>
          <w:spacing w:val="-38"/>
          <w:w w:val="105"/>
          <w:sz w:val="48"/>
        </w:rPr>
        <w:t xml:space="preserve"> </w:t>
      </w:r>
      <w:r>
        <w:rPr>
          <w:color w:val="1F497C"/>
          <w:w w:val="105"/>
          <w:sz w:val="48"/>
        </w:rPr>
        <w:t>urzędów</w:t>
      </w:r>
      <w:r>
        <w:rPr>
          <w:color w:val="1F497C"/>
          <w:spacing w:val="-37"/>
          <w:w w:val="105"/>
          <w:sz w:val="48"/>
        </w:rPr>
        <w:t xml:space="preserve"> </w:t>
      </w:r>
      <w:r>
        <w:rPr>
          <w:color w:val="1F497C"/>
          <w:w w:val="105"/>
          <w:sz w:val="48"/>
        </w:rPr>
        <w:t>pracy</w:t>
      </w:r>
    </w:p>
    <w:p w:rsidR="0089279E" w:rsidRDefault="009D59C9">
      <w:pPr>
        <w:spacing w:before="6"/>
        <w:ind w:left="1806" w:right="1609"/>
        <w:jc w:val="center"/>
        <w:rPr>
          <w:sz w:val="36"/>
        </w:rPr>
      </w:pPr>
      <w:r>
        <w:rPr>
          <w:color w:val="FF0000"/>
          <w:sz w:val="36"/>
        </w:rPr>
        <w:t>Wersja</w:t>
      </w:r>
      <w:r>
        <w:rPr>
          <w:color w:val="FF0000"/>
          <w:spacing w:val="-16"/>
          <w:sz w:val="36"/>
        </w:rPr>
        <w:t xml:space="preserve"> </w:t>
      </w:r>
      <w:r>
        <w:rPr>
          <w:color w:val="FF0000"/>
          <w:spacing w:val="-2"/>
          <w:sz w:val="36"/>
        </w:rPr>
        <w:t>skorygowana</w:t>
      </w:r>
    </w:p>
    <w:p w:rsidR="0089279E" w:rsidRDefault="0089279E">
      <w:pPr>
        <w:pStyle w:val="Tekstpodstawowy"/>
        <w:rPr>
          <w:sz w:val="42"/>
        </w:rPr>
      </w:pPr>
    </w:p>
    <w:p w:rsidR="0089279E" w:rsidRDefault="0089279E">
      <w:pPr>
        <w:pStyle w:val="Tekstpodstawowy"/>
        <w:rPr>
          <w:sz w:val="42"/>
        </w:rPr>
      </w:pPr>
    </w:p>
    <w:p w:rsidR="0089279E" w:rsidRDefault="0089279E">
      <w:pPr>
        <w:pStyle w:val="Tekstpodstawowy"/>
        <w:rPr>
          <w:sz w:val="42"/>
        </w:rPr>
      </w:pPr>
    </w:p>
    <w:p w:rsidR="0089279E" w:rsidRDefault="0089279E">
      <w:pPr>
        <w:pStyle w:val="Tekstpodstawowy"/>
        <w:spacing w:before="9"/>
        <w:rPr>
          <w:sz w:val="48"/>
        </w:rPr>
      </w:pPr>
    </w:p>
    <w:p w:rsidR="0089279E" w:rsidRDefault="009D59C9">
      <w:pPr>
        <w:spacing w:before="1"/>
        <w:ind w:left="1802" w:right="1609"/>
        <w:jc w:val="center"/>
        <w:rPr>
          <w:sz w:val="24"/>
        </w:rPr>
      </w:pPr>
      <w:r>
        <w:rPr>
          <w:spacing w:val="-4"/>
          <w:sz w:val="24"/>
        </w:rPr>
        <w:t>Styczeń,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2023</w:t>
      </w:r>
    </w:p>
    <w:p w:rsidR="0089279E" w:rsidRDefault="0089279E">
      <w:pPr>
        <w:jc w:val="center"/>
        <w:rPr>
          <w:sz w:val="24"/>
        </w:rPr>
        <w:sectPr w:rsidR="0089279E">
          <w:type w:val="continuous"/>
          <w:pgSz w:w="11910" w:h="16840"/>
          <w:pgMar w:top="1500" w:right="900" w:bottom="280" w:left="700" w:header="708" w:footer="708" w:gutter="0"/>
          <w:cols w:space="708"/>
        </w:sectPr>
      </w:pPr>
    </w:p>
    <w:p w:rsidR="0089279E" w:rsidRDefault="009D59C9">
      <w:pPr>
        <w:spacing w:before="74"/>
        <w:ind w:left="716"/>
        <w:rPr>
          <w:sz w:val="28"/>
        </w:rPr>
      </w:pPr>
      <w:r>
        <w:rPr>
          <w:spacing w:val="-2"/>
          <w:w w:val="105"/>
          <w:sz w:val="28"/>
        </w:rPr>
        <w:lastRenderedPageBreak/>
        <w:t>Wstęp</w:t>
      </w:r>
    </w:p>
    <w:p w:rsidR="0089279E" w:rsidRDefault="009D59C9">
      <w:pPr>
        <w:pStyle w:val="Tekstpodstawowy"/>
        <w:spacing w:before="288" w:line="271" w:lineRule="auto"/>
        <w:ind w:left="716" w:right="512"/>
        <w:jc w:val="both"/>
      </w:pPr>
      <w:r>
        <w:t>Krajowy Fundusz Szkoleniowy, w skrócie KFS,</w:t>
      </w:r>
      <w:r>
        <w:rPr>
          <w:spacing w:val="22"/>
        </w:rPr>
        <w:t xml:space="preserve"> </w:t>
      </w:r>
      <w:r>
        <w:t>jest to instrument rynku pracy wprowadzony</w:t>
      </w:r>
      <w:r>
        <w:rPr>
          <w:spacing w:val="40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2014</w:t>
      </w:r>
      <w:r>
        <w:rPr>
          <w:spacing w:val="56"/>
        </w:rPr>
        <w:t xml:space="preserve"> </w:t>
      </w:r>
      <w:r>
        <w:t>roku</w:t>
      </w:r>
      <w:r>
        <w:rPr>
          <w:spacing w:val="61"/>
        </w:rPr>
        <w:t xml:space="preserve"> </w:t>
      </w:r>
      <w:r>
        <w:t>nowelizacją</w:t>
      </w:r>
      <w:r>
        <w:rPr>
          <w:spacing w:val="64"/>
        </w:rPr>
        <w:t xml:space="preserve"> </w:t>
      </w:r>
      <w:r>
        <w:t>ustawy</w:t>
      </w:r>
      <w:r>
        <w:rPr>
          <w:spacing w:val="64"/>
        </w:rPr>
        <w:t xml:space="preserve"> </w:t>
      </w:r>
      <w:r>
        <w:t>z</w:t>
      </w:r>
      <w:r>
        <w:rPr>
          <w:spacing w:val="61"/>
        </w:rPr>
        <w:t xml:space="preserve"> </w:t>
      </w:r>
      <w:r>
        <w:t>dnia</w:t>
      </w:r>
      <w:r>
        <w:rPr>
          <w:spacing w:val="66"/>
        </w:rPr>
        <w:t xml:space="preserve"> </w:t>
      </w:r>
      <w:r>
        <w:t>20</w:t>
      </w:r>
      <w:r>
        <w:rPr>
          <w:spacing w:val="64"/>
        </w:rPr>
        <w:t xml:space="preserve"> </w:t>
      </w:r>
      <w:r>
        <w:t>kwietnia</w:t>
      </w:r>
      <w:r>
        <w:rPr>
          <w:spacing w:val="64"/>
        </w:rPr>
        <w:t xml:space="preserve"> </w:t>
      </w:r>
      <w:r>
        <w:t>2004</w:t>
      </w:r>
      <w:r>
        <w:rPr>
          <w:spacing w:val="64"/>
        </w:rPr>
        <w:t xml:space="preserve"> </w:t>
      </w:r>
      <w:r>
        <w:t>r.</w:t>
      </w:r>
      <w:r>
        <w:rPr>
          <w:spacing w:val="62"/>
        </w:rPr>
        <w:t xml:space="preserve"> </w:t>
      </w:r>
      <w:r>
        <w:rPr>
          <w:rFonts w:ascii="Trebuchet MS" w:hAnsi="Trebuchet MS"/>
          <w:i/>
          <w:sz w:val="23"/>
        </w:rPr>
        <w:t>o</w:t>
      </w:r>
      <w:r>
        <w:rPr>
          <w:rFonts w:ascii="Trebuchet MS" w:hAnsi="Trebuchet MS"/>
          <w:i/>
          <w:spacing w:val="61"/>
          <w:sz w:val="23"/>
        </w:rPr>
        <w:t xml:space="preserve"> </w:t>
      </w:r>
      <w:r>
        <w:rPr>
          <w:rFonts w:ascii="Trebuchet MS" w:hAnsi="Trebuchet MS"/>
          <w:i/>
          <w:sz w:val="23"/>
        </w:rPr>
        <w:t>promocji</w:t>
      </w:r>
      <w:r>
        <w:rPr>
          <w:rFonts w:ascii="Trebuchet MS" w:hAnsi="Trebuchet MS"/>
          <w:i/>
          <w:spacing w:val="63"/>
          <w:sz w:val="23"/>
        </w:rPr>
        <w:t xml:space="preserve"> </w:t>
      </w:r>
      <w:r>
        <w:rPr>
          <w:rFonts w:ascii="Trebuchet MS" w:hAnsi="Trebuchet MS"/>
          <w:i/>
          <w:sz w:val="23"/>
        </w:rPr>
        <w:t xml:space="preserve">zatrudnienia </w:t>
      </w:r>
      <w:r>
        <w:rPr>
          <w:rFonts w:ascii="Trebuchet MS" w:hAnsi="Trebuchet MS"/>
          <w:i/>
          <w:spacing w:val="-6"/>
          <w:sz w:val="23"/>
        </w:rPr>
        <w:t>i</w:t>
      </w:r>
      <w:r>
        <w:rPr>
          <w:rFonts w:ascii="Trebuchet MS" w:hAnsi="Trebuchet MS"/>
          <w:i/>
          <w:spacing w:val="-12"/>
          <w:sz w:val="23"/>
        </w:rPr>
        <w:t xml:space="preserve"> </w:t>
      </w:r>
      <w:r>
        <w:rPr>
          <w:rFonts w:ascii="Trebuchet MS" w:hAnsi="Trebuchet MS"/>
          <w:i/>
          <w:spacing w:val="-6"/>
          <w:sz w:val="23"/>
        </w:rPr>
        <w:t>instytucjach</w:t>
      </w:r>
      <w:r>
        <w:rPr>
          <w:rFonts w:ascii="Trebuchet MS" w:hAnsi="Trebuchet MS"/>
          <w:i/>
          <w:spacing w:val="-11"/>
          <w:sz w:val="23"/>
        </w:rPr>
        <w:t xml:space="preserve"> </w:t>
      </w:r>
      <w:r>
        <w:rPr>
          <w:rFonts w:ascii="Trebuchet MS" w:hAnsi="Trebuchet MS"/>
          <w:i/>
          <w:spacing w:val="-6"/>
          <w:sz w:val="23"/>
        </w:rPr>
        <w:t>rynku</w:t>
      </w:r>
      <w:r>
        <w:rPr>
          <w:rFonts w:ascii="Trebuchet MS" w:hAnsi="Trebuchet MS"/>
          <w:i/>
          <w:spacing w:val="-11"/>
          <w:sz w:val="23"/>
        </w:rPr>
        <w:t xml:space="preserve"> </w:t>
      </w:r>
      <w:r>
        <w:rPr>
          <w:rFonts w:ascii="Trebuchet MS" w:hAnsi="Trebuchet MS"/>
          <w:i/>
          <w:spacing w:val="-6"/>
          <w:sz w:val="23"/>
        </w:rPr>
        <w:t>pracy</w:t>
      </w:r>
      <w:r>
        <w:rPr>
          <w:rFonts w:ascii="Trebuchet MS" w:hAnsi="Trebuchet MS"/>
          <w:i/>
          <w:spacing w:val="23"/>
          <w:sz w:val="23"/>
        </w:rPr>
        <w:t xml:space="preserve"> </w:t>
      </w:r>
      <w:r>
        <w:rPr>
          <w:spacing w:val="-6"/>
        </w:rPr>
        <w:t>(Dz.</w:t>
      </w:r>
      <w:r>
        <w:rPr>
          <w:spacing w:val="-7"/>
        </w:rPr>
        <w:t xml:space="preserve"> </w:t>
      </w:r>
      <w:r>
        <w:rPr>
          <w:spacing w:val="-6"/>
        </w:rPr>
        <w:t>U.</w:t>
      </w:r>
      <w:r>
        <w:rPr>
          <w:spacing w:val="-11"/>
        </w:rPr>
        <w:t xml:space="preserve"> </w:t>
      </w:r>
      <w:r>
        <w:rPr>
          <w:spacing w:val="-6"/>
        </w:rPr>
        <w:t>z</w:t>
      </w:r>
      <w:r>
        <w:rPr>
          <w:spacing w:val="-12"/>
        </w:rPr>
        <w:t xml:space="preserve"> </w:t>
      </w:r>
      <w:r>
        <w:rPr>
          <w:spacing w:val="-6"/>
        </w:rPr>
        <w:t>2022</w:t>
      </w:r>
      <w:r>
        <w:rPr>
          <w:spacing w:val="-11"/>
        </w:rPr>
        <w:t xml:space="preserve"> </w:t>
      </w:r>
      <w:r>
        <w:rPr>
          <w:spacing w:val="-6"/>
        </w:rPr>
        <w:t>r.</w:t>
      </w:r>
      <w:r>
        <w:rPr>
          <w:spacing w:val="-10"/>
        </w:rPr>
        <w:t xml:space="preserve"> </w:t>
      </w:r>
      <w:r>
        <w:rPr>
          <w:spacing w:val="-6"/>
        </w:rPr>
        <w:t>poz.</w:t>
      </w:r>
      <w:r>
        <w:rPr>
          <w:spacing w:val="-11"/>
        </w:rPr>
        <w:t xml:space="preserve"> </w:t>
      </w:r>
      <w:r>
        <w:rPr>
          <w:spacing w:val="-6"/>
        </w:rPr>
        <w:t>690,</w:t>
      </w:r>
      <w:r>
        <w:rPr>
          <w:spacing w:val="-11"/>
        </w:rPr>
        <w:t xml:space="preserve"> </w:t>
      </w:r>
      <w:r>
        <w:rPr>
          <w:spacing w:val="-6"/>
        </w:rPr>
        <w:t>z</w:t>
      </w:r>
      <w:r>
        <w:rPr>
          <w:spacing w:val="-12"/>
        </w:rPr>
        <w:t xml:space="preserve"> </w:t>
      </w:r>
      <w:r>
        <w:rPr>
          <w:spacing w:val="-6"/>
        </w:rPr>
        <w:t>późn.</w:t>
      </w:r>
      <w:r>
        <w:rPr>
          <w:spacing w:val="-11"/>
        </w:rPr>
        <w:t xml:space="preserve"> </w:t>
      </w:r>
      <w:r>
        <w:rPr>
          <w:spacing w:val="-6"/>
        </w:rPr>
        <w:t>zm.).</w:t>
      </w:r>
      <w:r>
        <w:rPr>
          <w:spacing w:val="-11"/>
        </w:rPr>
        <w:t xml:space="preserve"> </w:t>
      </w:r>
      <w:r>
        <w:rPr>
          <w:spacing w:val="-6"/>
        </w:rPr>
        <w:t>Jego</w:t>
      </w:r>
      <w:r>
        <w:rPr>
          <w:spacing w:val="-11"/>
        </w:rPr>
        <w:t xml:space="preserve"> </w:t>
      </w:r>
      <w:r>
        <w:rPr>
          <w:spacing w:val="-6"/>
        </w:rPr>
        <w:t>istotą</w:t>
      </w:r>
      <w:r>
        <w:rPr>
          <w:spacing w:val="40"/>
        </w:rPr>
        <w:t xml:space="preserve"> </w:t>
      </w:r>
      <w:r>
        <w:rPr>
          <w:spacing w:val="-6"/>
        </w:rPr>
        <w:t>jest</w:t>
      </w:r>
      <w:r>
        <w:rPr>
          <w:spacing w:val="-12"/>
        </w:rPr>
        <w:t xml:space="preserve"> </w:t>
      </w:r>
      <w:r>
        <w:rPr>
          <w:spacing w:val="-6"/>
        </w:rPr>
        <w:t xml:space="preserve">przeznaczenie </w:t>
      </w:r>
      <w:r>
        <w:t>części składki odprowadzanej przez pracodawców na Fundusz Pracy na wsparcie kształcenia ustawicznego</w:t>
      </w:r>
      <w:r>
        <w:rPr>
          <w:spacing w:val="-6"/>
        </w:rPr>
        <w:t xml:space="preserve"> </w:t>
      </w:r>
      <w:r>
        <w:t>podejmowanego</w:t>
      </w:r>
      <w:r>
        <w:rPr>
          <w:spacing w:val="-6"/>
        </w:rPr>
        <w:t xml:space="preserve"> </w:t>
      </w:r>
      <w:r>
        <w:t>z inicjatywy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zgodą pracodawcy.</w:t>
      </w:r>
    </w:p>
    <w:p w:rsidR="0089279E" w:rsidRDefault="0089279E">
      <w:pPr>
        <w:pStyle w:val="Tekstpodstawowy"/>
        <w:spacing w:before="4"/>
        <w:rPr>
          <w:sz w:val="20"/>
        </w:rPr>
      </w:pPr>
    </w:p>
    <w:p w:rsidR="0089279E" w:rsidRDefault="009D59C9">
      <w:pPr>
        <w:pStyle w:val="Tekstpodstawowy"/>
        <w:spacing w:line="273" w:lineRule="auto"/>
        <w:ind w:left="716" w:right="510"/>
        <w:jc w:val="both"/>
        <w:rPr>
          <w:rFonts w:ascii="Trebuchet MS" w:hAnsi="Trebuchet MS"/>
          <w:i/>
          <w:sz w:val="23"/>
        </w:rPr>
      </w:pPr>
      <w:r>
        <w:t>KFS</w:t>
      </w:r>
      <w:r>
        <w:rPr>
          <w:spacing w:val="-8"/>
        </w:rPr>
        <w:t xml:space="preserve"> </w:t>
      </w:r>
      <w:r>
        <w:t>adresowany</w:t>
      </w:r>
      <w:r>
        <w:rPr>
          <w:spacing w:val="-4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zarówno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pracowników</w:t>
      </w:r>
      <w:r>
        <w:rPr>
          <w:spacing w:val="-4"/>
        </w:rPr>
        <w:t xml:space="preserve"> </w:t>
      </w:r>
      <w:r>
        <w:t>jak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pracodawców,</w:t>
      </w:r>
      <w:r>
        <w:rPr>
          <w:spacing w:val="-2"/>
        </w:rPr>
        <w:t xml:space="preserve"> </w:t>
      </w:r>
      <w:r>
        <w:t>którzy</w:t>
      </w:r>
      <w:r>
        <w:rPr>
          <w:spacing w:val="-8"/>
        </w:rPr>
        <w:t xml:space="preserve"> </w:t>
      </w:r>
      <w:r>
        <w:t>chcieliby</w:t>
      </w:r>
      <w:r>
        <w:rPr>
          <w:spacing w:val="-4"/>
        </w:rPr>
        <w:t xml:space="preserve"> </w:t>
      </w:r>
      <w:r>
        <w:t>skorzystać z różnych fo</w:t>
      </w:r>
      <w:r>
        <w:t>rm kształcenia ustawicznego. Głównym celem KFS jest zapobieganie utracie zatrudnienia przez osoby pracujące z</w:t>
      </w:r>
      <w:r>
        <w:rPr>
          <w:spacing w:val="-18"/>
        </w:rPr>
        <w:t xml:space="preserve"> </w:t>
      </w:r>
      <w:r>
        <w:t>powodu kompetencji nieadekwatnych do wymagań nieustannie</w:t>
      </w:r>
      <w:r>
        <w:rPr>
          <w:spacing w:val="-2"/>
        </w:rPr>
        <w:t xml:space="preserve"> </w:t>
      </w:r>
      <w:r>
        <w:t>zmieniającej</w:t>
      </w:r>
      <w:r>
        <w:rPr>
          <w:spacing w:val="-6"/>
        </w:rPr>
        <w:t xml:space="preserve"> </w:t>
      </w:r>
      <w:r>
        <w:t>się gospodarki.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dofinansowanie kosztów</w:t>
      </w:r>
      <w:r>
        <w:rPr>
          <w:spacing w:val="-2"/>
        </w:rPr>
        <w:t xml:space="preserve"> </w:t>
      </w:r>
      <w:r>
        <w:t xml:space="preserve">kształcenia ustawicznego </w:t>
      </w:r>
      <w:r>
        <w:rPr>
          <w:spacing w:val="-2"/>
        </w:rPr>
        <w:t>mogą</w:t>
      </w:r>
      <w:r>
        <w:rPr>
          <w:spacing w:val="-16"/>
        </w:rPr>
        <w:t xml:space="preserve"> </w:t>
      </w:r>
      <w:r>
        <w:rPr>
          <w:spacing w:val="-2"/>
        </w:rPr>
        <w:t>wystą</w:t>
      </w:r>
      <w:r>
        <w:rPr>
          <w:spacing w:val="-2"/>
        </w:rPr>
        <w:t>pić</w:t>
      </w:r>
      <w:r>
        <w:rPr>
          <w:spacing w:val="-15"/>
        </w:rPr>
        <w:t xml:space="preserve"> </w:t>
      </w:r>
      <w:r>
        <w:rPr>
          <w:spacing w:val="-2"/>
        </w:rPr>
        <w:t>wszystkie</w:t>
      </w:r>
      <w:r>
        <w:rPr>
          <w:spacing w:val="-15"/>
        </w:rPr>
        <w:t xml:space="preserve"> </w:t>
      </w:r>
      <w:r>
        <w:rPr>
          <w:spacing w:val="-2"/>
        </w:rPr>
        <w:t>podmioty</w:t>
      </w:r>
      <w:r>
        <w:rPr>
          <w:spacing w:val="-10"/>
        </w:rPr>
        <w:t xml:space="preserve"> </w:t>
      </w:r>
      <w:r>
        <w:rPr>
          <w:spacing w:val="-2"/>
        </w:rPr>
        <w:t>definiowane</w:t>
      </w:r>
      <w:r>
        <w:rPr>
          <w:spacing w:val="-9"/>
        </w:rPr>
        <w:t xml:space="preserve"> </w:t>
      </w:r>
      <w:r>
        <w:rPr>
          <w:spacing w:val="-2"/>
        </w:rPr>
        <w:t>jako</w:t>
      </w:r>
      <w:r>
        <w:rPr>
          <w:spacing w:val="-9"/>
        </w:rPr>
        <w:t xml:space="preserve"> </w:t>
      </w:r>
      <w:r>
        <w:rPr>
          <w:spacing w:val="-2"/>
        </w:rPr>
        <w:t>pracodawcy,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rPr>
          <w:spacing w:val="-4"/>
        </w:rPr>
        <w:t xml:space="preserve"> </w:t>
      </w:r>
      <w:r>
        <w:rPr>
          <w:spacing w:val="-2"/>
        </w:rPr>
        <w:t>rozumieniu</w:t>
      </w:r>
      <w:r>
        <w:rPr>
          <w:spacing w:val="-7"/>
        </w:rPr>
        <w:t xml:space="preserve"> </w:t>
      </w:r>
      <w:r>
        <w:rPr>
          <w:spacing w:val="-2"/>
        </w:rPr>
        <w:t>art.</w:t>
      </w:r>
      <w:r>
        <w:rPr>
          <w:spacing w:val="-9"/>
        </w:rPr>
        <w:t xml:space="preserve"> </w:t>
      </w:r>
      <w:r>
        <w:rPr>
          <w:spacing w:val="-2"/>
        </w:rPr>
        <w:t>2</w:t>
      </w:r>
      <w:r>
        <w:rPr>
          <w:spacing w:val="-15"/>
        </w:rPr>
        <w:t xml:space="preserve"> </w:t>
      </w:r>
      <w:r>
        <w:rPr>
          <w:spacing w:val="-2"/>
        </w:rPr>
        <w:t>ust.</w:t>
      </w:r>
      <w:r>
        <w:rPr>
          <w:spacing w:val="-7"/>
        </w:rPr>
        <w:t xml:space="preserve"> </w:t>
      </w:r>
      <w:r>
        <w:rPr>
          <w:spacing w:val="-2"/>
        </w:rPr>
        <w:t>1</w:t>
      </w:r>
      <w:r>
        <w:rPr>
          <w:spacing w:val="-16"/>
        </w:rPr>
        <w:t xml:space="preserve"> </w:t>
      </w:r>
      <w:r>
        <w:rPr>
          <w:spacing w:val="-2"/>
        </w:rPr>
        <w:t xml:space="preserve">pkt </w:t>
      </w:r>
      <w:r>
        <w:rPr>
          <w:spacing w:val="-6"/>
        </w:rPr>
        <w:t>25</w:t>
      </w:r>
      <w:r>
        <w:rPr>
          <w:spacing w:val="-10"/>
        </w:rPr>
        <w:t xml:space="preserve"> </w:t>
      </w:r>
      <w:r>
        <w:rPr>
          <w:spacing w:val="-6"/>
        </w:rPr>
        <w:t>ustawy</w:t>
      </w:r>
      <w:r>
        <w:rPr>
          <w:spacing w:val="-12"/>
        </w:rPr>
        <w:t xml:space="preserve"> </w:t>
      </w:r>
      <w:r>
        <w:rPr>
          <w:rFonts w:ascii="Trebuchet MS" w:hAnsi="Trebuchet MS"/>
          <w:i/>
          <w:spacing w:val="-6"/>
          <w:sz w:val="23"/>
        </w:rPr>
        <w:t>o</w:t>
      </w:r>
      <w:r>
        <w:rPr>
          <w:rFonts w:ascii="Trebuchet MS" w:hAnsi="Trebuchet MS"/>
          <w:i/>
          <w:spacing w:val="-9"/>
          <w:sz w:val="23"/>
        </w:rPr>
        <w:t xml:space="preserve"> </w:t>
      </w:r>
      <w:r>
        <w:rPr>
          <w:rFonts w:ascii="Trebuchet MS" w:hAnsi="Trebuchet MS"/>
          <w:i/>
          <w:spacing w:val="-6"/>
          <w:sz w:val="23"/>
        </w:rPr>
        <w:t>promocji</w:t>
      </w:r>
      <w:r>
        <w:rPr>
          <w:rFonts w:ascii="Trebuchet MS" w:hAnsi="Trebuchet MS"/>
          <w:i/>
          <w:spacing w:val="-11"/>
          <w:sz w:val="23"/>
        </w:rPr>
        <w:t xml:space="preserve"> </w:t>
      </w:r>
      <w:r>
        <w:rPr>
          <w:rFonts w:ascii="Trebuchet MS" w:hAnsi="Trebuchet MS"/>
          <w:i/>
          <w:spacing w:val="-6"/>
          <w:sz w:val="23"/>
        </w:rPr>
        <w:t>zatrudnienia</w:t>
      </w:r>
      <w:r>
        <w:rPr>
          <w:rFonts w:ascii="Trebuchet MS" w:hAnsi="Trebuchet MS"/>
          <w:i/>
          <w:spacing w:val="-11"/>
          <w:sz w:val="23"/>
        </w:rPr>
        <w:t xml:space="preserve"> </w:t>
      </w:r>
      <w:r>
        <w:rPr>
          <w:spacing w:val="-6"/>
        </w:rPr>
        <w:t>…,</w:t>
      </w:r>
      <w:r>
        <w:rPr>
          <w:spacing w:val="-7"/>
        </w:rPr>
        <w:t xml:space="preserve"> </w:t>
      </w:r>
      <w:r>
        <w:rPr>
          <w:spacing w:val="-6"/>
        </w:rPr>
        <w:t>tj.</w:t>
      </w:r>
      <w:r>
        <w:rPr>
          <w:spacing w:val="40"/>
        </w:rPr>
        <w:t xml:space="preserve"> </w:t>
      </w:r>
      <w:r>
        <w:rPr>
          <w:spacing w:val="-6"/>
        </w:rPr>
        <w:t>każda</w:t>
      </w:r>
      <w:r>
        <w:rPr>
          <w:spacing w:val="-11"/>
        </w:rPr>
        <w:t xml:space="preserve"> </w:t>
      </w:r>
      <w:r>
        <w:rPr>
          <w:spacing w:val="-6"/>
        </w:rPr>
        <w:t>jednostka</w:t>
      </w:r>
      <w:r>
        <w:rPr>
          <w:spacing w:val="-11"/>
        </w:rPr>
        <w:t xml:space="preserve"> </w:t>
      </w:r>
      <w:r>
        <w:rPr>
          <w:spacing w:val="-6"/>
        </w:rPr>
        <w:t>organizacyjna,</w:t>
      </w:r>
      <w:r>
        <w:rPr>
          <w:spacing w:val="-11"/>
        </w:rPr>
        <w:t xml:space="preserve"> </w:t>
      </w:r>
      <w:r>
        <w:rPr>
          <w:spacing w:val="-6"/>
        </w:rPr>
        <w:t>chociażby</w:t>
      </w:r>
      <w:r>
        <w:rPr>
          <w:spacing w:val="-11"/>
        </w:rPr>
        <w:t xml:space="preserve"> </w:t>
      </w:r>
      <w:r>
        <w:rPr>
          <w:spacing w:val="-6"/>
        </w:rPr>
        <w:t>nie</w:t>
      </w:r>
      <w:r>
        <w:rPr>
          <w:spacing w:val="-11"/>
        </w:rPr>
        <w:t xml:space="preserve"> </w:t>
      </w:r>
      <w:r>
        <w:rPr>
          <w:spacing w:val="-6"/>
        </w:rPr>
        <w:t xml:space="preserve">posiadała </w:t>
      </w:r>
      <w:r>
        <w:t>osobowości</w:t>
      </w:r>
      <w:r>
        <w:rPr>
          <w:spacing w:val="-7"/>
        </w:rPr>
        <w:t xml:space="preserve"> </w:t>
      </w:r>
      <w:r>
        <w:t>prawnej,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także</w:t>
      </w:r>
      <w:r>
        <w:rPr>
          <w:spacing w:val="-10"/>
        </w:rPr>
        <w:t xml:space="preserve"> </w:t>
      </w:r>
      <w:r>
        <w:t>osoba</w:t>
      </w:r>
      <w:r>
        <w:rPr>
          <w:spacing w:val="-9"/>
        </w:rPr>
        <w:t xml:space="preserve"> </w:t>
      </w:r>
      <w:r>
        <w:t>fizyczna,</w:t>
      </w:r>
      <w:r>
        <w:rPr>
          <w:spacing w:val="-11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zatrudnia</w:t>
      </w:r>
      <w:r>
        <w:rPr>
          <w:spacing w:val="-9"/>
        </w:rPr>
        <w:t xml:space="preserve"> </w:t>
      </w:r>
      <w:r>
        <w:t>co</w:t>
      </w:r>
      <w:r>
        <w:rPr>
          <w:spacing w:val="-11"/>
        </w:rPr>
        <w:t xml:space="preserve"> </w:t>
      </w:r>
      <w:r>
        <w:t>najmniej</w:t>
      </w:r>
      <w:r>
        <w:rPr>
          <w:spacing w:val="-8"/>
        </w:rPr>
        <w:t xml:space="preserve"> </w:t>
      </w:r>
      <w:r>
        <w:t>jednego</w:t>
      </w:r>
      <w:r>
        <w:rPr>
          <w:spacing w:val="-9"/>
        </w:rPr>
        <w:t xml:space="preserve"> </w:t>
      </w:r>
      <w:r>
        <w:t xml:space="preserve">pracownika. Nie ma znaczenia, na jaki rodzaj umowy o pracę zatrudnieni są pracownicy korzystający z </w:t>
      </w:r>
      <w:r>
        <w:rPr>
          <w:spacing w:val="-2"/>
        </w:rPr>
        <w:t>kształcenia</w:t>
      </w:r>
      <w:r>
        <w:rPr>
          <w:spacing w:val="-16"/>
        </w:rPr>
        <w:t xml:space="preserve"> </w:t>
      </w:r>
      <w:r>
        <w:rPr>
          <w:spacing w:val="-2"/>
        </w:rPr>
        <w:t>wspieranego</w:t>
      </w:r>
      <w:r>
        <w:rPr>
          <w:spacing w:val="-15"/>
        </w:rPr>
        <w:t xml:space="preserve"> </w:t>
      </w:r>
      <w:r>
        <w:rPr>
          <w:spacing w:val="-2"/>
        </w:rPr>
        <w:t>środkami</w:t>
      </w:r>
      <w:r>
        <w:rPr>
          <w:spacing w:val="-15"/>
        </w:rPr>
        <w:t xml:space="preserve"> </w:t>
      </w:r>
      <w:r>
        <w:rPr>
          <w:spacing w:val="-2"/>
        </w:rPr>
        <w:t>KFS,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także</w:t>
      </w:r>
      <w:r>
        <w:rPr>
          <w:spacing w:val="-13"/>
        </w:rPr>
        <w:t xml:space="preserve"> </w:t>
      </w:r>
      <w:r>
        <w:rPr>
          <w:spacing w:val="-2"/>
        </w:rPr>
        <w:t>czy</w:t>
      </w:r>
      <w:r>
        <w:rPr>
          <w:spacing w:val="-16"/>
        </w:rPr>
        <w:t xml:space="preserve"> </w:t>
      </w:r>
      <w:r>
        <w:rPr>
          <w:spacing w:val="-2"/>
        </w:rPr>
        <w:t>jest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praca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14"/>
        </w:rPr>
        <w:t xml:space="preserve"> </w:t>
      </w:r>
      <w:r>
        <w:rPr>
          <w:spacing w:val="-2"/>
        </w:rPr>
        <w:t>pełen</w:t>
      </w:r>
      <w:r>
        <w:rPr>
          <w:spacing w:val="-16"/>
        </w:rPr>
        <w:t xml:space="preserve"> </w:t>
      </w:r>
      <w:r>
        <w:rPr>
          <w:spacing w:val="-2"/>
        </w:rPr>
        <w:t>czy</w:t>
      </w:r>
      <w:r>
        <w:rPr>
          <w:spacing w:val="-15"/>
        </w:rPr>
        <w:t xml:space="preserve"> </w:t>
      </w:r>
      <w:r>
        <w:rPr>
          <w:spacing w:val="-2"/>
        </w:rPr>
        <w:t>część</w:t>
      </w:r>
      <w:r>
        <w:rPr>
          <w:spacing w:val="-12"/>
        </w:rPr>
        <w:t xml:space="preserve"> </w:t>
      </w:r>
      <w:r>
        <w:rPr>
          <w:spacing w:val="-2"/>
        </w:rPr>
        <w:t>etatu.</w:t>
      </w:r>
      <w:r>
        <w:rPr>
          <w:spacing w:val="-11"/>
        </w:rPr>
        <w:t xml:space="preserve"> </w:t>
      </w:r>
      <w:r>
        <w:rPr>
          <w:spacing w:val="-2"/>
        </w:rPr>
        <w:t xml:space="preserve">Środki </w:t>
      </w:r>
      <w:r>
        <w:t>KFS przekazane pracodawcom prowadzącym działalność gospodarczą w</w:t>
      </w:r>
      <w:r>
        <w:rPr>
          <w:spacing w:val="-18"/>
        </w:rPr>
        <w:t xml:space="preserve"> </w:t>
      </w:r>
      <w:r>
        <w:t>rozumieniu prawa konkurencji</w:t>
      </w:r>
      <w:r>
        <w:rPr>
          <w:spacing w:val="-10"/>
        </w:rPr>
        <w:t xml:space="preserve"> </w:t>
      </w:r>
      <w:r>
        <w:t>UE,</w:t>
      </w:r>
      <w:r>
        <w:rPr>
          <w:spacing w:val="-10"/>
        </w:rPr>
        <w:t xml:space="preserve"> </w:t>
      </w:r>
      <w:r>
        <w:t>stanowią</w:t>
      </w:r>
      <w:r>
        <w:rPr>
          <w:spacing w:val="-13"/>
        </w:rPr>
        <w:t xml:space="preserve"> </w:t>
      </w:r>
      <w:r>
        <w:t>pomoc</w:t>
      </w:r>
      <w:r>
        <w:rPr>
          <w:spacing w:val="-12"/>
        </w:rPr>
        <w:t xml:space="preserve"> </w:t>
      </w:r>
      <w:r>
        <w:rPr>
          <w:rFonts w:ascii="Trebuchet MS" w:hAnsi="Trebuchet MS"/>
          <w:i/>
          <w:sz w:val="23"/>
        </w:rPr>
        <w:t>de</w:t>
      </w:r>
      <w:r>
        <w:rPr>
          <w:rFonts w:ascii="Trebuchet MS" w:hAnsi="Trebuchet MS"/>
          <w:i/>
          <w:spacing w:val="-16"/>
          <w:sz w:val="23"/>
        </w:rPr>
        <w:t xml:space="preserve"> </w:t>
      </w:r>
      <w:r>
        <w:rPr>
          <w:rFonts w:ascii="Trebuchet MS" w:hAnsi="Trebuchet MS"/>
          <w:i/>
          <w:sz w:val="23"/>
        </w:rPr>
        <w:t>minimis.</w:t>
      </w:r>
    </w:p>
    <w:p w:rsidR="0089279E" w:rsidRDefault="009D59C9">
      <w:pPr>
        <w:pStyle w:val="Tekstpodstawowy"/>
        <w:spacing w:before="239"/>
        <w:ind w:left="716"/>
      </w:pPr>
      <w:r>
        <w:t>Zasady</w:t>
      </w:r>
      <w:r>
        <w:rPr>
          <w:spacing w:val="-16"/>
        </w:rPr>
        <w:t xml:space="preserve"> </w:t>
      </w:r>
      <w:r>
        <w:t>tworzenia</w:t>
      </w:r>
      <w:r>
        <w:rPr>
          <w:spacing w:val="-13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wydatkowania</w:t>
      </w:r>
      <w:r>
        <w:rPr>
          <w:spacing w:val="-16"/>
        </w:rPr>
        <w:t xml:space="preserve"> </w:t>
      </w:r>
      <w:r>
        <w:t>KFS</w:t>
      </w:r>
      <w:r>
        <w:rPr>
          <w:spacing w:val="-13"/>
        </w:rPr>
        <w:t xml:space="preserve"> </w:t>
      </w:r>
      <w:r>
        <w:t>regulują</w:t>
      </w:r>
      <w:r>
        <w:rPr>
          <w:spacing w:val="-16"/>
        </w:rPr>
        <w:t xml:space="preserve"> </w:t>
      </w:r>
      <w:r>
        <w:t>przepisy</w:t>
      </w:r>
      <w:r>
        <w:rPr>
          <w:spacing w:val="-18"/>
        </w:rPr>
        <w:t xml:space="preserve"> </w:t>
      </w:r>
      <w:r>
        <w:t>przywoływanej</w:t>
      </w:r>
      <w:r>
        <w:rPr>
          <w:spacing w:val="-19"/>
        </w:rPr>
        <w:t xml:space="preserve"> </w:t>
      </w:r>
      <w:r>
        <w:t>wyżej</w:t>
      </w:r>
      <w:r>
        <w:rPr>
          <w:spacing w:val="-15"/>
        </w:rPr>
        <w:t xml:space="preserve"> </w:t>
      </w:r>
      <w:r>
        <w:rPr>
          <w:spacing w:val="-2"/>
        </w:rPr>
        <w:t>ustawy:</w:t>
      </w:r>
    </w:p>
    <w:p w:rsidR="0089279E" w:rsidRDefault="009D59C9">
      <w:pPr>
        <w:pStyle w:val="Akapitzlist"/>
        <w:numPr>
          <w:ilvl w:val="0"/>
          <w:numId w:val="23"/>
        </w:numPr>
        <w:tabs>
          <w:tab w:val="left" w:pos="1429"/>
        </w:tabs>
        <w:spacing w:before="37"/>
        <w:ind w:right="0"/>
        <w:jc w:val="left"/>
      </w:pPr>
      <w:r>
        <w:t>art.</w:t>
      </w:r>
      <w:r>
        <w:rPr>
          <w:spacing w:val="-20"/>
        </w:rPr>
        <w:t xml:space="preserve"> </w:t>
      </w:r>
      <w:r>
        <w:t>69a</w:t>
      </w:r>
      <w:r>
        <w:rPr>
          <w:spacing w:val="-19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69b</w:t>
      </w:r>
      <w:r>
        <w:rPr>
          <w:spacing w:val="-19"/>
        </w:rPr>
        <w:t xml:space="preserve"> </w:t>
      </w:r>
      <w:r>
        <w:t>mówi</w:t>
      </w:r>
      <w:r>
        <w:rPr>
          <w:spacing w:val="34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utworzeniu</w:t>
      </w:r>
      <w:r>
        <w:rPr>
          <w:spacing w:val="-20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przeznaczeniu</w:t>
      </w:r>
      <w:r>
        <w:rPr>
          <w:spacing w:val="-19"/>
        </w:rPr>
        <w:t xml:space="preserve"> </w:t>
      </w:r>
      <w:r>
        <w:t>środków</w:t>
      </w:r>
      <w:r>
        <w:rPr>
          <w:spacing w:val="-17"/>
        </w:rPr>
        <w:t xml:space="preserve"> </w:t>
      </w:r>
      <w:r>
        <w:rPr>
          <w:spacing w:val="-4"/>
        </w:rPr>
        <w:t>KFS,</w:t>
      </w:r>
    </w:p>
    <w:p w:rsidR="0089279E" w:rsidRDefault="009D59C9">
      <w:pPr>
        <w:pStyle w:val="Akapitzlist"/>
        <w:numPr>
          <w:ilvl w:val="0"/>
          <w:numId w:val="23"/>
        </w:numPr>
        <w:tabs>
          <w:tab w:val="left" w:pos="1429"/>
        </w:tabs>
        <w:spacing w:before="38"/>
        <w:ind w:right="0"/>
        <w:jc w:val="left"/>
      </w:pPr>
      <w:r>
        <w:t>art.</w:t>
      </w:r>
      <w:r>
        <w:rPr>
          <w:spacing w:val="-22"/>
        </w:rPr>
        <w:t xml:space="preserve"> </w:t>
      </w:r>
      <w:r>
        <w:t>109</w:t>
      </w:r>
      <w:r>
        <w:rPr>
          <w:spacing w:val="-22"/>
        </w:rPr>
        <w:t xml:space="preserve"> </w:t>
      </w:r>
      <w:r>
        <w:t>ust.</w:t>
      </w:r>
      <w:r>
        <w:rPr>
          <w:spacing w:val="-19"/>
        </w:rPr>
        <w:t xml:space="preserve"> </w:t>
      </w:r>
      <w:r>
        <w:t>2d-2n</w:t>
      </w:r>
      <w:r>
        <w:rPr>
          <w:spacing w:val="-21"/>
        </w:rPr>
        <w:t xml:space="preserve"> </w:t>
      </w:r>
      <w:r>
        <w:t>określa</w:t>
      </w:r>
      <w:r>
        <w:rPr>
          <w:spacing w:val="-19"/>
        </w:rPr>
        <w:t xml:space="preserve"> </w:t>
      </w:r>
      <w:r>
        <w:t>zasady</w:t>
      </w:r>
      <w:r>
        <w:rPr>
          <w:spacing w:val="-20"/>
        </w:rPr>
        <w:t xml:space="preserve"> </w:t>
      </w:r>
      <w:r>
        <w:t>podziału</w:t>
      </w:r>
      <w:r>
        <w:rPr>
          <w:spacing w:val="-23"/>
        </w:rPr>
        <w:t xml:space="preserve"> </w:t>
      </w:r>
      <w:r>
        <w:t>środków</w:t>
      </w:r>
      <w:r>
        <w:rPr>
          <w:spacing w:val="-22"/>
        </w:rPr>
        <w:t xml:space="preserve"> </w:t>
      </w:r>
      <w:r>
        <w:t>KFS</w:t>
      </w:r>
      <w:r>
        <w:rPr>
          <w:spacing w:val="-21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ustalenia</w:t>
      </w:r>
      <w:r>
        <w:rPr>
          <w:spacing w:val="26"/>
        </w:rPr>
        <w:t xml:space="preserve"> </w:t>
      </w:r>
      <w:r>
        <w:rPr>
          <w:spacing w:val="-2"/>
        </w:rPr>
        <w:t>limitów,</w:t>
      </w:r>
    </w:p>
    <w:p w:rsidR="0089279E" w:rsidRDefault="009D59C9">
      <w:pPr>
        <w:pStyle w:val="Akapitzlist"/>
        <w:numPr>
          <w:ilvl w:val="0"/>
          <w:numId w:val="23"/>
        </w:numPr>
        <w:tabs>
          <w:tab w:val="left" w:pos="1429"/>
        </w:tabs>
        <w:spacing w:before="36"/>
        <w:ind w:right="0"/>
        <w:jc w:val="left"/>
      </w:pPr>
      <w:r>
        <w:t>art.</w:t>
      </w:r>
      <w:r>
        <w:rPr>
          <w:spacing w:val="-22"/>
        </w:rPr>
        <w:t xml:space="preserve"> </w:t>
      </w:r>
      <w:r>
        <w:t>22</w:t>
      </w:r>
      <w:r>
        <w:rPr>
          <w:spacing w:val="-21"/>
        </w:rPr>
        <w:t xml:space="preserve"> </w:t>
      </w:r>
      <w:r>
        <w:t>ust</w:t>
      </w:r>
      <w:r>
        <w:rPr>
          <w:spacing w:val="-24"/>
        </w:rPr>
        <w:t xml:space="preserve"> </w:t>
      </w:r>
      <w:r>
        <w:t>1</w:t>
      </w:r>
      <w:r>
        <w:rPr>
          <w:spacing w:val="-21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4</w:t>
      </w:r>
      <w:r>
        <w:rPr>
          <w:spacing w:val="-22"/>
        </w:rPr>
        <w:t xml:space="preserve"> </w:t>
      </w:r>
      <w:r>
        <w:t>pkt</w:t>
      </w:r>
      <w:r>
        <w:rPr>
          <w:spacing w:val="-21"/>
        </w:rPr>
        <w:t xml:space="preserve"> </w:t>
      </w:r>
      <w:r>
        <w:t>3</w:t>
      </w:r>
      <w:r>
        <w:rPr>
          <w:spacing w:val="-24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4</w:t>
      </w:r>
      <w:r>
        <w:rPr>
          <w:spacing w:val="-21"/>
        </w:rPr>
        <w:t xml:space="preserve"> </w:t>
      </w:r>
      <w:r>
        <w:t>określa</w:t>
      </w:r>
      <w:r>
        <w:rPr>
          <w:spacing w:val="-21"/>
        </w:rPr>
        <w:t xml:space="preserve"> </w:t>
      </w:r>
      <w:r>
        <w:t>zadania</w:t>
      </w:r>
      <w:r>
        <w:rPr>
          <w:spacing w:val="-18"/>
        </w:rPr>
        <w:t xml:space="preserve"> </w:t>
      </w:r>
      <w:r>
        <w:t>Rady</w:t>
      </w:r>
      <w:r>
        <w:rPr>
          <w:spacing w:val="-22"/>
        </w:rPr>
        <w:t xml:space="preserve"> </w:t>
      </w:r>
      <w:r>
        <w:t>Rynku</w:t>
      </w:r>
      <w:r>
        <w:rPr>
          <w:spacing w:val="-20"/>
        </w:rPr>
        <w:t xml:space="preserve"> </w:t>
      </w:r>
      <w:r>
        <w:rPr>
          <w:spacing w:val="-2"/>
        </w:rPr>
        <w:t>Pracy,</w:t>
      </w:r>
    </w:p>
    <w:p w:rsidR="0089279E" w:rsidRDefault="009D59C9">
      <w:pPr>
        <w:pStyle w:val="Akapitzlist"/>
        <w:numPr>
          <w:ilvl w:val="0"/>
          <w:numId w:val="23"/>
        </w:numPr>
        <w:tabs>
          <w:tab w:val="left" w:pos="1429"/>
        </w:tabs>
        <w:spacing w:before="38"/>
        <w:ind w:right="0"/>
        <w:jc w:val="left"/>
      </w:pPr>
      <w:r>
        <w:t>art.</w:t>
      </w:r>
      <w:r>
        <w:rPr>
          <w:spacing w:val="-27"/>
        </w:rPr>
        <w:t xml:space="preserve"> </w:t>
      </w:r>
      <w:r>
        <w:t>4</w:t>
      </w:r>
      <w:r>
        <w:rPr>
          <w:spacing w:val="-26"/>
        </w:rPr>
        <w:t xml:space="preserve"> </w:t>
      </w:r>
      <w:r>
        <w:t>ust.</w:t>
      </w:r>
      <w:r>
        <w:rPr>
          <w:spacing w:val="-25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pkt</w:t>
      </w:r>
      <w:r>
        <w:rPr>
          <w:spacing w:val="-28"/>
        </w:rPr>
        <w:t xml:space="preserve"> </w:t>
      </w:r>
      <w:r>
        <w:t>7,</w:t>
      </w:r>
      <w:r>
        <w:rPr>
          <w:spacing w:val="-26"/>
        </w:rPr>
        <w:t xml:space="preserve"> </w:t>
      </w:r>
      <w:r>
        <w:t>lit.</w:t>
      </w:r>
      <w:r>
        <w:rPr>
          <w:spacing w:val="-24"/>
        </w:rPr>
        <w:t xml:space="preserve"> </w:t>
      </w:r>
      <w:r>
        <w:t>h</w:t>
      </w:r>
      <w:r>
        <w:rPr>
          <w:spacing w:val="-29"/>
        </w:rPr>
        <w:t xml:space="preserve"> </w:t>
      </w:r>
      <w:r>
        <w:t>-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wskazuje</w:t>
      </w:r>
      <w:r>
        <w:rPr>
          <w:spacing w:val="-28"/>
        </w:rPr>
        <w:t xml:space="preserve"> </w:t>
      </w:r>
      <w:r>
        <w:t>zadania</w:t>
      </w:r>
      <w:r>
        <w:rPr>
          <w:spacing w:val="-27"/>
        </w:rPr>
        <w:t xml:space="preserve"> </w:t>
      </w:r>
      <w:r>
        <w:t>ministra</w:t>
      </w:r>
      <w:r>
        <w:rPr>
          <w:spacing w:val="-28"/>
        </w:rPr>
        <w:t xml:space="preserve"> </w:t>
      </w:r>
      <w:r>
        <w:t>właściwego</w:t>
      </w:r>
      <w:r>
        <w:rPr>
          <w:spacing w:val="-27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spraw</w:t>
      </w:r>
      <w:r>
        <w:rPr>
          <w:spacing w:val="-26"/>
        </w:rPr>
        <w:t xml:space="preserve"> </w:t>
      </w:r>
      <w:r>
        <w:rPr>
          <w:spacing w:val="-2"/>
        </w:rPr>
        <w:t>pracy,</w:t>
      </w:r>
    </w:p>
    <w:p w:rsidR="0089279E" w:rsidRDefault="009D59C9">
      <w:pPr>
        <w:pStyle w:val="Akapitzlist"/>
        <w:numPr>
          <w:ilvl w:val="0"/>
          <w:numId w:val="23"/>
        </w:numPr>
        <w:tabs>
          <w:tab w:val="left" w:pos="1429"/>
        </w:tabs>
        <w:spacing w:before="36"/>
        <w:ind w:right="0"/>
        <w:jc w:val="left"/>
      </w:pPr>
      <w:r>
        <w:rPr>
          <w:spacing w:val="-2"/>
        </w:rPr>
        <w:t>art.</w:t>
      </w:r>
      <w:r>
        <w:rPr>
          <w:spacing w:val="-19"/>
        </w:rPr>
        <w:t xml:space="preserve"> </w:t>
      </w:r>
      <w:r>
        <w:rPr>
          <w:spacing w:val="-2"/>
        </w:rPr>
        <w:t>8</w:t>
      </w:r>
      <w:r>
        <w:rPr>
          <w:spacing w:val="-19"/>
        </w:rPr>
        <w:t xml:space="preserve"> </w:t>
      </w:r>
      <w:r>
        <w:rPr>
          <w:spacing w:val="-2"/>
        </w:rPr>
        <w:t>ust.</w:t>
      </w:r>
      <w:r>
        <w:rPr>
          <w:spacing w:val="-16"/>
        </w:rPr>
        <w:t xml:space="preserve"> </w:t>
      </w:r>
      <w:r>
        <w:rPr>
          <w:spacing w:val="-2"/>
        </w:rPr>
        <w:t>1</w:t>
      </w:r>
      <w:r>
        <w:rPr>
          <w:spacing w:val="-21"/>
        </w:rPr>
        <w:t xml:space="preserve"> </w:t>
      </w:r>
      <w:r>
        <w:rPr>
          <w:spacing w:val="-2"/>
        </w:rPr>
        <w:t>pkt</w:t>
      </w:r>
      <w:r>
        <w:rPr>
          <w:spacing w:val="-20"/>
        </w:rPr>
        <w:t xml:space="preserve"> </w:t>
      </w:r>
      <w:r>
        <w:rPr>
          <w:spacing w:val="-2"/>
        </w:rPr>
        <w:t>2a</w:t>
      </w:r>
      <w:r>
        <w:rPr>
          <w:spacing w:val="-19"/>
        </w:rPr>
        <w:t xml:space="preserve"> </w:t>
      </w:r>
      <w:r>
        <w:rPr>
          <w:spacing w:val="-2"/>
        </w:rPr>
        <w:t>określa</w:t>
      </w:r>
      <w:r>
        <w:rPr>
          <w:spacing w:val="-19"/>
        </w:rPr>
        <w:t xml:space="preserve"> </w:t>
      </w:r>
      <w:r>
        <w:rPr>
          <w:spacing w:val="-2"/>
        </w:rPr>
        <w:t>zadania</w:t>
      </w:r>
      <w:r>
        <w:rPr>
          <w:spacing w:val="-16"/>
        </w:rPr>
        <w:t xml:space="preserve"> </w:t>
      </w:r>
      <w:r>
        <w:rPr>
          <w:spacing w:val="-2"/>
        </w:rPr>
        <w:t>samorządu</w:t>
      </w:r>
      <w:r>
        <w:rPr>
          <w:spacing w:val="-19"/>
        </w:rPr>
        <w:t xml:space="preserve"> </w:t>
      </w:r>
      <w:r>
        <w:rPr>
          <w:spacing w:val="-2"/>
        </w:rPr>
        <w:t>województwa,</w:t>
      </w:r>
    </w:p>
    <w:p w:rsidR="0089279E" w:rsidRDefault="009D59C9">
      <w:pPr>
        <w:pStyle w:val="Akapitzlist"/>
        <w:numPr>
          <w:ilvl w:val="0"/>
          <w:numId w:val="23"/>
        </w:numPr>
        <w:tabs>
          <w:tab w:val="left" w:pos="1429"/>
        </w:tabs>
        <w:spacing w:before="38"/>
        <w:ind w:right="0"/>
        <w:jc w:val="left"/>
      </w:pPr>
      <w:r>
        <w:t>art.</w:t>
      </w:r>
      <w:r>
        <w:rPr>
          <w:spacing w:val="-27"/>
        </w:rPr>
        <w:t xml:space="preserve"> </w:t>
      </w:r>
      <w:r>
        <w:t>9</w:t>
      </w:r>
      <w:r>
        <w:rPr>
          <w:spacing w:val="-27"/>
        </w:rPr>
        <w:t xml:space="preserve"> </w:t>
      </w:r>
      <w:r>
        <w:t>ust.</w:t>
      </w:r>
      <w:r>
        <w:rPr>
          <w:spacing w:val="-25"/>
        </w:rPr>
        <w:t xml:space="preserve"> </w:t>
      </w:r>
      <w:r>
        <w:t>1</w:t>
      </w:r>
      <w:r>
        <w:rPr>
          <w:spacing w:val="-29"/>
        </w:rPr>
        <w:t xml:space="preserve"> </w:t>
      </w:r>
      <w:r>
        <w:t>pkt</w:t>
      </w:r>
      <w:r>
        <w:rPr>
          <w:spacing w:val="-28"/>
        </w:rPr>
        <w:t xml:space="preserve"> </w:t>
      </w:r>
      <w:r>
        <w:t>3c</w:t>
      </w:r>
      <w:r>
        <w:rPr>
          <w:spacing w:val="-25"/>
        </w:rPr>
        <w:t xml:space="preserve"> </w:t>
      </w:r>
      <w:r>
        <w:t>określa</w:t>
      </w:r>
      <w:r>
        <w:rPr>
          <w:spacing w:val="-28"/>
        </w:rPr>
        <w:t xml:space="preserve"> </w:t>
      </w:r>
      <w:r>
        <w:t>zadania</w:t>
      </w:r>
      <w:r>
        <w:rPr>
          <w:spacing w:val="-25"/>
        </w:rPr>
        <w:t xml:space="preserve"> </w:t>
      </w:r>
      <w:r>
        <w:t>samorządu</w:t>
      </w:r>
      <w:r>
        <w:rPr>
          <w:spacing w:val="-25"/>
        </w:rPr>
        <w:t xml:space="preserve"> </w:t>
      </w:r>
      <w:r>
        <w:rPr>
          <w:spacing w:val="-2"/>
        </w:rPr>
        <w:t>powiatu.</w:t>
      </w:r>
    </w:p>
    <w:p w:rsidR="0089279E" w:rsidRDefault="0089279E">
      <w:pPr>
        <w:pStyle w:val="Tekstpodstawowy"/>
        <w:spacing w:before="10"/>
      </w:pPr>
    </w:p>
    <w:p w:rsidR="0089279E" w:rsidRDefault="009D59C9">
      <w:pPr>
        <w:pStyle w:val="Tekstpodstawowy"/>
        <w:spacing w:before="1" w:line="273" w:lineRule="auto"/>
        <w:ind w:left="716" w:right="495"/>
        <w:jc w:val="both"/>
      </w:pPr>
      <w:r>
        <w:rPr>
          <w:w w:val="105"/>
        </w:rPr>
        <w:t>Rozporządzenie</w:t>
      </w:r>
      <w:r>
        <w:rPr>
          <w:spacing w:val="40"/>
          <w:w w:val="105"/>
        </w:rPr>
        <w:t xml:space="preserve"> </w:t>
      </w:r>
      <w:r>
        <w:rPr>
          <w:w w:val="105"/>
        </w:rPr>
        <w:t>Ministra</w:t>
      </w:r>
      <w:r>
        <w:rPr>
          <w:spacing w:val="40"/>
          <w:w w:val="105"/>
        </w:rPr>
        <w:t xml:space="preserve"> </w:t>
      </w:r>
      <w:r>
        <w:rPr>
          <w:w w:val="105"/>
        </w:rPr>
        <w:t>Pracy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40"/>
          <w:w w:val="105"/>
        </w:rPr>
        <w:t xml:space="preserve"> </w:t>
      </w:r>
      <w:r>
        <w:rPr>
          <w:w w:val="105"/>
        </w:rPr>
        <w:t>Polityki</w:t>
      </w:r>
      <w:r>
        <w:rPr>
          <w:spacing w:val="40"/>
          <w:w w:val="105"/>
        </w:rPr>
        <w:t xml:space="preserve"> </w:t>
      </w:r>
      <w:r>
        <w:rPr>
          <w:w w:val="105"/>
        </w:rPr>
        <w:t>Społecznej</w:t>
      </w:r>
      <w:r>
        <w:rPr>
          <w:spacing w:val="40"/>
          <w:w w:val="105"/>
        </w:rPr>
        <w:t xml:space="preserve"> </w:t>
      </w:r>
      <w:r>
        <w:rPr>
          <w:w w:val="105"/>
        </w:rPr>
        <w:t>w</w:t>
      </w:r>
      <w:r>
        <w:rPr>
          <w:spacing w:val="40"/>
          <w:w w:val="105"/>
        </w:rPr>
        <w:t xml:space="preserve"> </w:t>
      </w:r>
      <w:r>
        <w:rPr>
          <w:w w:val="105"/>
        </w:rPr>
        <w:t>sprawie</w:t>
      </w:r>
      <w:r>
        <w:rPr>
          <w:spacing w:val="40"/>
          <w:w w:val="105"/>
        </w:rPr>
        <w:t xml:space="preserve"> </w:t>
      </w:r>
      <w:r>
        <w:rPr>
          <w:w w:val="105"/>
        </w:rPr>
        <w:t>przyznawania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środków </w:t>
      </w:r>
      <w:r>
        <w:t>z</w:t>
      </w:r>
      <w:r>
        <w:rPr>
          <w:spacing w:val="-11"/>
        </w:rPr>
        <w:t xml:space="preserve"> </w:t>
      </w:r>
      <w:r>
        <w:t>Krajowego</w:t>
      </w:r>
      <w:r>
        <w:rPr>
          <w:spacing w:val="-10"/>
        </w:rPr>
        <w:t xml:space="preserve"> </w:t>
      </w:r>
      <w:r>
        <w:t>Funduszu</w:t>
      </w:r>
      <w:r>
        <w:rPr>
          <w:spacing w:val="-12"/>
        </w:rPr>
        <w:t xml:space="preserve"> </w:t>
      </w:r>
      <w:r>
        <w:t>Szkoleniowego</w:t>
      </w:r>
      <w:r>
        <w:rPr>
          <w:spacing w:val="-10"/>
        </w:rPr>
        <w:t xml:space="preserve"> </w:t>
      </w:r>
      <w:r>
        <w:t>określa</w:t>
      </w:r>
      <w:r>
        <w:rPr>
          <w:spacing w:val="-8"/>
        </w:rPr>
        <w:t xml:space="preserve"> </w:t>
      </w:r>
      <w:r>
        <w:t>natomiast</w:t>
      </w:r>
      <w:r>
        <w:rPr>
          <w:spacing w:val="-8"/>
        </w:rPr>
        <w:t xml:space="preserve"> </w:t>
      </w:r>
      <w:r>
        <w:t>szczegółowy</w:t>
      </w:r>
      <w:r>
        <w:rPr>
          <w:spacing w:val="-11"/>
        </w:rPr>
        <w:t xml:space="preserve"> </w:t>
      </w:r>
      <w:r>
        <w:t>sposób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tryb</w:t>
      </w:r>
      <w:r>
        <w:rPr>
          <w:spacing w:val="-11"/>
        </w:rPr>
        <w:t xml:space="preserve"> </w:t>
      </w:r>
      <w:r>
        <w:t xml:space="preserve">przyznania </w:t>
      </w:r>
      <w:r>
        <w:rPr>
          <w:w w:val="105"/>
        </w:rPr>
        <w:t>pracodawcom</w:t>
      </w:r>
      <w:r>
        <w:rPr>
          <w:spacing w:val="-32"/>
          <w:w w:val="105"/>
        </w:rPr>
        <w:t xml:space="preserve"> </w:t>
      </w:r>
      <w:r>
        <w:rPr>
          <w:w w:val="105"/>
        </w:rPr>
        <w:t>środków</w:t>
      </w:r>
      <w:r>
        <w:rPr>
          <w:spacing w:val="-29"/>
          <w:w w:val="105"/>
        </w:rPr>
        <w:t xml:space="preserve"> </w:t>
      </w:r>
      <w:r>
        <w:rPr>
          <w:w w:val="105"/>
        </w:rPr>
        <w:t>na</w:t>
      </w:r>
      <w:r>
        <w:rPr>
          <w:spacing w:val="-29"/>
          <w:w w:val="105"/>
        </w:rPr>
        <w:t xml:space="preserve"> </w:t>
      </w:r>
      <w:r>
        <w:rPr>
          <w:w w:val="105"/>
        </w:rPr>
        <w:t>kształcenie</w:t>
      </w:r>
      <w:r>
        <w:rPr>
          <w:spacing w:val="-30"/>
          <w:w w:val="105"/>
        </w:rPr>
        <w:t xml:space="preserve"> </w:t>
      </w:r>
      <w:r>
        <w:rPr>
          <w:w w:val="105"/>
        </w:rPr>
        <w:t>ustawiczne.</w:t>
      </w:r>
    </w:p>
    <w:p w:rsidR="0089279E" w:rsidRDefault="0089279E">
      <w:pPr>
        <w:pStyle w:val="Tekstpodstawowy"/>
        <w:spacing w:before="2"/>
        <w:rPr>
          <w:sz w:val="20"/>
        </w:rPr>
      </w:pPr>
    </w:p>
    <w:p w:rsidR="0089279E" w:rsidRDefault="009D59C9">
      <w:pPr>
        <w:pStyle w:val="Tekstpodstawowy"/>
        <w:ind w:left="716"/>
      </w:pPr>
      <w:r>
        <w:t>Wytyczne</w:t>
      </w:r>
      <w:r>
        <w:rPr>
          <w:spacing w:val="-14"/>
        </w:rPr>
        <w:t xml:space="preserve"> </w:t>
      </w:r>
      <w:r>
        <w:t>zostały</w:t>
      </w:r>
      <w:r>
        <w:rPr>
          <w:spacing w:val="-11"/>
        </w:rPr>
        <w:t xml:space="preserve"> </w:t>
      </w:r>
      <w:r>
        <w:t>przygotowane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celu</w:t>
      </w:r>
      <w:r>
        <w:rPr>
          <w:spacing w:val="-14"/>
        </w:rPr>
        <w:t xml:space="preserve"> </w:t>
      </w:r>
      <w:r>
        <w:t>ułatwienia</w:t>
      </w:r>
      <w:r>
        <w:rPr>
          <w:spacing w:val="-12"/>
        </w:rPr>
        <w:t xml:space="preserve"> </w:t>
      </w:r>
      <w:r>
        <w:t>korzystania</w:t>
      </w:r>
      <w:r>
        <w:rPr>
          <w:spacing w:val="-12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środków</w:t>
      </w:r>
      <w:r>
        <w:rPr>
          <w:spacing w:val="-11"/>
        </w:rPr>
        <w:t xml:space="preserve"> </w:t>
      </w:r>
      <w:r>
        <w:t>KFS</w:t>
      </w:r>
      <w:r>
        <w:rPr>
          <w:spacing w:val="-12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rPr>
          <w:spacing w:val="-2"/>
        </w:rPr>
        <w:t>2023.</w:t>
      </w:r>
    </w:p>
    <w:p w:rsidR="0089279E" w:rsidRDefault="0089279E">
      <w:pPr>
        <w:pStyle w:val="Tekstpodstawowy"/>
        <w:spacing w:before="11"/>
      </w:pPr>
    </w:p>
    <w:p w:rsidR="0089279E" w:rsidRDefault="009D59C9">
      <w:pPr>
        <w:pStyle w:val="Tekstpodstawowy"/>
        <w:spacing w:line="273" w:lineRule="auto"/>
        <w:ind w:left="716" w:right="496"/>
        <w:jc w:val="both"/>
      </w:pPr>
      <w:r>
        <w:rPr>
          <w:w w:val="105"/>
        </w:rPr>
        <w:t xml:space="preserve">W Załączniku 1 zamieszczono formularze (druki), głównie adresowane do Departamentu </w:t>
      </w:r>
      <w:r>
        <w:t>Funduszy</w:t>
      </w:r>
      <w:r>
        <w:rPr>
          <w:spacing w:val="-18"/>
        </w:rPr>
        <w:t xml:space="preserve"> </w:t>
      </w:r>
      <w:r>
        <w:t>Ministerstw</w:t>
      </w:r>
      <w:r>
        <w:t>a</w:t>
      </w:r>
      <w:r>
        <w:rPr>
          <w:spacing w:val="-17"/>
        </w:rPr>
        <w:t xml:space="preserve"> </w:t>
      </w:r>
      <w:r>
        <w:t>Rodziny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Polityki</w:t>
      </w:r>
      <w:r>
        <w:rPr>
          <w:spacing w:val="-17"/>
        </w:rPr>
        <w:t xml:space="preserve"> </w:t>
      </w:r>
      <w:r>
        <w:t>Społecznej</w:t>
      </w:r>
      <w:r>
        <w:rPr>
          <w:spacing w:val="-18"/>
        </w:rPr>
        <w:t xml:space="preserve"> </w:t>
      </w:r>
      <w:r>
        <w:t>(MRiPS),</w:t>
      </w:r>
      <w:r>
        <w:rPr>
          <w:spacing w:val="-17"/>
        </w:rPr>
        <w:t xml:space="preserve"> </w:t>
      </w:r>
      <w:r>
        <w:t>niezbędne</w:t>
      </w:r>
      <w:r>
        <w:rPr>
          <w:spacing w:val="-17"/>
        </w:rPr>
        <w:t xml:space="preserve"> </w:t>
      </w:r>
      <w:r>
        <w:t>m.in.</w:t>
      </w:r>
      <w:r>
        <w:rPr>
          <w:spacing w:val="-17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 xml:space="preserve">występowania </w:t>
      </w:r>
      <w:r>
        <w:rPr>
          <w:w w:val="105"/>
        </w:rPr>
        <w:t>o</w:t>
      </w:r>
      <w:r>
        <w:rPr>
          <w:spacing w:val="-23"/>
          <w:w w:val="105"/>
        </w:rPr>
        <w:t xml:space="preserve"> </w:t>
      </w:r>
      <w:r>
        <w:rPr>
          <w:w w:val="105"/>
        </w:rPr>
        <w:t>limity</w:t>
      </w:r>
      <w:r>
        <w:rPr>
          <w:spacing w:val="-24"/>
          <w:w w:val="105"/>
        </w:rPr>
        <w:t xml:space="preserve"> </w:t>
      </w:r>
      <w:r>
        <w:rPr>
          <w:w w:val="105"/>
        </w:rPr>
        <w:t>środków,</w:t>
      </w:r>
      <w:r>
        <w:rPr>
          <w:spacing w:val="-22"/>
          <w:w w:val="105"/>
        </w:rPr>
        <w:t xml:space="preserve"> </w:t>
      </w:r>
      <w:r>
        <w:rPr>
          <w:w w:val="105"/>
        </w:rPr>
        <w:t>rezerwę</w:t>
      </w:r>
      <w:r>
        <w:rPr>
          <w:spacing w:val="-24"/>
          <w:w w:val="105"/>
        </w:rPr>
        <w:t xml:space="preserve"> </w:t>
      </w:r>
      <w:r>
        <w:rPr>
          <w:w w:val="105"/>
        </w:rPr>
        <w:t>i</w:t>
      </w:r>
      <w:r>
        <w:rPr>
          <w:spacing w:val="-24"/>
          <w:w w:val="105"/>
        </w:rPr>
        <w:t xml:space="preserve"> </w:t>
      </w:r>
      <w:r>
        <w:rPr>
          <w:w w:val="105"/>
        </w:rPr>
        <w:t>zmiany</w:t>
      </w:r>
      <w:r>
        <w:rPr>
          <w:spacing w:val="-24"/>
          <w:w w:val="105"/>
        </w:rPr>
        <w:t xml:space="preserve"> </w:t>
      </w:r>
      <w:r>
        <w:rPr>
          <w:w w:val="105"/>
        </w:rPr>
        <w:t>limitów.</w:t>
      </w:r>
    </w:p>
    <w:p w:rsidR="0089279E" w:rsidRDefault="0089279E">
      <w:pPr>
        <w:pStyle w:val="Tekstpodstawowy"/>
        <w:spacing w:before="3"/>
        <w:rPr>
          <w:sz w:val="20"/>
        </w:rPr>
      </w:pPr>
    </w:p>
    <w:p w:rsidR="0089279E" w:rsidRDefault="009D59C9">
      <w:pPr>
        <w:pStyle w:val="Tekstpodstawowy"/>
        <w:spacing w:line="273" w:lineRule="auto"/>
        <w:ind w:left="716" w:right="497"/>
        <w:jc w:val="both"/>
      </w:pPr>
      <w:r>
        <w:t>Załącznik 2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formularze dla</w:t>
      </w:r>
      <w:r>
        <w:rPr>
          <w:spacing w:val="-2"/>
        </w:rPr>
        <w:t xml:space="preserve"> </w:t>
      </w:r>
      <w:r>
        <w:t>powiatowych urzędów pracy sprawozdających do</w:t>
      </w:r>
      <w:r>
        <w:rPr>
          <w:spacing w:val="-4"/>
        </w:rPr>
        <w:t xml:space="preserve"> </w:t>
      </w:r>
      <w:r>
        <w:t xml:space="preserve">wojewódzkich </w:t>
      </w:r>
      <w:r>
        <w:rPr>
          <w:spacing w:val="-2"/>
          <w:w w:val="105"/>
        </w:rPr>
        <w:t>urzędów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pracy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postępy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wydatkowaniu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środków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KFS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według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przyjętych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priorytetów.</w:t>
      </w:r>
    </w:p>
    <w:p w:rsidR="0089279E" w:rsidRDefault="0089279E">
      <w:pPr>
        <w:pStyle w:val="Tekstpodstawowy"/>
        <w:rPr>
          <w:sz w:val="20"/>
        </w:rPr>
      </w:pPr>
    </w:p>
    <w:p w:rsidR="0089279E" w:rsidRDefault="009D59C9">
      <w:pPr>
        <w:pStyle w:val="Tekstpodstawowy"/>
        <w:spacing w:line="273" w:lineRule="auto"/>
        <w:ind w:left="716" w:right="495"/>
        <w:jc w:val="both"/>
      </w:pPr>
      <w:r>
        <w:t>Załącznik</w:t>
      </w:r>
      <w:r>
        <w:rPr>
          <w:spacing w:val="-13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t>stanowi</w:t>
      </w:r>
      <w:r>
        <w:rPr>
          <w:spacing w:val="-16"/>
        </w:rPr>
        <w:t xml:space="preserve"> </w:t>
      </w:r>
      <w:r>
        <w:t>wzór</w:t>
      </w:r>
      <w:r>
        <w:rPr>
          <w:spacing w:val="-16"/>
        </w:rPr>
        <w:t xml:space="preserve"> </w:t>
      </w:r>
      <w:r>
        <w:t>wniosku</w:t>
      </w:r>
      <w:r>
        <w:rPr>
          <w:spacing w:val="-18"/>
        </w:rPr>
        <w:t xml:space="preserve"> </w:t>
      </w:r>
      <w:r>
        <w:t>pracodawcy</w:t>
      </w:r>
      <w:r>
        <w:rPr>
          <w:spacing w:val="-17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dofinansowanie</w:t>
      </w:r>
      <w:r>
        <w:rPr>
          <w:spacing w:val="-14"/>
        </w:rPr>
        <w:t xml:space="preserve"> </w:t>
      </w:r>
      <w:r>
        <w:t>kształcenia</w:t>
      </w:r>
      <w:r>
        <w:rPr>
          <w:spacing w:val="-11"/>
        </w:rPr>
        <w:t xml:space="preserve"> </w:t>
      </w:r>
      <w:r>
        <w:t>ustawicznego,</w:t>
      </w:r>
      <w:r>
        <w:rPr>
          <w:spacing w:val="-18"/>
        </w:rPr>
        <w:t xml:space="preserve"> </w:t>
      </w:r>
      <w:r>
        <w:t xml:space="preserve">zaś </w:t>
      </w:r>
      <w:r>
        <w:rPr>
          <w:spacing w:val="-2"/>
          <w:w w:val="105"/>
        </w:rPr>
        <w:t>załącznik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wzór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umowy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między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powiatowym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urzędem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pracy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pracodawcą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zalecane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do </w:t>
      </w:r>
      <w:r>
        <w:rPr>
          <w:w w:val="105"/>
        </w:rPr>
        <w:t>wykorzystywania przez powiatowe urzędy pracy. Oba</w:t>
      </w:r>
      <w:r>
        <w:rPr>
          <w:w w:val="105"/>
        </w:rPr>
        <w:t xml:space="preserve"> te wzory pozostają bez zmian merytorycznych w stosunku do roku 2022, a zostały zaprojektowane przy wykorzystaniu </w:t>
      </w:r>
      <w:r>
        <w:rPr>
          <w:spacing w:val="-2"/>
          <w:w w:val="105"/>
        </w:rPr>
        <w:t>materiałów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opracowanych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przez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ekspertów/praktyków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z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powiatowych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urzędów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pracy.</w:t>
      </w:r>
    </w:p>
    <w:p w:rsidR="0089279E" w:rsidRDefault="0089279E">
      <w:pPr>
        <w:spacing w:line="273" w:lineRule="auto"/>
        <w:jc w:val="both"/>
        <w:sectPr w:rsidR="0089279E">
          <w:footerReference w:type="default" r:id="rId8"/>
          <w:pgSz w:w="11910" w:h="16840"/>
          <w:pgMar w:top="1420" w:right="900" w:bottom="1200" w:left="700" w:header="0" w:footer="1005" w:gutter="0"/>
          <w:pgNumType w:start="1"/>
          <w:cols w:space="708"/>
        </w:sectPr>
      </w:pPr>
    </w:p>
    <w:p w:rsidR="0089279E" w:rsidRDefault="009D59C9">
      <w:pPr>
        <w:spacing w:before="76"/>
        <w:ind w:left="716"/>
        <w:jc w:val="both"/>
        <w:rPr>
          <w:sz w:val="24"/>
        </w:rPr>
      </w:pPr>
      <w:r>
        <w:rPr>
          <w:sz w:val="24"/>
        </w:rPr>
        <w:lastRenderedPageBreak/>
        <w:t>Środki</w:t>
      </w:r>
      <w:r>
        <w:rPr>
          <w:spacing w:val="-13"/>
          <w:sz w:val="24"/>
        </w:rPr>
        <w:t xml:space="preserve"> </w:t>
      </w:r>
      <w:r>
        <w:rPr>
          <w:sz w:val="24"/>
        </w:rPr>
        <w:t>KFS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roku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2023</w:t>
      </w:r>
    </w:p>
    <w:p w:rsidR="0089279E" w:rsidRDefault="0089279E">
      <w:pPr>
        <w:pStyle w:val="Tekstpodstawowy"/>
        <w:spacing w:before="2"/>
        <w:rPr>
          <w:sz w:val="23"/>
        </w:rPr>
      </w:pPr>
    </w:p>
    <w:p w:rsidR="0089279E" w:rsidRDefault="009D59C9">
      <w:pPr>
        <w:pStyle w:val="Tekstpodstawowy"/>
        <w:spacing w:line="273" w:lineRule="auto"/>
        <w:ind w:left="716" w:right="510"/>
        <w:jc w:val="both"/>
      </w:pPr>
      <w:r>
        <w:t>Na</w:t>
      </w:r>
      <w:r>
        <w:rPr>
          <w:spacing w:val="-18"/>
        </w:rPr>
        <w:t xml:space="preserve"> </w:t>
      </w:r>
      <w:r>
        <w:t>finansowanie</w:t>
      </w:r>
      <w:r>
        <w:rPr>
          <w:spacing w:val="-17"/>
        </w:rPr>
        <w:t xml:space="preserve"> </w:t>
      </w:r>
      <w:r>
        <w:t>zadań</w:t>
      </w:r>
      <w:r>
        <w:rPr>
          <w:spacing w:val="-17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ramach</w:t>
      </w:r>
      <w:r>
        <w:rPr>
          <w:spacing w:val="-17"/>
        </w:rPr>
        <w:t xml:space="preserve"> </w:t>
      </w:r>
      <w:r>
        <w:t>KFS</w:t>
      </w:r>
      <w:r>
        <w:rPr>
          <w:spacing w:val="-18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roku</w:t>
      </w:r>
      <w:r>
        <w:rPr>
          <w:spacing w:val="-17"/>
        </w:rPr>
        <w:t xml:space="preserve"> </w:t>
      </w:r>
      <w:r>
        <w:t>2023</w:t>
      </w:r>
      <w:r>
        <w:rPr>
          <w:spacing w:val="-17"/>
        </w:rPr>
        <w:t xml:space="preserve"> </w:t>
      </w:r>
      <w:r>
        <w:t>przeznaczone</w:t>
      </w:r>
      <w:r>
        <w:rPr>
          <w:spacing w:val="-17"/>
        </w:rPr>
        <w:t xml:space="preserve"> </w:t>
      </w:r>
      <w:r>
        <w:t>zostały</w:t>
      </w:r>
      <w:r>
        <w:rPr>
          <w:spacing w:val="-18"/>
        </w:rPr>
        <w:t xml:space="preserve"> </w:t>
      </w:r>
      <w:r>
        <w:t>środki</w:t>
      </w:r>
      <w:r>
        <w:rPr>
          <w:spacing w:val="-17"/>
        </w:rPr>
        <w:t xml:space="preserve"> </w:t>
      </w:r>
      <w:r>
        <w:t>stanowiące</w:t>
      </w:r>
      <w:r>
        <w:rPr>
          <w:spacing w:val="-17"/>
        </w:rPr>
        <w:t xml:space="preserve"> </w:t>
      </w:r>
      <w:r>
        <w:t>4% przychodów</w:t>
      </w:r>
      <w:r>
        <w:rPr>
          <w:spacing w:val="-4"/>
        </w:rPr>
        <w:t xml:space="preserve"> </w:t>
      </w:r>
      <w:r>
        <w:t>Funduszu</w:t>
      </w:r>
      <w:r>
        <w:rPr>
          <w:spacing w:val="-7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uzyskanych</w:t>
      </w:r>
      <w:r>
        <w:rPr>
          <w:spacing w:val="-4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obowiązkowej</w:t>
      </w:r>
      <w:r>
        <w:rPr>
          <w:spacing w:val="-8"/>
        </w:rPr>
        <w:t xml:space="preserve"> </w:t>
      </w:r>
      <w:r>
        <w:t>składki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Fundusz</w:t>
      </w:r>
      <w:r>
        <w:rPr>
          <w:spacing w:val="-4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wykazanej w sprawozdaniu budżetowym za rok 2021,</w:t>
      </w:r>
      <w:r>
        <w:rPr>
          <w:spacing w:val="4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jest kwota</w:t>
      </w:r>
      <w:r>
        <w:rPr>
          <w:spacing w:val="40"/>
        </w:rPr>
        <w:t xml:space="preserve"> </w:t>
      </w:r>
      <w:r>
        <w:t>277 461 tys. zł. Środki KFS zostały podzielone</w:t>
      </w:r>
      <w:r>
        <w:rPr>
          <w:spacing w:val="-2"/>
        </w:rPr>
        <w:t xml:space="preserve"> </w:t>
      </w:r>
      <w:r>
        <w:t>w sposób następujący:</w:t>
      </w:r>
    </w:p>
    <w:p w:rsidR="0089279E" w:rsidRDefault="0089279E">
      <w:pPr>
        <w:pStyle w:val="Tekstpodstawowy"/>
        <w:spacing w:before="2"/>
        <w:rPr>
          <w:sz w:val="20"/>
        </w:rPr>
      </w:pPr>
    </w:p>
    <w:p w:rsidR="0089279E" w:rsidRDefault="009D59C9">
      <w:pPr>
        <w:pStyle w:val="Akapitzlist"/>
        <w:numPr>
          <w:ilvl w:val="0"/>
          <w:numId w:val="2"/>
        </w:numPr>
        <w:tabs>
          <w:tab w:val="left" w:pos="1436"/>
        </w:tabs>
        <w:spacing w:line="273" w:lineRule="auto"/>
        <w:ind w:left="1435" w:right="494"/>
        <w:jc w:val="both"/>
      </w:pPr>
      <w:r>
        <w:t>kwota 2 771 tys. zł., czyli ok. 1% środków KFS, została przeznaczona na działania określone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69a</w:t>
      </w:r>
      <w:r>
        <w:rPr>
          <w:spacing w:val="-6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pkt</w:t>
      </w:r>
      <w:r>
        <w:rPr>
          <w:spacing w:val="-12"/>
        </w:rPr>
        <w:t xml:space="preserve"> </w:t>
      </w:r>
      <w:r>
        <w:t>2-5</w:t>
      </w:r>
      <w:r>
        <w:rPr>
          <w:spacing w:val="-11"/>
        </w:rPr>
        <w:t xml:space="preserve"> </w:t>
      </w:r>
      <w:r>
        <w:t>ustawy</w:t>
      </w:r>
      <w:r>
        <w:rPr>
          <w:spacing w:val="-1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podzielona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17</w:t>
      </w:r>
      <w:r>
        <w:rPr>
          <w:spacing w:val="-11"/>
        </w:rPr>
        <w:t xml:space="preserve"> </w:t>
      </w:r>
      <w:r>
        <w:t>równych</w:t>
      </w:r>
      <w:r>
        <w:rPr>
          <w:spacing w:val="-8"/>
        </w:rPr>
        <w:t xml:space="preserve"> </w:t>
      </w:r>
      <w:r>
        <w:t>części</w:t>
      </w:r>
      <w:r>
        <w:rPr>
          <w:spacing w:val="-5"/>
        </w:rPr>
        <w:t xml:space="preserve"> </w:t>
      </w:r>
      <w:r>
        <w:t>pomiędzy urząd</w:t>
      </w:r>
      <w:r>
        <w:rPr>
          <w:spacing w:val="-18"/>
        </w:rPr>
        <w:t xml:space="preserve"> </w:t>
      </w:r>
      <w:r>
        <w:t>obsługujący</w:t>
      </w:r>
      <w:r>
        <w:rPr>
          <w:spacing w:val="-16"/>
        </w:rPr>
        <w:t xml:space="preserve"> </w:t>
      </w:r>
      <w:r>
        <w:t>Ministra</w:t>
      </w:r>
      <w:r>
        <w:rPr>
          <w:spacing w:val="-16"/>
        </w:rPr>
        <w:t xml:space="preserve"> </w:t>
      </w:r>
      <w:r>
        <w:t>właściwego</w:t>
      </w:r>
      <w:r>
        <w:rPr>
          <w:spacing w:val="-12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spraw</w:t>
      </w:r>
      <w:r>
        <w:rPr>
          <w:spacing w:val="-15"/>
        </w:rPr>
        <w:t xml:space="preserve"> </w:t>
      </w:r>
      <w:r>
        <w:t>pracy</w:t>
      </w:r>
      <w:r>
        <w:rPr>
          <w:spacing w:val="-16"/>
        </w:rPr>
        <w:t xml:space="preserve"> </w:t>
      </w:r>
      <w:r>
        <w:t>tj.</w:t>
      </w:r>
      <w:r>
        <w:rPr>
          <w:spacing w:val="-18"/>
        </w:rPr>
        <w:t xml:space="preserve"> </w:t>
      </w:r>
      <w:r>
        <w:t>MRiPS</w:t>
      </w:r>
      <w:r>
        <w:rPr>
          <w:spacing w:val="-11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Wojewódzkich Urzędów</w:t>
      </w:r>
      <w:r>
        <w:rPr>
          <w:spacing w:val="-3"/>
        </w:rPr>
        <w:t xml:space="preserve"> </w:t>
      </w:r>
      <w:r>
        <w:t>Pracy;</w:t>
      </w:r>
      <w:r>
        <w:rPr>
          <w:spacing w:val="-7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każdego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tych</w:t>
      </w:r>
      <w:r>
        <w:rPr>
          <w:spacing w:val="-3"/>
        </w:rPr>
        <w:t xml:space="preserve"> </w:t>
      </w:r>
      <w:r>
        <w:t>podmiotów</w:t>
      </w:r>
      <w:r>
        <w:rPr>
          <w:spacing w:val="-3"/>
        </w:rPr>
        <w:t xml:space="preserve"> </w:t>
      </w:r>
      <w:r>
        <w:t>przypada</w:t>
      </w:r>
      <w:r>
        <w:rPr>
          <w:spacing w:val="-6"/>
        </w:rPr>
        <w:t xml:space="preserve"> </w:t>
      </w:r>
      <w:r>
        <w:t>kwota</w:t>
      </w:r>
      <w:r>
        <w:rPr>
          <w:spacing w:val="-6"/>
        </w:rPr>
        <w:t xml:space="preserve"> </w:t>
      </w:r>
      <w:r>
        <w:t>163</w:t>
      </w:r>
      <w:r>
        <w:rPr>
          <w:spacing w:val="-4"/>
        </w:rPr>
        <w:t xml:space="preserve"> </w:t>
      </w:r>
      <w:r>
        <w:t>tys.</w:t>
      </w:r>
      <w:r>
        <w:rPr>
          <w:spacing w:val="-6"/>
        </w:rPr>
        <w:t xml:space="preserve"> </w:t>
      </w:r>
      <w:r>
        <w:t>zł.;</w:t>
      </w:r>
    </w:p>
    <w:p w:rsidR="0089279E" w:rsidRDefault="0089279E">
      <w:pPr>
        <w:pStyle w:val="Tekstpodstawowy"/>
        <w:spacing w:before="2"/>
        <w:rPr>
          <w:sz w:val="20"/>
        </w:rPr>
      </w:pPr>
    </w:p>
    <w:p w:rsidR="0089279E" w:rsidRDefault="009D59C9">
      <w:pPr>
        <w:pStyle w:val="Akapitzlist"/>
        <w:numPr>
          <w:ilvl w:val="0"/>
          <w:numId w:val="2"/>
        </w:numPr>
        <w:tabs>
          <w:tab w:val="left" w:pos="1436"/>
        </w:tabs>
        <w:spacing w:line="273" w:lineRule="auto"/>
        <w:ind w:left="1435" w:right="494"/>
        <w:jc w:val="both"/>
      </w:pPr>
      <w:r>
        <w:t>pozostała kwota</w:t>
      </w:r>
      <w:r>
        <w:rPr>
          <w:spacing w:val="40"/>
        </w:rPr>
        <w:t xml:space="preserve"> </w:t>
      </w:r>
      <w:r>
        <w:t>274 690 tys. zł., została przeznaczona na działania Powiatowych Urzędów Pracy,</w:t>
      </w:r>
      <w:r>
        <w:rPr>
          <w:spacing w:val="40"/>
        </w:rPr>
        <w:t xml:space="preserve"> </w:t>
      </w:r>
      <w:r>
        <w:t>z czego:</w:t>
      </w:r>
    </w:p>
    <w:p w:rsidR="0089279E" w:rsidRDefault="0089279E">
      <w:pPr>
        <w:pStyle w:val="Tekstpodstawowy"/>
        <w:spacing w:before="4"/>
        <w:rPr>
          <w:sz w:val="20"/>
        </w:rPr>
      </w:pPr>
    </w:p>
    <w:p w:rsidR="0089279E" w:rsidRDefault="009D59C9">
      <w:pPr>
        <w:pStyle w:val="Akapitzlist"/>
        <w:numPr>
          <w:ilvl w:val="1"/>
          <w:numId w:val="2"/>
        </w:numPr>
        <w:tabs>
          <w:tab w:val="left" w:pos="1848"/>
          <w:tab w:val="left" w:pos="1849"/>
        </w:tabs>
        <w:spacing w:line="271" w:lineRule="auto"/>
        <w:ind w:right="516"/>
        <w:jc w:val="left"/>
      </w:pPr>
      <w:r>
        <w:t>80%,</w:t>
      </w:r>
      <w:r>
        <w:rPr>
          <w:spacing w:val="-24"/>
        </w:rPr>
        <w:t xml:space="preserve"> </w:t>
      </w:r>
      <w:r>
        <w:t>tj.</w:t>
      </w:r>
      <w:r>
        <w:rPr>
          <w:spacing w:val="-23"/>
        </w:rPr>
        <w:t xml:space="preserve"> </w:t>
      </w:r>
      <w:r>
        <w:t>kwota</w:t>
      </w:r>
      <w:r>
        <w:rPr>
          <w:spacing w:val="28"/>
        </w:rPr>
        <w:t xml:space="preserve"> </w:t>
      </w:r>
      <w:r>
        <w:t>219</w:t>
      </w:r>
      <w:r>
        <w:rPr>
          <w:spacing w:val="-25"/>
        </w:rPr>
        <w:t xml:space="preserve"> </w:t>
      </w:r>
      <w:r>
        <w:t>752</w:t>
      </w:r>
      <w:r>
        <w:rPr>
          <w:spacing w:val="-25"/>
        </w:rPr>
        <w:t xml:space="preserve"> </w:t>
      </w:r>
      <w:r>
        <w:t>tys.</w:t>
      </w:r>
      <w:r>
        <w:rPr>
          <w:spacing w:val="-25"/>
        </w:rPr>
        <w:t xml:space="preserve"> </w:t>
      </w:r>
      <w:r>
        <w:t>zł.</w:t>
      </w:r>
      <w:r>
        <w:rPr>
          <w:spacing w:val="-24"/>
        </w:rPr>
        <w:t xml:space="preserve"> </w:t>
      </w:r>
      <w:r>
        <w:t>będzie</w:t>
      </w:r>
      <w:r>
        <w:rPr>
          <w:spacing w:val="-29"/>
        </w:rPr>
        <w:t xml:space="preserve"> </w:t>
      </w:r>
      <w:r>
        <w:t>wydatkowana</w:t>
      </w:r>
      <w:r>
        <w:rPr>
          <w:spacing w:val="-24"/>
        </w:rPr>
        <w:t xml:space="preserve"> </w:t>
      </w:r>
      <w:r>
        <w:t>zgodnie</w:t>
      </w:r>
      <w:r>
        <w:rPr>
          <w:spacing w:val="-28"/>
        </w:rPr>
        <w:t xml:space="preserve"> </w:t>
      </w:r>
      <w:r>
        <w:t>z</w:t>
      </w:r>
      <w:r>
        <w:rPr>
          <w:spacing w:val="-25"/>
        </w:rPr>
        <w:t xml:space="preserve"> </w:t>
      </w:r>
      <w:r>
        <w:t>priorytetami</w:t>
      </w:r>
      <w:r>
        <w:rPr>
          <w:spacing w:val="-29"/>
        </w:rPr>
        <w:t xml:space="preserve"> </w:t>
      </w:r>
      <w:r>
        <w:t>Ministra właściwego do spraw pracy (tzw.</w:t>
      </w:r>
      <w:r>
        <w:rPr>
          <w:spacing w:val="-1"/>
        </w:rPr>
        <w:t xml:space="preserve"> </w:t>
      </w:r>
      <w:r>
        <w:t>limit podstawowy);</w:t>
      </w:r>
    </w:p>
    <w:p w:rsidR="0089279E" w:rsidRDefault="0089279E">
      <w:pPr>
        <w:pStyle w:val="Tekstpodstawowy"/>
        <w:spacing w:before="4"/>
        <w:rPr>
          <w:sz w:val="20"/>
        </w:rPr>
      </w:pPr>
    </w:p>
    <w:p w:rsidR="0089279E" w:rsidRDefault="009D59C9">
      <w:pPr>
        <w:pStyle w:val="Akapitzlist"/>
        <w:numPr>
          <w:ilvl w:val="1"/>
          <w:numId w:val="2"/>
        </w:numPr>
        <w:tabs>
          <w:tab w:val="left" w:pos="1848"/>
          <w:tab w:val="left" w:pos="1849"/>
        </w:tabs>
        <w:spacing w:line="271" w:lineRule="auto"/>
        <w:ind w:right="514"/>
        <w:jc w:val="left"/>
      </w:pPr>
      <w:r>
        <w:t>20%, tj. kwota 54 938 tys. zł. stanowiąca tzw. rezerwę KFS będzie wydatkowana zgodne z priorytetami zaproponowanymi przez Radę Rynku Pracy.</w:t>
      </w:r>
    </w:p>
    <w:p w:rsidR="0089279E" w:rsidRDefault="0089279E">
      <w:pPr>
        <w:pStyle w:val="Tekstpodstawowy"/>
        <w:spacing w:before="2"/>
        <w:rPr>
          <w:sz w:val="20"/>
        </w:rPr>
      </w:pPr>
    </w:p>
    <w:p w:rsidR="0089279E" w:rsidRDefault="009D59C9">
      <w:pPr>
        <w:pStyle w:val="Tekstpodstawowy"/>
        <w:spacing w:line="273" w:lineRule="auto"/>
        <w:ind w:left="716" w:right="511"/>
        <w:jc w:val="both"/>
      </w:pPr>
      <w:r>
        <w:t>W planie KFS na 2023 rok (informacja dostępna jest na stronie internetowej urzędu obsługującego ministra właściwego</w:t>
      </w:r>
      <w:r>
        <w:t xml:space="preserve"> do spraw pracy pod bezpośrednim linkiem https://</w:t>
      </w:r>
      <w:hyperlink r:id="rId9">
        <w:r>
          <w:t>www.gov.pl/web/rodzina/kfs-2023)</w:t>
        </w:r>
      </w:hyperlink>
      <w:r>
        <w:t xml:space="preserve"> pula 80% środków, tak jak dotychczas została podzielona na województwa proporcjonalnie do wysokości zatrudnienia w </w:t>
      </w:r>
      <w:r>
        <w:t>województwie. Określony został w ten sposób tzw. podstawowy limit środków dla województwa dzielony na podstawie</w:t>
      </w:r>
      <w:r>
        <w:rPr>
          <w:spacing w:val="-2"/>
        </w:rPr>
        <w:t xml:space="preserve"> </w:t>
      </w:r>
      <w:r>
        <w:t>zapotrzebowań samorządów powiatów przez zarząd</w:t>
      </w:r>
      <w:r>
        <w:rPr>
          <w:spacing w:val="-2"/>
        </w:rPr>
        <w:t xml:space="preserve"> </w:t>
      </w:r>
      <w:r>
        <w:t>województwa (druk nr</w:t>
      </w:r>
      <w:r>
        <w:rPr>
          <w:spacing w:val="-1"/>
        </w:rPr>
        <w:t xml:space="preserve"> </w:t>
      </w:r>
      <w:r>
        <w:t>2).</w:t>
      </w:r>
    </w:p>
    <w:p w:rsidR="0089279E" w:rsidRDefault="0089279E">
      <w:pPr>
        <w:pStyle w:val="Tekstpodstawowy"/>
        <w:spacing w:before="4"/>
        <w:rPr>
          <w:sz w:val="20"/>
        </w:rPr>
      </w:pPr>
    </w:p>
    <w:p w:rsidR="0089279E" w:rsidRDefault="009D59C9">
      <w:pPr>
        <w:pStyle w:val="Tekstpodstawowy"/>
        <w:spacing w:line="276" w:lineRule="auto"/>
        <w:ind w:left="716" w:right="514"/>
        <w:jc w:val="both"/>
      </w:pPr>
      <w:r>
        <w:t>Tabela 1. Plan wydatkowania KFS w 2023 r. w części wydzielonej na dział</w:t>
      </w:r>
      <w:r>
        <w:t>ania ministra właściwego</w:t>
      </w:r>
      <w:r>
        <w:rPr>
          <w:spacing w:val="-10"/>
        </w:rPr>
        <w:t xml:space="preserve"> </w:t>
      </w:r>
      <w:r>
        <w:t>ds.</w:t>
      </w:r>
      <w:r>
        <w:rPr>
          <w:spacing w:val="-12"/>
        </w:rPr>
        <w:t xml:space="preserve"> </w:t>
      </w:r>
      <w:r>
        <w:t>pracy</w:t>
      </w:r>
      <w:r>
        <w:rPr>
          <w:spacing w:val="-14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WUP</w:t>
      </w:r>
      <w:r>
        <w:rPr>
          <w:spacing w:val="-9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przeznaczonej</w:t>
      </w:r>
      <w:r>
        <w:rPr>
          <w:spacing w:val="-12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PUP,</w:t>
      </w:r>
      <w:r>
        <w:rPr>
          <w:spacing w:val="-14"/>
        </w:rPr>
        <w:t xml:space="preserve"> </w:t>
      </w:r>
      <w:r>
        <w:t>wg</w:t>
      </w:r>
      <w:r>
        <w:rPr>
          <w:spacing w:val="-15"/>
        </w:rPr>
        <w:t xml:space="preserve"> </w:t>
      </w:r>
      <w:r>
        <w:t>województw</w:t>
      </w:r>
      <w:r>
        <w:rPr>
          <w:spacing w:val="40"/>
        </w:rPr>
        <w:t xml:space="preserve"> </w:t>
      </w:r>
      <w:r>
        <w:t>(kwoty</w:t>
      </w:r>
      <w:r>
        <w:rPr>
          <w:spacing w:val="-14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tys.</w:t>
      </w:r>
      <w:r>
        <w:rPr>
          <w:spacing w:val="-13"/>
        </w:rPr>
        <w:t xml:space="preserve"> </w:t>
      </w:r>
      <w:r>
        <w:t>zł).</w:t>
      </w:r>
    </w:p>
    <w:p w:rsidR="0089279E" w:rsidRDefault="0089279E">
      <w:pPr>
        <w:pStyle w:val="Tekstpodstawowy"/>
        <w:rPr>
          <w:sz w:val="20"/>
        </w:rPr>
      </w:pPr>
    </w:p>
    <w:p w:rsidR="0089279E" w:rsidRDefault="0089279E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268"/>
        <w:gridCol w:w="2554"/>
      </w:tblGrid>
      <w:tr w:rsidR="0089279E">
        <w:trPr>
          <w:trHeight w:val="791"/>
        </w:trPr>
        <w:tc>
          <w:tcPr>
            <w:tcW w:w="3118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105"/>
                <w:sz w:val="20"/>
              </w:rPr>
              <w:t>Podmioty</w:t>
            </w:r>
          </w:p>
        </w:tc>
        <w:tc>
          <w:tcPr>
            <w:tcW w:w="2268" w:type="dxa"/>
          </w:tcPr>
          <w:p w:rsidR="0089279E" w:rsidRDefault="009D59C9">
            <w:pPr>
              <w:pStyle w:val="TableParagraph"/>
              <w:tabs>
                <w:tab w:val="left" w:pos="924"/>
                <w:tab w:val="left" w:pos="1374"/>
              </w:tabs>
              <w:spacing w:before="208" w:line="270" w:lineRule="atLeast"/>
              <w:ind w:left="107" w:right="9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Kwota</w:t>
            </w:r>
            <w:r>
              <w:rPr>
                <w:rFonts w:ascii="Tahoma" w:hAnsi="Tahoma"/>
                <w:sz w:val="20"/>
              </w:rPr>
              <w:tab/>
            </w:r>
            <w:r>
              <w:rPr>
                <w:rFonts w:ascii="Tahoma" w:hAnsi="Tahoma"/>
                <w:spacing w:val="-6"/>
                <w:sz w:val="20"/>
              </w:rPr>
              <w:t>na</w:t>
            </w:r>
            <w:r>
              <w:rPr>
                <w:rFonts w:ascii="Tahoma" w:hAnsi="Tahoma"/>
                <w:sz w:val="20"/>
              </w:rPr>
              <w:tab/>
            </w:r>
            <w:r>
              <w:rPr>
                <w:rFonts w:ascii="Tahoma" w:hAnsi="Tahoma"/>
                <w:spacing w:val="-2"/>
                <w:sz w:val="20"/>
              </w:rPr>
              <w:t xml:space="preserve">działania </w:t>
            </w:r>
            <w:r>
              <w:rPr>
                <w:rFonts w:ascii="Tahoma" w:hAnsi="Tahoma"/>
                <w:w w:val="105"/>
                <w:sz w:val="20"/>
              </w:rPr>
              <w:t>MRiPS</w:t>
            </w:r>
            <w:r>
              <w:rPr>
                <w:rFonts w:ascii="Tahoma" w:hAnsi="Tahoma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ahoma" w:hAnsi="Tahoma"/>
                <w:w w:val="105"/>
                <w:sz w:val="20"/>
              </w:rPr>
              <w:t>i</w:t>
            </w:r>
            <w:r>
              <w:rPr>
                <w:rFonts w:ascii="Tahoma" w:hAnsi="Tahoma"/>
                <w:spacing w:val="-6"/>
                <w:w w:val="105"/>
                <w:sz w:val="20"/>
              </w:rPr>
              <w:t xml:space="preserve"> </w:t>
            </w:r>
            <w:r>
              <w:rPr>
                <w:rFonts w:ascii="Tahoma" w:hAnsi="Tahoma"/>
                <w:w w:val="105"/>
                <w:sz w:val="20"/>
              </w:rPr>
              <w:t>WUP</w:t>
            </w:r>
          </w:p>
        </w:tc>
        <w:tc>
          <w:tcPr>
            <w:tcW w:w="2554" w:type="dxa"/>
          </w:tcPr>
          <w:p w:rsidR="0089279E" w:rsidRDefault="009D59C9">
            <w:pPr>
              <w:pStyle w:val="TableParagraph"/>
              <w:spacing w:before="208" w:line="270" w:lineRule="atLeast"/>
              <w:ind w:left="107" w:right="3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Kwota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na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działania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PUP wg</w:t>
            </w:r>
            <w:r>
              <w:rPr>
                <w:rFonts w:ascii="Tahoma" w:hAnsi="Tahoma"/>
                <w:spacing w:val="-2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województw</w:t>
            </w:r>
          </w:p>
        </w:tc>
      </w:tr>
      <w:tr w:rsidR="0089279E">
        <w:trPr>
          <w:trHeight w:val="515"/>
        </w:trPr>
        <w:tc>
          <w:tcPr>
            <w:tcW w:w="3118" w:type="dxa"/>
          </w:tcPr>
          <w:p w:rsidR="0089279E" w:rsidRDefault="0089279E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rebuchet MS" w:hAnsi="Trebuchet MS"/>
                <w:i/>
                <w:sz w:val="21"/>
              </w:rPr>
            </w:pPr>
            <w:r>
              <w:rPr>
                <w:rFonts w:ascii="Trebuchet MS" w:hAnsi="Trebuchet MS"/>
                <w:i/>
                <w:w w:val="90"/>
                <w:sz w:val="21"/>
              </w:rPr>
              <w:t>Minister</w:t>
            </w:r>
            <w:r>
              <w:rPr>
                <w:rFonts w:ascii="Trebuchet MS" w:hAnsi="Trebuchet MS"/>
                <w:i/>
                <w:spacing w:val="-2"/>
                <w:sz w:val="21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21"/>
              </w:rPr>
              <w:t>właściwy</w:t>
            </w:r>
            <w:r>
              <w:rPr>
                <w:rFonts w:ascii="Trebuchet MS" w:hAnsi="Trebuchet MS"/>
                <w:i/>
                <w:spacing w:val="4"/>
                <w:sz w:val="21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21"/>
              </w:rPr>
              <w:t>ds.</w:t>
            </w:r>
            <w:r>
              <w:rPr>
                <w:rFonts w:ascii="Trebuchet MS" w:hAnsi="Trebuchet MS"/>
                <w:i/>
                <w:spacing w:val="-1"/>
                <w:sz w:val="21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w w:val="90"/>
                <w:sz w:val="21"/>
              </w:rPr>
              <w:t>pracy</w:t>
            </w:r>
          </w:p>
        </w:tc>
        <w:tc>
          <w:tcPr>
            <w:tcW w:w="2268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w w:val="105"/>
                <w:sz w:val="20"/>
              </w:rPr>
              <w:t>163</w:t>
            </w:r>
          </w:p>
        </w:tc>
        <w:tc>
          <w:tcPr>
            <w:tcW w:w="2554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w w:val="105"/>
                <w:sz w:val="20"/>
              </w:rPr>
              <w:t>0</w:t>
            </w:r>
          </w:p>
        </w:tc>
      </w:tr>
      <w:tr w:rsidR="0089279E">
        <w:trPr>
          <w:trHeight w:val="517"/>
        </w:trPr>
        <w:tc>
          <w:tcPr>
            <w:tcW w:w="3118" w:type="dxa"/>
          </w:tcPr>
          <w:p w:rsidR="0089279E" w:rsidRDefault="0089279E">
            <w:pPr>
              <w:pStyle w:val="TableParagraph"/>
              <w:rPr>
                <w:rFonts w:ascii="Tahoma"/>
                <w:sz w:val="20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rebuchet MS" w:hAnsi="Trebuchet MS"/>
                <w:i/>
                <w:sz w:val="21"/>
              </w:rPr>
            </w:pPr>
            <w:r>
              <w:rPr>
                <w:rFonts w:ascii="Trebuchet MS" w:hAnsi="Trebuchet MS"/>
                <w:i/>
                <w:spacing w:val="-2"/>
                <w:sz w:val="21"/>
              </w:rPr>
              <w:t>Dolnośląskie</w:t>
            </w:r>
          </w:p>
        </w:tc>
        <w:tc>
          <w:tcPr>
            <w:tcW w:w="2268" w:type="dxa"/>
          </w:tcPr>
          <w:p w:rsidR="0089279E" w:rsidRDefault="0089279E">
            <w:pPr>
              <w:pStyle w:val="TableParagraph"/>
              <w:spacing w:before="9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w w:val="105"/>
                <w:sz w:val="20"/>
              </w:rPr>
              <w:t>163</w:t>
            </w:r>
          </w:p>
        </w:tc>
        <w:tc>
          <w:tcPr>
            <w:tcW w:w="2554" w:type="dxa"/>
          </w:tcPr>
          <w:p w:rsidR="0089279E" w:rsidRDefault="0089279E">
            <w:pPr>
              <w:pStyle w:val="TableParagraph"/>
              <w:spacing w:before="9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105"/>
                <w:sz w:val="20"/>
              </w:rPr>
              <w:t>16</w:t>
            </w:r>
            <w:r>
              <w:rPr>
                <w:rFonts w:ascii="Tahoma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20"/>
              </w:rPr>
              <w:t>527</w:t>
            </w:r>
          </w:p>
        </w:tc>
      </w:tr>
      <w:tr w:rsidR="0089279E">
        <w:trPr>
          <w:trHeight w:val="515"/>
        </w:trPr>
        <w:tc>
          <w:tcPr>
            <w:tcW w:w="3118" w:type="dxa"/>
          </w:tcPr>
          <w:p w:rsidR="0089279E" w:rsidRDefault="0089279E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rebuchet MS"/>
                <w:i/>
                <w:sz w:val="21"/>
              </w:rPr>
            </w:pPr>
            <w:r>
              <w:rPr>
                <w:rFonts w:ascii="Trebuchet MS"/>
                <w:i/>
                <w:spacing w:val="-7"/>
                <w:sz w:val="21"/>
              </w:rPr>
              <w:t>Kujawsko-</w:t>
            </w:r>
            <w:r>
              <w:rPr>
                <w:rFonts w:ascii="Trebuchet MS"/>
                <w:i/>
                <w:spacing w:val="-2"/>
                <w:sz w:val="21"/>
              </w:rPr>
              <w:t>Pomorskie</w:t>
            </w:r>
          </w:p>
        </w:tc>
        <w:tc>
          <w:tcPr>
            <w:tcW w:w="2268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w w:val="105"/>
                <w:sz w:val="20"/>
              </w:rPr>
              <w:t>163</w:t>
            </w:r>
          </w:p>
        </w:tc>
        <w:tc>
          <w:tcPr>
            <w:tcW w:w="2554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105"/>
                <w:sz w:val="20"/>
              </w:rPr>
              <w:t>11</w:t>
            </w:r>
            <w:r>
              <w:rPr>
                <w:rFonts w:ascii="Tahoma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20"/>
              </w:rPr>
              <w:t>702</w:t>
            </w:r>
          </w:p>
        </w:tc>
      </w:tr>
      <w:tr w:rsidR="0089279E">
        <w:trPr>
          <w:trHeight w:val="515"/>
        </w:trPr>
        <w:tc>
          <w:tcPr>
            <w:tcW w:w="3118" w:type="dxa"/>
          </w:tcPr>
          <w:p w:rsidR="0089279E" w:rsidRDefault="0089279E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rebuchet MS"/>
                <w:i/>
                <w:sz w:val="21"/>
              </w:rPr>
            </w:pPr>
            <w:r>
              <w:rPr>
                <w:rFonts w:ascii="Trebuchet MS"/>
                <w:i/>
                <w:spacing w:val="-2"/>
                <w:sz w:val="21"/>
              </w:rPr>
              <w:t>Lubelskie</w:t>
            </w:r>
          </w:p>
        </w:tc>
        <w:tc>
          <w:tcPr>
            <w:tcW w:w="2268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w w:val="105"/>
                <w:sz w:val="20"/>
              </w:rPr>
              <w:t>163</w:t>
            </w:r>
          </w:p>
        </w:tc>
        <w:tc>
          <w:tcPr>
            <w:tcW w:w="2554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105"/>
                <w:sz w:val="20"/>
              </w:rPr>
              <w:t>11</w:t>
            </w:r>
            <w:r>
              <w:rPr>
                <w:rFonts w:ascii="Tahoma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20"/>
              </w:rPr>
              <w:t>452</w:t>
            </w:r>
          </w:p>
        </w:tc>
      </w:tr>
      <w:tr w:rsidR="0089279E">
        <w:trPr>
          <w:trHeight w:val="515"/>
        </w:trPr>
        <w:tc>
          <w:tcPr>
            <w:tcW w:w="3118" w:type="dxa"/>
          </w:tcPr>
          <w:p w:rsidR="0089279E" w:rsidRDefault="0089279E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rebuchet MS"/>
                <w:i/>
                <w:sz w:val="21"/>
              </w:rPr>
            </w:pPr>
            <w:r>
              <w:rPr>
                <w:rFonts w:ascii="Trebuchet MS"/>
                <w:i/>
                <w:spacing w:val="-2"/>
                <w:sz w:val="21"/>
              </w:rPr>
              <w:t>Lubuskie</w:t>
            </w:r>
          </w:p>
        </w:tc>
        <w:tc>
          <w:tcPr>
            <w:tcW w:w="2268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w w:val="105"/>
                <w:sz w:val="20"/>
              </w:rPr>
              <w:t>163</w:t>
            </w:r>
          </w:p>
        </w:tc>
        <w:tc>
          <w:tcPr>
            <w:tcW w:w="2554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w w:val="105"/>
                <w:sz w:val="20"/>
              </w:rPr>
              <w:t>5</w:t>
            </w:r>
            <w:r>
              <w:rPr>
                <w:rFonts w:ascii="Tahoma"/>
                <w:spacing w:val="-29"/>
                <w:w w:val="105"/>
                <w:sz w:val="20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20"/>
              </w:rPr>
              <w:t>562</w:t>
            </w:r>
          </w:p>
        </w:tc>
      </w:tr>
      <w:tr w:rsidR="0089279E">
        <w:trPr>
          <w:trHeight w:val="515"/>
        </w:trPr>
        <w:tc>
          <w:tcPr>
            <w:tcW w:w="3118" w:type="dxa"/>
          </w:tcPr>
          <w:p w:rsidR="0089279E" w:rsidRDefault="0089279E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rebuchet MS" w:hAnsi="Trebuchet MS"/>
                <w:i/>
                <w:sz w:val="21"/>
              </w:rPr>
            </w:pPr>
            <w:r>
              <w:rPr>
                <w:rFonts w:ascii="Trebuchet MS" w:hAnsi="Trebuchet MS"/>
                <w:i/>
                <w:spacing w:val="-2"/>
                <w:sz w:val="21"/>
              </w:rPr>
              <w:t>Łódzkie</w:t>
            </w:r>
          </w:p>
        </w:tc>
        <w:tc>
          <w:tcPr>
            <w:tcW w:w="2268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w w:val="105"/>
                <w:sz w:val="20"/>
              </w:rPr>
              <w:t>163</w:t>
            </w:r>
          </w:p>
        </w:tc>
        <w:tc>
          <w:tcPr>
            <w:tcW w:w="2554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105"/>
                <w:sz w:val="20"/>
              </w:rPr>
              <w:t>15</w:t>
            </w:r>
            <w:r>
              <w:rPr>
                <w:rFonts w:ascii="Tahoma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20"/>
              </w:rPr>
              <w:t>041</w:t>
            </w:r>
          </w:p>
        </w:tc>
      </w:tr>
      <w:tr w:rsidR="0089279E">
        <w:trPr>
          <w:trHeight w:val="517"/>
        </w:trPr>
        <w:tc>
          <w:tcPr>
            <w:tcW w:w="3118" w:type="dxa"/>
          </w:tcPr>
          <w:p w:rsidR="0089279E" w:rsidRDefault="0089279E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rebuchet MS" w:hAnsi="Trebuchet MS"/>
                <w:i/>
                <w:sz w:val="21"/>
              </w:rPr>
            </w:pPr>
            <w:r>
              <w:rPr>
                <w:rFonts w:ascii="Trebuchet MS" w:hAnsi="Trebuchet MS"/>
                <w:i/>
                <w:spacing w:val="-2"/>
                <w:sz w:val="21"/>
              </w:rPr>
              <w:t>Małopolskie</w:t>
            </w:r>
          </w:p>
        </w:tc>
        <w:tc>
          <w:tcPr>
            <w:tcW w:w="2268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w w:val="105"/>
                <w:sz w:val="20"/>
              </w:rPr>
              <w:t>163</w:t>
            </w:r>
          </w:p>
        </w:tc>
        <w:tc>
          <w:tcPr>
            <w:tcW w:w="2554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105"/>
                <w:sz w:val="20"/>
              </w:rPr>
              <w:t>18</w:t>
            </w:r>
            <w:r>
              <w:rPr>
                <w:rFonts w:ascii="Tahoma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20"/>
              </w:rPr>
              <w:t>788</w:t>
            </w:r>
          </w:p>
        </w:tc>
      </w:tr>
    </w:tbl>
    <w:p w:rsidR="0089279E" w:rsidRDefault="0089279E">
      <w:pPr>
        <w:rPr>
          <w:sz w:val="20"/>
        </w:rPr>
        <w:sectPr w:rsidR="0089279E">
          <w:pgSz w:w="11910" w:h="16840"/>
          <w:pgMar w:top="1180" w:right="900" w:bottom="1565" w:left="700" w:header="0" w:footer="1005" w:gutter="0"/>
          <w:cols w:space="708"/>
        </w:sect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268"/>
        <w:gridCol w:w="2554"/>
      </w:tblGrid>
      <w:tr w:rsidR="0089279E">
        <w:trPr>
          <w:trHeight w:val="515"/>
        </w:trPr>
        <w:tc>
          <w:tcPr>
            <w:tcW w:w="3118" w:type="dxa"/>
          </w:tcPr>
          <w:p w:rsidR="0089279E" w:rsidRDefault="0089279E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rebuchet MS"/>
                <w:i/>
                <w:sz w:val="21"/>
              </w:rPr>
            </w:pPr>
            <w:r>
              <w:rPr>
                <w:rFonts w:ascii="Trebuchet MS"/>
                <w:i/>
                <w:spacing w:val="-2"/>
                <w:sz w:val="21"/>
              </w:rPr>
              <w:t>Mazowieckie</w:t>
            </w:r>
          </w:p>
        </w:tc>
        <w:tc>
          <w:tcPr>
            <w:tcW w:w="2268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w w:val="105"/>
                <w:sz w:val="20"/>
              </w:rPr>
              <w:t>163</w:t>
            </w:r>
          </w:p>
        </w:tc>
        <w:tc>
          <w:tcPr>
            <w:tcW w:w="2554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105"/>
                <w:sz w:val="20"/>
              </w:rPr>
              <w:t>34</w:t>
            </w:r>
            <w:r>
              <w:rPr>
                <w:rFonts w:ascii="Tahoma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20"/>
              </w:rPr>
              <w:t>092</w:t>
            </w:r>
          </w:p>
        </w:tc>
      </w:tr>
      <w:tr w:rsidR="0089279E">
        <w:trPr>
          <w:trHeight w:val="515"/>
        </w:trPr>
        <w:tc>
          <w:tcPr>
            <w:tcW w:w="3118" w:type="dxa"/>
          </w:tcPr>
          <w:p w:rsidR="0089279E" w:rsidRDefault="0089279E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rebuchet MS"/>
                <w:i/>
                <w:sz w:val="21"/>
              </w:rPr>
            </w:pPr>
            <w:r>
              <w:rPr>
                <w:rFonts w:ascii="Trebuchet MS"/>
                <w:i/>
                <w:spacing w:val="-2"/>
                <w:sz w:val="21"/>
              </w:rPr>
              <w:t>Opolskie</w:t>
            </w:r>
          </w:p>
        </w:tc>
        <w:tc>
          <w:tcPr>
            <w:tcW w:w="2268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w w:val="105"/>
                <w:sz w:val="20"/>
              </w:rPr>
              <w:t>163</w:t>
            </w:r>
          </w:p>
        </w:tc>
        <w:tc>
          <w:tcPr>
            <w:tcW w:w="2554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w w:val="105"/>
                <w:sz w:val="20"/>
              </w:rPr>
              <w:t>5</w:t>
            </w:r>
            <w:r>
              <w:rPr>
                <w:rFonts w:ascii="Tahoma"/>
                <w:spacing w:val="-29"/>
                <w:w w:val="105"/>
                <w:sz w:val="20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20"/>
              </w:rPr>
              <w:t>207</w:t>
            </w:r>
          </w:p>
        </w:tc>
      </w:tr>
      <w:tr w:rsidR="0089279E">
        <w:trPr>
          <w:trHeight w:val="515"/>
        </w:trPr>
        <w:tc>
          <w:tcPr>
            <w:tcW w:w="3118" w:type="dxa"/>
          </w:tcPr>
          <w:p w:rsidR="0089279E" w:rsidRDefault="0089279E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rebuchet MS"/>
                <w:i/>
                <w:sz w:val="21"/>
              </w:rPr>
            </w:pPr>
            <w:r>
              <w:rPr>
                <w:rFonts w:ascii="Trebuchet MS"/>
                <w:i/>
                <w:spacing w:val="-2"/>
                <w:sz w:val="21"/>
              </w:rPr>
              <w:t>Podkarpackie</w:t>
            </w:r>
          </w:p>
        </w:tc>
        <w:tc>
          <w:tcPr>
            <w:tcW w:w="2268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w w:val="105"/>
                <w:sz w:val="20"/>
              </w:rPr>
              <w:t>163</w:t>
            </w:r>
          </w:p>
        </w:tc>
        <w:tc>
          <w:tcPr>
            <w:tcW w:w="2554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105"/>
                <w:sz w:val="20"/>
              </w:rPr>
              <w:t>10</w:t>
            </w:r>
            <w:r>
              <w:rPr>
                <w:rFonts w:ascii="Tahoma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20"/>
              </w:rPr>
              <w:t>623</w:t>
            </w:r>
          </w:p>
        </w:tc>
      </w:tr>
      <w:tr w:rsidR="0089279E">
        <w:trPr>
          <w:trHeight w:val="515"/>
        </w:trPr>
        <w:tc>
          <w:tcPr>
            <w:tcW w:w="3118" w:type="dxa"/>
          </w:tcPr>
          <w:p w:rsidR="0089279E" w:rsidRDefault="0089279E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rebuchet MS"/>
                <w:i/>
                <w:sz w:val="21"/>
              </w:rPr>
            </w:pPr>
            <w:r>
              <w:rPr>
                <w:rFonts w:ascii="Trebuchet MS"/>
                <w:i/>
                <w:spacing w:val="-2"/>
                <w:sz w:val="21"/>
              </w:rPr>
              <w:t>Podlaskie</w:t>
            </w:r>
          </w:p>
        </w:tc>
        <w:tc>
          <w:tcPr>
            <w:tcW w:w="2268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w w:val="105"/>
                <w:sz w:val="20"/>
              </w:rPr>
              <w:t>163</w:t>
            </w:r>
          </w:p>
        </w:tc>
        <w:tc>
          <w:tcPr>
            <w:tcW w:w="2554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w w:val="105"/>
                <w:sz w:val="20"/>
              </w:rPr>
              <w:t>6</w:t>
            </w:r>
            <w:r>
              <w:rPr>
                <w:rFonts w:ascii="Tahoma"/>
                <w:spacing w:val="-29"/>
                <w:w w:val="105"/>
                <w:sz w:val="20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20"/>
              </w:rPr>
              <w:t>482</w:t>
            </w:r>
          </w:p>
        </w:tc>
      </w:tr>
      <w:tr w:rsidR="0089279E">
        <w:trPr>
          <w:trHeight w:val="518"/>
        </w:trPr>
        <w:tc>
          <w:tcPr>
            <w:tcW w:w="3118" w:type="dxa"/>
          </w:tcPr>
          <w:p w:rsidR="0089279E" w:rsidRDefault="0089279E">
            <w:pPr>
              <w:pStyle w:val="TableParagraph"/>
              <w:rPr>
                <w:rFonts w:ascii="Tahoma"/>
                <w:sz w:val="20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rebuchet MS"/>
                <w:i/>
                <w:sz w:val="21"/>
              </w:rPr>
            </w:pPr>
            <w:r>
              <w:rPr>
                <w:rFonts w:ascii="Trebuchet MS"/>
                <w:i/>
                <w:spacing w:val="-2"/>
                <w:sz w:val="21"/>
              </w:rPr>
              <w:t>Pomorskie</w:t>
            </w:r>
          </w:p>
        </w:tc>
        <w:tc>
          <w:tcPr>
            <w:tcW w:w="2268" w:type="dxa"/>
          </w:tcPr>
          <w:p w:rsidR="0089279E" w:rsidRDefault="0089279E">
            <w:pPr>
              <w:pStyle w:val="TableParagraph"/>
              <w:spacing w:before="9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w w:val="105"/>
                <w:sz w:val="20"/>
              </w:rPr>
              <w:t>163</w:t>
            </w:r>
          </w:p>
        </w:tc>
        <w:tc>
          <w:tcPr>
            <w:tcW w:w="2554" w:type="dxa"/>
          </w:tcPr>
          <w:p w:rsidR="0089279E" w:rsidRDefault="0089279E">
            <w:pPr>
              <w:pStyle w:val="TableParagraph"/>
              <w:spacing w:before="9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105"/>
                <w:sz w:val="20"/>
              </w:rPr>
              <w:t>14</w:t>
            </w:r>
            <w:r>
              <w:rPr>
                <w:rFonts w:ascii="Tahoma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20"/>
              </w:rPr>
              <w:t>186</w:t>
            </w:r>
          </w:p>
        </w:tc>
      </w:tr>
      <w:tr w:rsidR="0089279E">
        <w:trPr>
          <w:trHeight w:val="515"/>
        </w:trPr>
        <w:tc>
          <w:tcPr>
            <w:tcW w:w="3118" w:type="dxa"/>
          </w:tcPr>
          <w:p w:rsidR="0089279E" w:rsidRDefault="0089279E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rebuchet MS" w:hAnsi="Trebuchet MS"/>
                <w:i/>
                <w:sz w:val="21"/>
              </w:rPr>
            </w:pPr>
            <w:r>
              <w:rPr>
                <w:rFonts w:ascii="Trebuchet MS" w:hAnsi="Trebuchet MS"/>
                <w:i/>
                <w:spacing w:val="-2"/>
                <w:sz w:val="21"/>
              </w:rPr>
              <w:t>Śląskie</w:t>
            </w:r>
          </w:p>
        </w:tc>
        <w:tc>
          <w:tcPr>
            <w:tcW w:w="2268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w w:val="105"/>
                <w:sz w:val="20"/>
              </w:rPr>
              <w:t>163</w:t>
            </w:r>
          </w:p>
        </w:tc>
        <w:tc>
          <w:tcPr>
            <w:tcW w:w="2554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105"/>
                <w:sz w:val="20"/>
              </w:rPr>
              <w:t>25</w:t>
            </w:r>
            <w:r>
              <w:rPr>
                <w:rFonts w:ascii="Tahoma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20"/>
              </w:rPr>
              <w:t>309</w:t>
            </w:r>
          </w:p>
        </w:tc>
      </w:tr>
      <w:tr w:rsidR="0089279E">
        <w:trPr>
          <w:trHeight w:val="515"/>
        </w:trPr>
        <w:tc>
          <w:tcPr>
            <w:tcW w:w="3118" w:type="dxa"/>
          </w:tcPr>
          <w:p w:rsidR="0089279E" w:rsidRDefault="0089279E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rebuchet MS" w:hAnsi="Trebuchet MS"/>
                <w:i/>
                <w:sz w:val="21"/>
              </w:rPr>
            </w:pPr>
            <w:r>
              <w:rPr>
                <w:rFonts w:ascii="Trebuchet MS" w:hAnsi="Trebuchet MS"/>
                <w:i/>
                <w:spacing w:val="-2"/>
                <w:sz w:val="21"/>
              </w:rPr>
              <w:t>Świętokrzyskie</w:t>
            </w:r>
          </w:p>
        </w:tc>
        <w:tc>
          <w:tcPr>
            <w:tcW w:w="2268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w w:val="105"/>
                <w:sz w:val="20"/>
              </w:rPr>
              <w:t>163</w:t>
            </w:r>
          </w:p>
        </w:tc>
        <w:tc>
          <w:tcPr>
            <w:tcW w:w="2554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w w:val="105"/>
                <w:sz w:val="20"/>
              </w:rPr>
              <w:t>6</w:t>
            </w:r>
            <w:r>
              <w:rPr>
                <w:rFonts w:ascii="Tahoma"/>
                <w:spacing w:val="-29"/>
                <w:w w:val="105"/>
                <w:sz w:val="20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20"/>
              </w:rPr>
              <w:t>745</w:t>
            </w:r>
          </w:p>
        </w:tc>
      </w:tr>
      <w:tr w:rsidR="0089279E">
        <w:trPr>
          <w:trHeight w:val="515"/>
        </w:trPr>
        <w:tc>
          <w:tcPr>
            <w:tcW w:w="3118" w:type="dxa"/>
          </w:tcPr>
          <w:p w:rsidR="0089279E" w:rsidRDefault="0089279E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rebuchet MS" w:hAnsi="Trebuchet MS"/>
                <w:i/>
                <w:sz w:val="21"/>
              </w:rPr>
            </w:pPr>
            <w:r>
              <w:rPr>
                <w:rFonts w:ascii="Trebuchet MS" w:hAnsi="Trebuchet MS"/>
                <w:i/>
                <w:spacing w:val="-5"/>
                <w:sz w:val="21"/>
              </w:rPr>
              <w:t>Warmińsko-</w:t>
            </w:r>
            <w:r>
              <w:rPr>
                <w:rFonts w:ascii="Trebuchet MS" w:hAnsi="Trebuchet MS"/>
                <w:i/>
                <w:spacing w:val="-2"/>
                <w:sz w:val="21"/>
              </w:rPr>
              <w:t>Mazurskie</w:t>
            </w:r>
          </w:p>
        </w:tc>
        <w:tc>
          <w:tcPr>
            <w:tcW w:w="2268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w w:val="105"/>
                <w:sz w:val="20"/>
              </w:rPr>
              <w:t>163</w:t>
            </w:r>
          </w:p>
        </w:tc>
        <w:tc>
          <w:tcPr>
            <w:tcW w:w="2554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w w:val="105"/>
                <w:sz w:val="20"/>
              </w:rPr>
              <w:t>7</w:t>
            </w:r>
            <w:r>
              <w:rPr>
                <w:rFonts w:ascii="Tahoma"/>
                <w:spacing w:val="-29"/>
                <w:w w:val="105"/>
                <w:sz w:val="20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20"/>
              </w:rPr>
              <w:t>494</w:t>
            </w:r>
          </w:p>
        </w:tc>
      </w:tr>
      <w:tr w:rsidR="0089279E">
        <w:trPr>
          <w:trHeight w:val="515"/>
        </w:trPr>
        <w:tc>
          <w:tcPr>
            <w:tcW w:w="3118" w:type="dxa"/>
          </w:tcPr>
          <w:p w:rsidR="0089279E" w:rsidRDefault="0089279E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rebuchet MS"/>
                <w:i/>
                <w:sz w:val="21"/>
              </w:rPr>
            </w:pPr>
            <w:r>
              <w:rPr>
                <w:rFonts w:ascii="Trebuchet MS"/>
                <w:i/>
                <w:spacing w:val="-2"/>
                <w:sz w:val="21"/>
              </w:rPr>
              <w:t>Wielkopolskie</w:t>
            </w:r>
          </w:p>
        </w:tc>
        <w:tc>
          <w:tcPr>
            <w:tcW w:w="2268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w w:val="105"/>
                <w:sz w:val="20"/>
              </w:rPr>
              <w:t>163</w:t>
            </w:r>
          </w:p>
        </w:tc>
        <w:tc>
          <w:tcPr>
            <w:tcW w:w="2554" w:type="dxa"/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105"/>
                <w:sz w:val="20"/>
              </w:rPr>
              <w:t>21</w:t>
            </w:r>
            <w:r>
              <w:rPr>
                <w:rFonts w:ascii="Tahoma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20"/>
              </w:rPr>
              <w:t>339</w:t>
            </w:r>
          </w:p>
        </w:tc>
      </w:tr>
      <w:tr w:rsidR="0089279E">
        <w:trPr>
          <w:trHeight w:val="514"/>
        </w:trPr>
        <w:tc>
          <w:tcPr>
            <w:tcW w:w="3118" w:type="dxa"/>
            <w:tcBorders>
              <w:bottom w:val="single" w:sz="18" w:space="0" w:color="000000"/>
            </w:tcBorders>
          </w:tcPr>
          <w:p w:rsidR="0089279E" w:rsidRDefault="0089279E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rebuchet MS"/>
                <w:i/>
                <w:sz w:val="21"/>
              </w:rPr>
            </w:pPr>
            <w:r>
              <w:rPr>
                <w:rFonts w:ascii="Trebuchet MS"/>
                <w:i/>
                <w:spacing w:val="-2"/>
                <w:sz w:val="21"/>
              </w:rPr>
              <w:t>Zachodniopomorskie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w w:val="105"/>
                <w:sz w:val="20"/>
              </w:rPr>
              <w:t>163</w:t>
            </w:r>
          </w:p>
        </w:tc>
        <w:tc>
          <w:tcPr>
            <w:tcW w:w="2554" w:type="dxa"/>
            <w:tcBorders>
              <w:bottom w:val="single" w:sz="18" w:space="0" w:color="000000"/>
            </w:tcBorders>
          </w:tcPr>
          <w:p w:rsidR="0089279E" w:rsidRDefault="0089279E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w w:val="105"/>
                <w:sz w:val="20"/>
              </w:rPr>
              <w:t>9</w:t>
            </w:r>
            <w:r>
              <w:rPr>
                <w:rFonts w:ascii="Tahoma"/>
                <w:spacing w:val="-29"/>
                <w:w w:val="105"/>
                <w:sz w:val="20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20"/>
              </w:rPr>
              <w:t>203</w:t>
            </w:r>
          </w:p>
        </w:tc>
      </w:tr>
      <w:tr w:rsidR="0089279E">
        <w:trPr>
          <w:trHeight w:val="1033"/>
        </w:trPr>
        <w:tc>
          <w:tcPr>
            <w:tcW w:w="3118" w:type="dxa"/>
            <w:tcBorders>
              <w:top w:val="single" w:sz="18" w:space="0" w:color="000000"/>
            </w:tcBorders>
          </w:tcPr>
          <w:p w:rsidR="0089279E" w:rsidRDefault="0089279E">
            <w:pPr>
              <w:pStyle w:val="TableParagraph"/>
              <w:spacing w:before="11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ind w:left="107"/>
              <w:rPr>
                <w:rFonts w:ascii="Trebuchet MS" w:hAnsi="Trebuchet MS"/>
                <w:i/>
                <w:sz w:val="21"/>
              </w:rPr>
            </w:pPr>
            <w:r>
              <w:rPr>
                <w:rFonts w:ascii="Trebuchet MS" w:hAnsi="Trebuchet MS"/>
                <w:i/>
                <w:w w:val="105"/>
                <w:sz w:val="21"/>
              </w:rPr>
              <w:t>REZERWA</w:t>
            </w:r>
            <w:r>
              <w:rPr>
                <w:rFonts w:ascii="Trebuchet MS" w:hAnsi="Trebuchet MS"/>
                <w:i/>
                <w:spacing w:val="-2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w w:val="105"/>
                <w:sz w:val="21"/>
              </w:rPr>
              <w:t>OGÓŁEM</w:t>
            </w:r>
          </w:p>
        </w:tc>
        <w:tc>
          <w:tcPr>
            <w:tcW w:w="2268" w:type="dxa"/>
            <w:tcBorders>
              <w:top w:val="single" w:sz="18" w:space="0" w:color="000000"/>
            </w:tcBorders>
          </w:tcPr>
          <w:p w:rsidR="0089279E" w:rsidRDefault="0089279E">
            <w:pPr>
              <w:pStyle w:val="TableParagraph"/>
              <w:spacing w:before="8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spacing w:before="1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w w:val="105"/>
                <w:sz w:val="20"/>
              </w:rPr>
              <w:t>0</w:t>
            </w:r>
          </w:p>
        </w:tc>
        <w:tc>
          <w:tcPr>
            <w:tcW w:w="2554" w:type="dxa"/>
            <w:tcBorders>
              <w:top w:val="single" w:sz="18" w:space="0" w:color="000000"/>
            </w:tcBorders>
          </w:tcPr>
          <w:p w:rsidR="0089279E" w:rsidRDefault="0089279E">
            <w:pPr>
              <w:pStyle w:val="TableParagraph"/>
              <w:spacing w:before="8"/>
              <w:rPr>
                <w:rFonts w:ascii="Tahoma"/>
                <w:sz w:val="19"/>
              </w:rPr>
            </w:pPr>
          </w:p>
          <w:p w:rsidR="0089279E" w:rsidRDefault="009D59C9">
            <w:pPr>
              <w:pStyle w:val="TableParagraph"/>
              <w:spacing w:before="1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105"/>
                <w:sz w:val="20"/>
              </w:rPr>
              <w:t>54</w:t>
            </w:r>
            <w:r>
              <w:rPr>
                <w:rFonts w:ascii="Tahoma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Tahoma"/>
                <w:spacing w:val="-5"/>
                <w:w w:val="105"/>
                <w:sz w:val="20"/>
              </w:rPr>
              <w:t>938</w:t>
            </w:r>
          </w:p>
        </w:tc>
      </w:tr>
    </w:tbl>
    <w:p w:rsidR="0089279E" w:rsidRDefault="0089279E">
      <w:pPr>
        <w:pStyle w:val="Tekstpodstawowy"/>
        <w:rPr>
          <w:sz w:val="20"/>
        </w:rPr>
      </w:pPr>
    </w:p>
    <w:p w:rsidR="0089279E" w:rsidRDefault="0089279E">
      <w:pPr>
        <w:pStyle w:val="Tekstpodstawowy"/>
        <w:rPr>
          <w:sz w:val="20"/>
        </w:rPr>
      </w:pPr>
    </w:p>
    <w:p w:rsidR="0089279E" w:rsidRDefault="0089279E">
      <w:pPr>
        <w:pStyle w:val="Tekstpodstawowy"/>
        <w:spacing w:before="11"/>
        <w:rPr>
          <w:sz w:val="20"/>
        </w:rPr>
      </w:pPr>
    </w:p>
    <w:p w:rsidR="0089279E" w:rsidRDefault="009D59C9">
      <w:pPr>
        <w:spacing w:before="97"/>
        <w:ind w:left="1428"/>
        <w:rPr>
          <w:sz w:val="24"/>
        </w:rPr>
      </w:pPr>
      <w:r>
        <w:rPr>
          <w:sz w:val="24"/>
        </w:rPr>
        <w:t>Występowanie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ministerstwa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środki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8"/>
          <w:sz w:val="24"/>
        </w:rPr>
        <w:t xml:space="preserve"> </w:t>
      </w:r>
      <w:r>
        <w:rPr>
          <w:sz w:val="24"/>
        </w:rPr>
        <w:t>wniosków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pracodawców</w:t>
      </w:r>
    </w:p>
    <w:p w:rsidR="0089279E" w:rsidRDefault="0089279E">
      <w:pPr>
        <w:pStyle w:val="Tekstpodstawowy"/>
        <w:spacing w:before="2"/>
        <w:rPr>
          <w:sz w:val="23"/>
        </w:rPr>
      </w:pPr>
    </w:p>
    <w:p w:rsidR="0089279E" w:rsidRDefault="009D59C9">
      <w:pPr>
        <w:pStyle w:val="Akapitzlist"/>
        <w:numPr>
          <w:ilvl w:val="0"/>
          <w:numId w:val="1"/>
        </w:numPr>
        <w:tabs>
          <w:tab w:val="left" w:pos="1429"/>
        </w:tabs>
        <w:spacing w:line="276" w:lineRule="auto"/>
        <w:jc w:val="both"/>
      </w:pPr>
      <w:r>
        <w:rPr>
          <w:spacing w:val="-2"/>
        </w:rPr>
        <w:t>Wojewódzkie</w:t>
      </w:r>
      <w:r>
        <w:rPr>
          <w:spacing w:val="-16"/>
        </w:rPr>
        <w:t xml:space="preserve"> </w:t>
      </w:r>
      <w:r>
        <w:rPr>
          <w:spacing w:val="-2"/>
        </w:rPr>
        <w:t>i</w:t>
      </w:r>
      <w:r>
        <w:rPr>
          <w:spacing w:val="-15"/>
        </w:rPr>
        <w:t xml:space="preserve"> </w:t>
      </w:r>
      <w:r>
        <w:rPr>
          <w:spacing w:val="-2"/>
        </w:rPr>
        <w:t>powiatowe</w:t>
      </w:r>
      <w:r>
        <w:rPr>
          <w:spacing w:val="-15"/>
        </w:rPr>
        <w:t xml:space="preserve"> </w:t>
      </w:r>
      <w:r>
        <w:rPr>
          <w:spacing w:val="-2"/>
        </w:rPr>
        <w:t>urzędy</w:t>
      </w:r>
      <w:r>
        <w:rPr>
          <w:spacing w:val="-15"/>
        </w:rPr>
        <w:t xml:space="preserve"> </w:t>
      </w:r>
      <w:r>
        <w:rPr>
          <w:spacing w:val="-2"/>
        </w:rPr>
        <w:t>pracy</w:t>
      </w:r>
      <w:r>
        <w:rPr>
          <w:spacing w:val="-15"/>
        </w:rPr>
        <w:t xml:space="preserve"> </w:t>
      </w:r>
      <w:r>
        <w:rPr>
          <w:spacing w:val="-2"/>
        </w:rPr>
        <w:t>przesyłają</w:t>
      </w:r>
      <w:r>
        <w:rPr>
          <w:spacing w:val="-16"/>
        </w:rPr>
        <w:t xml:space="preserve"> </w:t>
      </w:r>
      <w:r>
        <w:rPr>
          <w:spacing w:val="-2"/>
        </w:rPr>
        <w:t>druki</w:t>
      </w:r>
      <w:r>
        <w:rPr>
          <w:spacing w:val="-15"/>
        </w:rPr>
        <w:t xml:space="preserve"> </w:t>
      </w:r>
      <w:r>
        <w:rPr>
          <w:spacing w:val="-2"/>
        </w:rPr>
        <w:t>nr</w:t>
      </w:r>
      <w:r>
        <w:rPr>
          <w:spacing w:val="-15"/>
        </w:rPr>
        <w:t xml:space="preserve"> </w:t>
      </w:r>
      <w:r>
        <w:rPr>
          <w:spacing w:val="-2"/>
        </w:rPr>
        <w:t>2,</w:t>
      </w:r>
      <w:r>
        <w:rPr>
          <w:spacing w:val="-15"/>
        </w:rPr>
        <w:t xml:space="preserve"> </w:t>
      </w:r>
      <w:r>
        <w:rPr>
          <w:spacing w:val="-2"/>
        </w:rPr>
        <w:t>3,</w:t>
      </w:r>
      <w:r>
        <w:rPr>
          <w:spacing w:val="-15"/>
        </w:rPr>
        <w:t xml:space="preserve"> </w:t>
      </w:r>
      <w:r>
        <w:rPr>
          <w:spacing w:val="-2"/>
        </w:rPr>
        <w:t>4,</w:t>
      </w:r>
      <w:r>
        <w:rPr>
          <w:spacing w:val="-16"/>
        </w:rPr>
        <w:t xml:space="preserve"> </w:t>
      </w:r>
      <w:r>
        <w:rPr>
          <w:spacing w:val="-2"/>
        </w:rPr>
        <w:t>7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-15"/>
        </w:rPr>
        <w:t xml:space="preserve"> </w:t>
      </w:r>
      <w:r>
        <w:rPr>
          <w:spacing w:val="-2"/>
        </w:rPr>
        <w:t>8</w:t>
      </w:r>
      <w:r>
        <w:rPr>
          <w:spacing w:val="-15"/>
        </w:rPr>
        <w:t xml:space="preserve"> </w:t>
      </w:r>
      <w:r>
        <w:rPr>
          <w:spacing w:val="-2"/>
        </w:rPr>
        <w:t>do</w:t>
      </w:r>
      <w:r>
        <w:rPr>
          <w:spacing w:val="-15"/>
        </w:rPr>
        <w:t xml:space="preserve"> </w:t>
      </w:r>
      <w:r>
        <w:rPr>
          <w:spacing w:val="-2"/>
        </w:rPr>
        <w:t xml:space="preserve">Departamentu </w:t>
      </w:r>
      <w:r>
        <w:rPr>
          <w:w w:val="105"/>
        </w:rPr>
        <w:t>Funduszy</w:t>
      </w:r>
      <w:r>
        <w:rPr>
          <w:spacing w:val="-27"/>
          <w:w w:val="105"/>
        </w:rPr>
        <w:t xml:space="preserve"> </w:t>
      </w:r>
      <w:r>
        <w:rPr>
          <w:w w:val="105"/>
        </w:rPr>
        <w:t>MRiPS,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r>
        <w:rPr>
          <w:w w:val="105"/>
        </w:rPr>
        <w:t>druk</w:t>
      </w:r>
      <w:r>
        <w:rPr>
          <w:spacing w:val="-30"/>
          <w:w w:val="105"/>
        </w:rPr>
        <w:t xml:space="preserve"> </w:t>
      </w:r>
      <w:r>
        <w:rPr>
          <w:w w:val="105"/>
        </w:rPr>
        <w:t>nr</w:t>
      </w:r>
      <w:r>
        <w:rPr>
          <w:spacing w:val="-27"/>
          <w:w w:val="105"/>
        </w:rPr>
        <w:t xml:space="preserve"> </w:t>
      </w:r>
      <w:r>
        <w:rPr>
          <w:w w:val="105"/>
        </w:rPr>
        <w:t>5</w:t>
      </w:r>
      <w:r>
        <w:rPr>
          <w:spacing w:val="-27"/>
          <w:w w:val="105"/>
        </w:rPr>
        <w:t xml:space="preserve"> </w:t>
      </w:r>
      <w:r>
        <w:rPr>
          <w:w w:val="105"/>
        </w:rPr>
        <w:t>do</w:t>
      </w:r>
      <w:r>
        <w:rPr>
          <w:spacing w:val="-25"/>
          <w:w w:val="105"/>
        </w:rPr>
        <w:t xml:space="preserve"> </w:t>
      </w:r>
      <w:r>
        <w:rPr>
          <w:w w:val="105"/>
        </w:rPr>
        <w:t>Departamentu</w:t>
      </w:r>
      <w:r>
        <w:rPr>
          <w:spacing w:val="-26"/>
          <w:w w:val="105"/>
        </w:rPr>
        <w:t xml:space="preserve"> </w:t>
      </w:r>
      <w:r>
        <w:rPr>
          <w:w w:val="105"/>
        </w:rPr>
        <w:t>Budżetu</w:t>
      </w:r>
      <w:r>
        <w:rPr>
          <w:spacing w:val="-28"/>
          <w:w w:val="105"/>
        </w:rPr>
        <w:t xml:space="preserve"> </w:t>
      </w:r>
      <w:r>
        <w:rPr>
          <w:w w:val="105"/>
        </w:rPr>
        <w:t>MRiPS.</w:t>
      </w:r>
    </w:p>
    <w:p w:rsidR="0089279E" w:rsidRDefault="0089279E">
      <w:pPr>
        <w:pStyle w:val="Tekstpodstawowy"/>
        <w:spacing w:before="7"/>
        <w:rPr>
          <w:sz w:val="19"/>
        </w:rPr>
      </w:pPr>
    </w:p>
    <w:p w:rsidR="0089279E" w:rsidRDefault="009D59C9">
      <w:pPr>
        <w:pStyle w:val="Akapitzlist"/>
        <w:numPr>
          <w:ilvl w:val="0"/>
          <w:numId w:val="1"/>
        </w:numPr>
        <w:tabs>
          <w:tab w:val="left" w:pos="1429"/>
        </w:tabs>
        <w:spacing w:before="1" w:line="273" w:lineRule="auto"/>
        <w:ind w:right="511"/>
        <w:jc w:val="both"/>
      </w:pPr>
      <w:r>
        <w:t xml:space="preserve">Wojewódzkie urzędy pracy (WUP) przesyłają do </w:t>
      </w:r>
      <w:r>
        <w:rPr>
          <w:u w:val="single"/>
        </w:rPr>
        <w:t>Departamentu Funduszy</w:t>
      </w:r>
      <w:r>
        <w:t xml:space="preserve"> MRiPS informację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dokonanym</w:t>
      </w:r>
      <w:r>
        <w:rPr>
          <w:spacing w:val="40"/>
        </w:rPr>
        <w:t xml:space="preserve"> </w:t>
      </w:r>
      <w:r>
        <w:t>podziale</w:t>
      </w:r>
      <w:r>
        <w:rPr>
          <w:spacing w:val="-4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KFS</w:t>
      </w:r>
      <w:r>
        <w:rPr>
          <w:spacing w:val="-5"/>
        </w:rPr>
        <w:t xml:space="preserve"> </w:t>
      </w:r>
      <w:r>
        <w:t>(ujętych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planie</w:t>
      </w:r>
      <w:r>
        <w:rPr>
          <w:spacing w:val="-6"/>
        </w:rPr>
        <w:t xml:space="preserve"> </w:t>
      </w:r>
      <w:r>
        <w:t>wydatków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danym roku) na powiatowe urzędy pracy (druk nr 2), w którym uwzględnione są zapotrzebowania</w:t>
      </w:r>
      <w:r>
        <w:rPr>
          <w:spacing w:val="-6"/>
        </w:rPr>
        <w:t xml:space="preserve"> </w:t>
      </w:r>
      <w:r>
        <w:t>złożone</w:t>
      </w:r>
      <w:r>
        <w:rPr>
          <w:spacing w:val="-11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samorządy</w:t>
      </w:r>
      <w:r>
        <w:rPr>
          <w:spacing w:val="-14"/>
        </w:rPr>
        <w:t xml:space="preserve"> </w:t>
      </w:r>
      <w:r>
        <w:t>powiatów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ramach</w:t>
      </w:r>
      <w:r>
        <w:rPr>
          <w:spacing w:val="-14"/>
        </w:rPr>
        <w:t xml:space="preserve"> </w:t>
      </w:r>
      <w:r>
        <w:t>priorytetów</w:t>
      </w:r>
      <w:r>
        <w:rPr>
          <w:spacing w:val="-12"/>
        </w:rPr>
        <w:t xml:space="preserve"> </w:t>
      </w:r>
      <w:r>
        <w:t>ustalonych przez</w:t>
      </w:r>
      <w:r>
        <w:rPr>
          <w:spacing w:val="-6"/>
        </w:rPr>
        <w:t xml:space="preserve"> </w:t>
      </w:r>
      <w:r>
        <w:t>ministra</w:t>
      </w:r>
      <w:r>
        <w:rPr>
          <w:spacing w:val="-8"/>
        </w:rPr>
        <w:t xml:space="preserve"> </w:t>
      </w:r>
      <w:r>
        <w:t>właściwego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spraw</w:t>
      </w:r>
      <w:r>
        <w:rPr>
          <w:spacing w:val="-6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(druk</w:t>
      </w:r>
      <w:r>
        <w:rPr>
          <w:spacing w:val="-4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1).</w:t>
      </w:r>
      <w:r>
        <w:rPr>
          <w:spacing w:val="-4"/>
        </w:rPr>
        <w:t xml:space="preserve"> </w:t>
      </w:r>
      <w:r>
        <w:t>Uwaga:</w:t>
      </w:r>
      <w:r>
        <w:rPr>
          <w:spacing w:val="-9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przesyłać</w:t>
      </w:r>
      <w:r>
        <w:rPr>
          <w:spacing w:val="-5"/>
        </w:rPr>
        <w:t xml:space="preserve"> </w:t>
      </w:r>
      <w:r>
        <w:t>do MRiPS</w:t>
      </w:r>
      <w:r>
        <w:rPr>
          <w:spacing w:val="-2"/>
        </w:rPr>
        <w:t xml:space="preserve"> </w:t>
      </w:r>
      <w:r>
        <w:t>informacji na</w:t>
      </w:r>
      <w:r>
        <w:rPr>
          <w:spacing w:val="-2"/>
        </w:rPr>
        <w:t xml:space="preserve"> </w:t>
      </w:r>
      <w:r>
        <w:t>druku nr</w:t>
      </w:r>
      <w:r>
        <w:rPr>
          <w:spacing w:val="-3"/>
        </w:rPr>
        <w:t xml:space="preserve"> </w:t>
      </w:r>
      <w:r>
        <w:t>1 z każdego</w:t>
      </w:r>
      <w:r>
        <w:rPr>
          <w:spacing w:val="-5"/>
        </w:rPr>
        <w:t xml:space="preserve"> </w:t>
      </w:r>
      <w:r>
        <w:t>powiatowego urzędu pracy.</w:t>
      </w:r>
    </w:p>
    <w:p w:rsidR="0089279E" w:rsidRDefault="0089279E">
      <w:pPr>
        <w:pStyle w:val="Tekstpodstawowy"/>
        <w:spacing w:before="3"/>
        <w:rPr>
          <w:sz w:val="20"/>
        </w:rPr>
      </w:pPr>
    </w:p>
    <w:p w:rsidR="0089279E" w:rsidRDefault="009D59C9">
      <w:pPr>
        <w:pStyle w:val="Akapitzlist"/>
        <w:numPr>
          <w:ilvl w:val="0"/>
          <w:numId w:val="1"/>
        </w:numPr>
        <w:tabs>
          <w:tab w:val="left" w:pos="1429"/>
        </w:tabs>
        <w:spacing w:line="273" w:lineRule="auto"/>
        <w:ind w:right="514"/>
        <w:jc w:val="both"/>
      </w:pPr>
      <w:r>
        <w:rPr>
          <w:w w:val="105"/>
        </w:rPr>
        <w:t>Powiatowe</w:t>
      </w:r>
      <w:r>
        <w:rPr>
          <w:spacing w:val="-19"/>
          <w:w w:val="105"/>
        </w:rPr>
        <w:t xml:space="preserve"> </w:t>
      </w:r>
      <w:r>
        <w:rPr>
          <w:w w:val="105"/>
        </w:rPr>
        <w:t>urzędy</w:t>
      </w:r>
      <w:r>
        <w:rPr>
          <w:spacing w:val="-18"/>
          <w:w w:val="105"/>
        </w:rPr>
        <w:t xml:space="preserve"> </w:t>
      </w:r>
      <w:r>
        <w:rPr>
          <w:w w:val="105"/>
        </w:rPr>
        <w:t>pracy</w:t>
      </w:r>
      <w:r>
        <w:rPr>
          <w:spacing w:val="-18"/>
          <w:w w:val="105"/>
        </w:rPr>
        <w:t xml:space="preserve"> </w:t>
      </w:r>
      <w:r>
        <w:rPr>
          <w:w w:val="105"/>
        </w:rPr>
        <w:t>(PUP)</w:t>
      </w:r>
      <w:r>
        <w:rPr>
          <w:spacing w:val="-18"/>
          <w:w w:val="105"/>
        </w:rPr>
        <w:t xml:space="preserve"> </w:t>
      </w:r>
      <w:r>
        <w:rPr>
          <w:w w:val="105"/>
        </w:rPr>
        <w:t>zapotrzebowanie</w:t>
      </w:r>
      <w:r>
        <w:rPr>
          <w:spacing w:val="-18"/>
          <w:w w:val="105"/>
        </w:rPr>
        <w:t xml:space="preserve"> </w:t>
      </w:r>
      <w:r>
        <w:rPr>
          <w:w w:val="105"/>
        </w:rPr>
        <w:t>na</w:t>
      </w:r>
      <w:r>
        <w:rPr>
          <w:spacing w:val="-18"/>
          <w:w w:val="105"/>
        </w:rPr>
        <w:t xml:space="preserve"> </w:t>
      </w:r>
      <w:r>
        <w:rPr>
          <w:w w:val="105"/>
        </w:rPr>
        <w:t>środki</w:t>
      </w:r>
      <w:r>
        <w:rPr>
          <w:spacing w:val="-18"/>
          <w:w w:val="105"/>
        </w:rPr>
        <w:t xml:space="preserve"> </w:t>
      </w:r>
      <w:r>
        <w:rPr>
          <w:w w:val="105"/>
        </w:rPr>
        <w:t>rezerwy</w:t>
      </w:r>
      <w:r>
        <w:rPr>
          <w:spacing w:val="-18"/>
          <w:w w:val="105"/>
        </w:rPr>
        <w:t xml:space="preserve"> </w:t>
      </w:r>
      <w:r>
        <w:rPr>
          <w:w w:val="105"/>
        </w:rPr>
        <w:t>KFS</w:t>
      </w:r>
      <w:r>
        <w:rPr>
          <w:spacing w:val="-18"/>
          <w:w w:val="105"/>
        </w:rPr>
        <w:t xml:space="preserve"> </w:t>
      </w:r>
      <w:r>
        <w:rPr>
          <w:w w:val="105"/>
        </w:rPr>
        <w:t>na</w:t>
      </w:r>
      <w:r>
        <w:rPr>
          <w:spacing w:val="-18"/>
          <w:w w:val="105"/>
        </w:rPr>
        <w:t xml:space="preserve"> </w:t>
      </w:r>
      <w:r>
        <w:rPr>
          <w:w w:val="105"/>
        </w:rPr>
        <w:t>rok</w:t>
      </w:r>
      <w:r>
        <w:rPr>
          <w:spacing w:val="-18"/>
          <w:w w:val="105"/>
        </w:rPr>
        <w:t xml:space="preserve"> </w:t>
      </w:r>
      <w:r>
        <w:rPr>
          <w:w w:val="105"/>
        </w:rPr>
        <w:t>2023 przesyłają do dn. 31.01.2023 r. do wojewódzkiego urzędu</w:t>
      </w:r>
      <w:r>
        <w:rPr>
          <w:w w:val="105"/>
        </w:rPr>
        <w:t xml:space="preserve"> pracy (WUP). </w:t>
      </w:r>
      <w:r>
        <w:t xml:space="preserve">Zapotrzebowanie województw (druk nr 8) WUP przesyła do Departamentu Funduszy do dn. 10.02.2023 r. Zebrane informacje zostaną przedstawione Radzie Rynku Pracy </w:t>
      </w:r>
      <w:r>
        <w:rPr>
          <w:w w:val="105"/>
        </w:rPr>
        <w:t>w</w:t>
      </w:r>
      <w:r>
        <w:rPr>
          <w:spacing w:val="-24"/>
          <w:w w:val="105"/>
        </w:rPr>
        <w:t xml:space="preserve"> </w:t>
      </w:r>
      <w:r>
        <w:rPr>
          <w:w w:val="105"/>
        </w:rPr>
        <w:t>celu</w:t>
      </w:r>
      <w:r>
        <w:rPr>
          <w:spacing w:val="-24"/>
          <w:w w:val="105"/>
        </w:rPr>
        <w:t xml:space="preserve"> </w:t>
      </w:r>
      <w:r>
        <w:rPr>
          <w:w w:val="105"/>
        </w:rPr>
        <w:t>ustalenia</w:t>
      </w:r>
      <w:r>
        <w:rPr>
          <w:spacing w:val="-24"/>
          <w:w w:val="105"/>
        </w:rPr>
        <w:t xml:space="preserve"> </w:t>
      </w:r>
      <w:r>
        <w:rPr>
          <w:w w:val="105"/>
        </w:rPr>
        <w:t>kwot</w:t>
      </w:r>
      <w:r>
        <w:rPr>
          <w:spacing w:val="-27"/>
          <w:w w:val="105"/>
        </w:rPr>
        <w:t xml:space="preserve"> </w:t>
      </w:r>
      <w:r>
        <w:rPr>
          <w:w w:val="105"/>
        </w:rPr>
        <w:t>rezerwy</w:t>
      </w:r>
      <w:r>
        <w:rPr>
          <w:spacing w:val="-29"/>
          <w:w w:val="105"/>
        </w:rPr>
        <w:t xml:space="preserve"> </w:t>
      </w:r>
      <w:r>
        <w:rPr>
          <w:w w:val="105"/>
        </w:rPr>
        <w:t>KFS</w:t>
      </w:r>
      <w:r>
        <w:rPr>
          <w:spacing w:val="-27"/>
          <w:w w:val="105"/>
        </w:rPr>
        <w:t xml:space="preserve"> </w:t>
      </w:r>
      <w:r>
        <w:rPr>
          <w:w w:val="105"/>
        </w:rPr>
        <w:t>dla</w:t>
      </w:r>
      <w:r>
        <w:rPr>
          <w:spacing w:val="-24"/>
          <w:w w:val="105"/>
        </w:rPr>
        <w:t xml:space="preserve"> </w:t>
      </w:r>
      <w:r>
        <w:rPr>
          <w:w w:val="105"/>
        </w:rPr>
        <w:t>województw.</w:t>
      </w:r>
    </w:p>
    <w:p w:rsidR="0089279E" w:rsidRDefault="0089279E">
      <w:pPr>
        <w:pStyle w:val="Tekstpodstawowy"/>
        <w:spacing w:before="4"/>
        <w:rPr>
          <w:sz w:val="20"/>
        </w:rPr>
      </w:pPr>
    </w:p>
    <w:p w:rsidR="0089279E" w:rsidRDefault="009D59C9">
      <w:pPr>
        <w:pStyle w:val="Akapitzlist"/>
        <w:numPr>
          <w:ilvl w:val="0"/>
          <w:numId w:val="1"/>
        </w:numPr>
        <w:tabs>
          <w:tab w:val="left" w:pos="1436"/>
        </w:tabs>
        <w:spacing w:before="1" w:line="273" w:lineRule="auto"/>
        <w:ind w:left="1435" w:right="514" w:hanging="360"/>
        <w:jc w:val="both"/>
      </w:pPr>
      <w:r>
        <w:rPr>
          <w:spacing w:val="-2"/>
          <w:w w:val="105"/>
        </w:rPr>
        <w:t>Wnioski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środki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rezerwy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Krajowego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Funduszu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Szkoleniowego,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zmodyfikowanym </w:t>
      </w:r>
      <w:r>
        <w:rPr>
          <w:w w:val="105"/>
        </w:rPr>
        <w:t xml:space="preserve">druku nr 3 można składać do Ministerstwa Rodziny i Polityki Społecznej bez </w:t>
      </w:r>
      <w:r>
        <w:rPr>
          <w:spacing w:val="-2"/>
          <w:w w:val="105"/>
        </w:rPr>
        <w:t>konieczności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zaangażowania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limitu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podstawowego.</w:t>
      </w:r>
    </w:p>
    <w:p w:rsidR="0089279E" w:rsidRDefault="0089279E">
      <w:pPr>
        <w:pStyle w:val="Tekstpodstawowy"/>
        <w:spacing w:before="12"/>
        <w:rPr>
          <w:sz w:val="19"/>
        </w:rPr>
      </w:pPr>
    </w:p>
    <w:p w:rsidR="0089279E" w:rsidRDefault="009D59C9">
      <w:pPr>
        <w:pStyle w:val="Akapitzlist"/>
        <w:numPr>
          <w:ilvl w:val="0"/>
          <w:numId w:val="1"/>
        </w:numPr>
        <w:tabs>
          <w:tab w:val="left" w:pos="1436"/>
        </w:tabs>
        <w:ind w:left="1436" w:right="0" w:hanging="360"/>
      </w:pPr>
      <w:r>
        <w:t>Wnioski</w:t>
      </w:r>
      <w:r>
        <w:rPr>
          <w:spacing w:val="-24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zmniejszenie</w:t>
      </w:r>
      <w:r>
        <w:rPr>
          <w:spacing w:val="-30"/>
        </w:rPr>
        <w:t xml:space="preserve"> </w:t>
      </w:r>
      <w:r>
        <w:t>limitu</w:t>
      </w:r>
      <w:r>
        <w:rPr>
          <w:spacing w:val="-30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kwotę</w:t>
      </w:r>
      <w:r>
        <w:rPr>
          <w:spacing w:val="-27"/>
        </w:rPr>
        <w:t xml:space="preserve"> </w:t>
      </w:r>
      <w:r>
        <w:t>niższą</w:t>
      </w:r>
      <w:r>
        <w:rPr>
          <w:spacing w:val="-27"/>
        </w:rPr>
        <w:t xml:space="preserve"> </w:t>
      </w:r>
      <w:r>
        <w:t>niż</w:t>
      </w:r>
      <w:r>
        <w:rPr>
          <w:spacing w:val="-24"/>
        </w:rPr>
        <w:t xml:space="preserve"> </w:t>
      </w:r>
      <w:r>
        <w:t>5</w:t>
      </w:r>
      <w:r>
        <w:rPr>
          <w:spacing w:val="-29"/>
        </w:rPr>
        <w:t xml:space="preserve"> </w:t>
      </w:r>
      <w:r>
        <w:t>tys.</w:t>
      </w:r>
      <w:r>
        <w:rPr>
          <w:spacing w:val="-26"/>
        </w:rPr>
        <w:t xml:space="preserve"> </w:t>
      </w:r>
      <w:r>
        <w:t>zł</w:t>
      </w:r>
      <w:r>
        <w:rPr>
          <w:spacing w:val="-29"/>
        </w:rPr>
        <w:t xml:space="preserve"> </w:t>
      </w:r>
      <w:r>
        <w:t>pozostawia</w:t>
      </w:r>
      <w:r>
        <w:rPr>
          <w:spacing w:val="-24"/>
        </w:rPr>
        <w:t xml:space="preserve"> </w:t>
      </w:r>
      <w:r>
        <w:t>się</w:t>
      </w:r>
      <w:r>
        <w:rPr>
          <w:spacing w:val="-26"/>
        </w:rPr>
        <w:t xml:space="preserve"> </w:t>
      </w:r>
      <w:r>
        <w:t>bez</w:t>
      </w:r>
      <w:r>
        <w:rPr>
          <w:spacing w:val="-27"/>
        </w:rPr>
        <w:t xml:space="preserve"> </w:t>
      </w:r>
      <w:r>
        <w:rPr>
          <w:spacing w:val="-2"/>
        </w:rPr>
        <w:t>rozpoznania.</w:t>
      </w:r>
    </w:p>
    <w:p w:rsidR="0089279E" w:rsidRDefault="0089279E">
      <w:pPr>
        <w:sectPr w:rsidR="0089279E">
          <w:type w:val="continuous"/>
          <w:pgSz w:w="11910" w:h="16840"/>
          <w:pgMar w:top="1240" w:right="900" w:bottom="1200" w:left="700" w:header="0" w:footer="1005" w:gutter="0"/>
          <w:cols w:space="708"/>
        </w:sectPr>
      </w:pPr>
    </w:p>
    <w:p w:rsidR="0089279E" w:rsidRDefault="009D59C9">
      <w:pPr>
        <w:pStyle w:val="Akapitzlist"/>
        <w:numPr>
          <w:ilvl w:val="0"/>
          <w:numId w:val="1"/>
        </w:numPr>
        <w:tabs>
          <w:tab w:val="left" w:pos="1436"/>
        </w:tabs>
        <w:spacing w:before="74" w:line="273" w:lineRule="auto"/>
        <w:ind w:left="1435" w:hanging="360"/>
        <w:jc w:val="both"/>
      </w:pPr>
      <w:r>
        <w:lastRenderedPageBreak/>
        <w:t>Samorząd powiatu wnioski o środki rezerwy KFS (druk nr 3) przesyła do WUP-u. Zebrane</w:t>
      </w:r>
      <w:r>
        <w:rPr>
          <w:spacing w:val="-1"/>
        </w:rPr>
        <w:t xml:space="preserve"> </w:t>
      </w:r>
      <w:r>
        <w:t>wnioski</w:t>
      </w:r>
      <w:r>
        <w:rPr>
          <w:spacing w:val="-5"/>
        </w:rPr>
        <w:t xml:space="preserve"> </w:t>
      </w:r>
      <w:r>
        <w:t>WUP</w:t>
      </w:r>
      <w:r>
        <w:rPr>
          <w:spacing w:val="-5"/>
        </w:rPr>
        <w:t xml:space="preserve"> </w:t>
      </w:r>
      <w:r>
        <w:t>przesyła do</w:t>
      </w:r>
      <w:r>
        <w:rPr>
          <w:spacing w:val="-6"/>
        </w:rPr>
        <w:t xml:space="preserve"> </w:t>
      </w:r>
      <w:r>
        <w:t>Ministra</w:t>
      </w:r>
      <w:r>
        <w:rPr>
          <w:spacing w:val="-4"/>
        </w:rPr>
        <w:t xml:space="preserve"> </w:t>
      </w:r>
      <w:r>
        <w:t>właściwego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spraw pracy</w:t>
      </w:r>
      <w:r>
        <w:rPr>
          <w:spacing w:val="-5"/>
        </w:rPr>
        <w:t xml:space="preserve"> </w:t>
      </w:r>
      <w:r>
        <w:t>wraz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pismem przewodnim, którego wzór stanowi druk nr 4.</w:t>
      </w:r>
    </w:p>
    <w:p w:rsidR="0089279E" w:rsidRDefault="0089279E">
      <w:pPr>
        <w:pStyle w:val="Tekstpodstawowy"/>
        <w:rPr>
          <w:sz w:val="20"/>
        </w:rPr>
      </w:pPr>
    </w:p>
    <w:p w:rsidR="0089279E" w:rsidRDefault="009D59C9">
      <w:pPr>
        <w:pStyle w:val="Akapitzlist"/>
        <w:numPr>
          <w:ilvl w:val="0"/>
          <w:numId w:val="1"/>
        </w:numPr>
        <w:tabs>
          <w:tab w:val="left" w:pos="1436"/>
        </w:tabs>
        <w:spacing w:line="273" w:lineRule="auto"/>
        <w:ind w:left="1435" w:right="514" w:hanging="360"/>
        <w:jc w:val="both"/>
      </w:pPr>
      <w:r>
        <w:t>Wnioski o ewentualne</w:t>
      </w:r>
      <w:r>
        <w:t xml:space="preserve"> zmiany ustalonych limitów na realizację zadań w ramach KFS (druk nr 7) kierowane są do Ministra właściwego do spraw pracy oraz marszałków </w:t>
      </w:r>
      <w:r>
        <w:rPr>
          <w:spacing w:val="-2"/>
        </w:rPr>
        <w:t>województw</w:t>
      </w:r>
      <w:r>
        <w:rPr>
          <w:spacing w:val="-16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podstawie</w:t>
      </w:r>
      <w:r>
        <w:rPr>
          <w:spacing w:val="-9"/>
        </w:rPr>
        <w:t xml:space="preserve"> </w:t>
      </w:r>
      <w:r>
        <w:rPr>
          <w:spacing w:val="-2"/>
        </w:rPr>
        <w:t>informacji</w:t>
      </w:r>
      <w:r>
        <w:rPr>
          <w:spacing w:val="-15"/>
        </w:rPr>
        <w:t xml:space="preserve"> </w:t>
      </w:r>
      <w:r>
        <w:rPr>
          <w:spacing w:val="-2"/>
        </w:rPr>
        <w:t>starostów</w:t>
      </w:r>
      <w:r>
        <w:rPr>
          <w:spacing w:val="-10"/>
        </w:rPr>
        <w:t xml:space="preserve"> </w:t>
      </w:r>
      <w:r>
        <w:rPr>
          <w:spacing w:val="-2"/>
        </w:rPr>
        <w:t>(druk</w:t>
      </w:r>
      <w:r>
        <w:rPr>
          <w:spacing w:val="-12"/>
        </w:rPr>
        <w:t xml:space="preserve"> </w:t>
      </w:r>
      <w:r>
        <w:rPr>
          <w:spacing w:val="-2"/>
        </w:rPr>
        <w:t>nr</w:t>
      </w:r>
      <w:r>
        <w:rPr>
          <w:spacing w:val="-9"/>
        </w:rPr>
        <w:t xml:space="preserve"> </w:t>
      </w:r>
      <w:r>
        <w:rPr>
          <w:spacing w:val="-2"/>
        </w:rPr>
        <w:t>6).</w:t>
      </w:r>
      <w:r>
        <w:rPr>
          <w:spacing w:val="-12"/>
        </w:rPr>
        <w:t xml:space="preserve"> </w:t>
      </w:r>
      <w:r>
        <w:rPr>
          <w:spacing w:val="-2"/>
        </w:rPr>
        <w:t>Uwaga:</w:t>
      </w:r>
      <w:r>
        <w:rPr>
          <w:spacing w:val="-16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należy</w:t>
      </w:r>
      <w:r>
        <w:rPr>
          <w:spacing w:val="-13"/>
        </w:rPr>
        <w:t xml:space="preserve"> </w:t>
      </w:r>
      <w:r>
        <w:rPr>
          <w:spacing w:val="-2"/>
        </w:rPr>
        <w:t xml:space="preserve">przesyłać </w:t>
      </w:r>
      <w:r>
        <w:t>do</w:t>
      </w:r>
      <w:r>
        <w:rPr>
          <w:spacing w:val="-2"/>
        </w:rPr>
        <w:t xml:space="preserve"> </w:t>
      </w:r>
      <w:r>
        <w:t>MRiPS</w:t>
      </w:r>
      <w:r>
        <w:rPr>
          <w:spacing w:val="-3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druku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każdego</w:t>
      </w:r>
      <w:r>
        <w:rPr>
          <w:spacing w:val="-6"/>
        </w:rPr>
        <w:t xml:space="preserve"> </w:t>
      </w:r>
      <w:r>
        <w:t>powiatowego</w:t>
      </w:r>
      <w:r>
        <w:rPr>
          <w:spacing w:val="-2"/>
        </w:rPr>
        <w:t xml:space="preserve"> </w:t>
      </w:r>
      <w:r>
        <w:t>urzędu</w:t>
      </w:r>
      <w:r>
        <w:rPr>
          <w:spacing w:val="-2"/>
        </w:rPr>
        <w:t xml:space="preserve"> </w:t>
      </w:r>
      <w:r>
        <w:t>pracy.</w:t>
      </w:r>
    </w:p>
    <w:p w:rsidR="0089279E" w:rsidRDefault="0089279E">
      <w:pPr>
        <w:pStyle w:val="Tekstpodstawowy"/>
        <w:spacing w:before="2"/>
        <w:rPr>
          <w:sz w:val="20"/>
        </w:rPr>
      </w:pPr>
    </w:p>
    <w:p w:rsidR="0089279E" w:rsidRDefault="009D59C9">
      <w:pPr>
        <w:pStyle w:val="Akapitzlist"/>
        <w:numPr>
          <w:ilvl w:val="0"/>
          <w:numId w:val="1"/>
        </w:numPr>
        <w:tabs>
          <w:tab w:val="left" w:pos="1436"/>
        </w:tabs>
        <w:spacing w:line="276" w:lineRule="auto"/>
        <w:ind w:left="1435" w:right="516" w:hanging="360"/>
        <w:jc w:val="both"/>
      </w:pPr>
      <w:r>
        <w:t>Środki KFS przekazywane są na rachunki urzędów pracy w kwotach określonych we wnioskach (druk nr 5) kierowanych do Departamentu Budżetu MRiPS.</w:t>
      </w:r>
    </w:p>
    <w:p w:rsidR="0089279E" w:rsidRDefault="0089279E">
      <w:pPr>
        <w:pStyle w:val="Tekstpodstawowy"/>
        <w:spacing w:before="9"/>
        <w:rPr>
          <w:sz w:val="19"/>
        </w:rPr>
      </w:pPr>
    </w:p>
    <w:p w:rsidR="0089279E" w:rsidRDefault="009D59C9">
      <w:pPr>
        <w:ind w:left="1076"/>
        <w:rPr>
          <w:sz w:val="24"/>
        </w:rPr>
      </w:pPr>
      <w:r>
        <w:rPr>
          <w:sz w:val="24"/>
        </w:rPr>
        <w:t>Statystyka</w:t>
      </w:r>
      <w:r>
        <w:rPr>
          <w:spacing w:val="-16"/>
          <w:sz w:val="24"/>
        </w:rPr>
        <w:t xml:space="preserve"> </w:t>
      </w:r>
      <w:r>
        <w:rPr>
          <w:sz w:val="24"/>
        </w:rPr>
        <w:t>wydatkowania</w:t>
      </w:r>
      <w:r>
        <w:rPr>
          <w:spacing w:val="-16"/>
          <w:sz w:val="24"/>
        </w:rPr>
        <w:t xml:space="preserve"> </w:t>
      </w:r>
      <w:r>
        <w:rPr>
          <w:sz w:val="24"/>
        </w:rPr>
        <w:t>KFS</w:t>
      </w:r>
      <w:r>
        <w:rPr>
          <w:spacing w:val="-17"/>
          <w:sz w:val="24"/>
        </w:rPr>
        <w:t xml:space="preserve"> </w:t>
      </w:r>
      <w:r>
        <w:rPr>
          <w:sz w:val="24"/>
        </w:rPr>
        <w:t>wg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priorytetów</w:t>
      </w:r>
    </w:p>
    <w:p w:rsidR="0089279E" w:rsidRDefault="0089279E">
      <w:pPr>
        <w:pStyle w:val="Tekstpodstawowy"/>
        <w:spacing w:before="2"/>
        <w:rPr>
          <w:sz w:val="23"/>
        </w:rPr>
      </w:pPr>
    </w:p>
    <w:p w:rsidR="0089279E" w:rsidRDefault="009D59C9">
      <w:pPr>
        <w:pStyle w:val="Tekstpodstawowy"/>
        <w:spacing w:line="273" w:lineRule="auto"/>
        <w:ind w:left="1076" w:right="513"/>
        <w:jc w:val="both"/>
      </w:pPr>
      <w:r>
        <w:rPr>
          <w:w w:val="105"/>
        </w:rPr>
        <w:t>Druki wypełniane przez PUP (nr 9 i 10) powinny być przesyłane do właściwych WUP w</w:t>
      </w:r>
      <w:r>
        <w:rPr>
          <w:spacing w:val="-19"/>
          <w:w w:val="105"/>
        </w:rPr>
        <w:t xml:space="preserve"> </w:t>
      </w:r>
      <w:r>
        <w:rPr>
          <w:w w:val="105"/>
        </w:rPr>
        <w:t>ustalonych przez nie terminach. Zestawienia zbiorcze WUP-y podają wypełniając udostępnioną</w:t>
      </w:r>
      <w:r>
        <w:rPr>
          <w:spacing w:val="-7"/>
          <w:w w:val="105"/>
        </w:rPr>
        <w:t xml:space="preserve"> </w:t>
      </w:r>
      <w:r>
        <w:rPr>
          <w:w w:val="105"/>
        </w:rPr>
        <w:t>przez</w:t>
      </w:r>
      <w:r>
        <w:rPr>
          <w:spacing w:val="-9"/>
          <w:w w:val="105"/>
        </w:rPr>
        <w:t xml:space="preserve"> </w:t>
      </w:r>
      <w:r>
        <w:rPr>
          <w:w w:val="105"/>
        </w:rPr>
        <w:t>DRP</w:t>
      </w:r>
      <w:r>
        <w:rPr>
          <w:spacing w:val="-11"/>
          <w:w w:val="105"/>
        </w:rPr>
        <w:t xml:space="preserve"> </w:t>
      </w:r>
      <w:r>
        <w:rPr>
          <w:w w:val="105"/>
        </w:rPr>
        <w:t>ankietę.</w:t>
      </w:r>
    </w:p>
    <w:p w:rsidR="0089279E" w:rsidRDefault="0089279E">
      <w:pPr>
        <w:pStyle w:val="Tekstpodstawowy"/>
        <w:spacing w:before="2"/>
        <w:rPr>
          <w:sz w:val="20"/>
        </w:rPr>
      </w:pPr>
    </w:p>
    <w:p w:rsidR="0089279E" w:rsidRDefault="009D59C9">
      <w:pPr>
        <w:pStyle w:val="Tekstpodstawowy"/>
        <w:spacing w:before="1" w:line="273" w:lineRule="auto"/>
        <w:ind w:left="1076" w:right="511"/>
        <w:jc w:val="both"/>
      </w:pPr>
      <w:r>
        <w:t>Dane</w:t>
      </w:r>
      <w:r>
        <w:rPr>
          <w:spacing w:val="-7"/>
        </w:rPr>
        <w:t xml:space="preserve"> </w:t>
      </w:r>
      <w:r>
        <w:t>podaje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tysiącach</w:t>
      </w:r>
      <w:r>
        <w:rPr>
          <w:spacing w:val="-4"/>
        </w:rPr>
        <w:t xml:space="preserve"> </w:t>
      </w:r>
      <w:r>
        <w:t>złotych,</w:t>
      </w:r>
      <w:r>
        <w:rPr>
          <w:spacing w:val="-2"/>
        </w:rPr>
        <w:t xml:space="preserve"> </w:t>
      </w:r>
      <w:r>
        <w:t>narastająco,</w:t>
      </w:r>
      <w:r>
        <w:rPr>
          <w:spacing w:val="-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każdy kwartał oddzielnie.</w:t>
      </w:r>
      <w:r>
        <w:rPr>
          <w:spacing w:val="-2"/>
        </w:rPr>
        <w:t xml:space="preserve"> </w:t>
      </w:r>
      <w:r>
        <w:t xml:space="preserve">Dane </w:t>
      </w:r>
      <w:r>
        <w:rPr>
          <w:spacing w:val="-2"/>
        </w:rPr>
        <w:t>dotyczyć</w:t>
      </w:r>
      <w:r>
        <w:rPr>
          <w:spacing w:val="-14"/>
        </w:rPr>
        <w:t xml:space="preserve"> </w:t>
      </w:r>
      <w:r>
        <w:rPr>
          <w:spacing w:val="-2"/>
        </w:rPr>
        <w:t>powinny</w:t>
      </w:r>
      <w:r>
        <w:rPr>
          <w:spacing w:val="-15"/>
        </w:rPr>
        <w:t xml:space="preserve"> </w:t>
      </w:r>
      <w:r>
        <w:rPr>
          <w:spacing w:val="-2"/>
        </w:rPr>
        <w:t>umów</w:t>
      </w:r>
      <w:r>
        <w:rPr>
          <w:spacing w:val="-10"/>
        </w:rPr>
        <w:t xml:space="preserve"> </w:t>
      </w:r>
      <w:r>
        <w:rPr>
          <w:spacing w:val="-2"/>
        </w:rPr>
        <w:t>już</w:t>
      </w:r>
      <w:r>
        <w:rPr>
          <w:spacing w:val="-12"/>
        </w:rPr>
        <w:t xml:space="preserve"> </w:t>
      </w:r>
      <w:r>
        <w:rPr>
          <w:spacing w:val="-2"/>
        </w:rPr>
        <w:t>zawartych.</w:t>
      </w:r>
      <w:r>
        <w:rPr>
          <w:spacing w:val="-16"/>
        </w:rPr>
        <w:t xml:space="preserve"> </w:t>
      </w:r>
      <w:r>
        <w:rPr>
          <w:spacing w:val="-2"/>
        </w:rPr>
        <w:t>Sprawozdawanie</w:t>
      </w:r>
      <w:r>
        <w:rPr>
          <w:spacing w:val="40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wydatków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sposób</w:t>
      </w:r>
      <w:r>
        <w:rPr>
          <w:spacing w:val="-15"/>
        </w:rPr>
        <w:t xml:space="preserve"> </w:t>
      </w:r>
      <w:r>
        <w:rPr>
          <w:spacing w:val="-2"/>
        </w:rPr>
        <w:t xml:space="preserve">narastający </w:t>
      </w:r>
      <w:r>
        <w:t>oznacza,</w:t>
      </w:r>
      <w:r>
        <w:rPr>
          <w:spacing w:val="-8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sprawozdanie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kwartale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jednocześnie</w:t>
      </w:r>
      <w:r>
        <w:rPr>
          <w:spacing w:val="-8"/>
        </w:rPr>
        <w:t xml:space="preserve"> </w:t>
      </w:r>
      <w:r>
        <w:t>sprawozdaniem</w:t>
      </w:r>
      <w:r>
        <w:rPr>
          <w:spacing w:val="-8"/>
        </w:rPr>
        <w:t xml:space="preserve"> </w:t>
      </w:r>
      <w:r>
        <w:t>rocznym.</w:t>
      </w:r>
    </w:p>
    <w:p w:rsidR="0089279E" w:rsidRDefault="0089279E">
      <w:pPr>
        <w:pStyle w:val="Tekstpodstawowy"/>
        <w:spacing w:before="11"/>
        <w:rPr>
          <w:sz w:val="19"/>
        </w:rPr>
      </w:pPr>
    </w:p>
    <w:p w:rsidR="0089279E" w:rsidRDefault="009D59C9">
      <w:pPr>
        <w:pStyle w:val="Tekstpodstawowy"/>
        <w:spacing w:before="1" w:line="276" w:lineRule="auto"/>
        <w:ind w:left="1076" w:right="511"/>
        <w:jc w:val="both"/>
      </w:pPr>
      <w:r>
        <w:t>Uwaga:</w:t>
      </w:r>
      <w:r>
        <w:rPr>
          <w:spacing w:val="-18"/>
        </w:rPr>
        <w:t xml:space="preserve"> </w:t>
      </w:r>
      <w:r>
        <w:t>nie</w:t>
      </w:r>
      <w:r>
        <w:rPr>
          <w:spacing w:val="-17"/>
        </w:rPr>
        <w:t xml:space="preserve"> </w:t>
      </w:r>
      <w:r>
        <w:t>należy</w:t>
      </w:r>
      <w:r>
        <w:rPr>
          <w:spacing w:val="-17"/>
        </w:rPr>
        <w:t xml:space="preserve"> </w:t>
      </w:r>
      <w:r>
        <w:t>przesyłać</w:t>
      </w:r>
      <w:r>
        <w:rPr>
          <w:spacing w:val="-17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MRiPS</w:t>
      </w:r>
      <w:r>
        <w:rPr>
          <w:spacing w:val="-18"/>
        </w:rPr>
        <w:t xml:space="preserve"> </w:t>
      </w:r>
      <w:r>
        <w:t>informacji</w:t>
      </w:r>
      <w:r>
        <w:rPr>
          <w:spacing w:val="-17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druku</w:t>
      </w:r>
      <w:r>
        <w:rPr>
          <w:spacing w:val="-17"/>
        </w:rPr>
        <w:t xml:space="preserve"> </w:t>
      </w:r>
      <w:r>
        <w:t>nr</w:t>
      </w:r>
      <w:r>
        <w:rPr>
          <w:spacing w:val="-17"/>
        </w:rPr>
        <w:t xml:space="preserve"> </w:t>
      </w:r>
      <w:r>
        <w:t>9</w:t>
      </w:r>
      <w:r>
        <w:rPr>
          <w:spacing w:val="-18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10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każdego</w:t>
      </w:r>
      <w:r>
        <w:rPr>
          <w:spacing w:val="-17"/>
        </w:rPr>
        <w:t xml:space="preserve"> </w:t>
      </w:r>
      <w:r>
        <w:t>powiatowego urzędu</w:t>
      </w:r>
      <w:r>
        <w:rPr>
          <w:spacing w:val="-24"/>
        </w:rPr>
        <w:t xml:space="preserve"> </w:t>
      </w:r>
      <w:r>
        <w:t>pracy.</w:t>
      </w:r>
    </w:p>
    <w:p w:rsidR="0089279E" w:rsidRDefault="0089279E">
      <w:pPr>
        <w:pStyle w:val="Tekstpodstawowy"/>
        <w:spacing w:before="8"/>
        <w:rPr>
          <w:sz w:val="19"/>
        </w:rPr>
      </w:pPr>
    </w:p>
    <w:p w:rsidR="0089279E" w:rsidRDefault="009D59C9">
      <w:pPr>
        <w:ind w:left="999"/>
        <w:rPr>
          <w:sz w:val="24"/>
        </w:rPr>
      </w:pPr>
      <w:r>
        <w:rPr>
          <w:sz w:val="24"/>
        </w:rPr>
        <w:t>Priorytety</w:t>
      </w:r>
      <w:r>
        <w:rPr>
          <w:spacing w:val="-6"/>
          <w:sz w:val="24"/>
        </w:rPr>
        <w:t xml:space="preserve"> </w:t>
      </w:r>
      <w:r>
        <w:rPr>
          <w:sz w:val="24"/>
        </w:rPr>
        <w:t>wydatkowania</w:t>
      </w:r>
      <w:r>
        <w:rPr>
          <w:spacing w:val="-4"/>
          <w:sz w:val="24"/>
        </w:rPr>
        <w:t xml:space="preserve"> </w:t>
      </w:r>
      <w:r>
        <w:rPr>
          <w:sz w:val="24"/>
        </w:rPr>
        <w:t>KFS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roku</w:t>
      </w:r>
      <w:r>
        <w:rPr>
          <w:spacing w:val="-4"/>
          <w:sz w:val="24"/>
        </w:rPr>
        <w:t xml:space="preserve"> 2023</w:t>
      </w:r>
    </w:p>
    <w:p w:rsidR="0089279E" w:rsidRDefault="0089279E">
      <w:pPr>
        <w:pStyle w:val="Tekstpodstawowy"/>
        <w:spacing w:before="2"/>
        <w:rPr>
          <w:sz w:val="23"/>
        </w:rPr>
      </w:pPr>
    </w:p>
    <w:p w:rsidR="0089279E" w:rsidRDefault="009D59C9">
      <w:pPr>
        <w:pStyle w:val="Tekstpodstawowy"/>
        <w:spacing w:before="1"/>
        <w:ind w:left="999"/>
      </w:pPr>
      <w:r>
        <w:t>Minister</w:t>
      </w:r>
      <w:r>
        <w:rPr>
          <w:spacing w:val="-17"/>
        </w:rPr>
        <w:t xml:space="preserve"> </w:t>
      </w:r>
      <w:r>
        <w:t>właściwy</w:t>
      </w:r>
      <w:r>
        <w:rPr>
          <w:spacing w:val="-10"/>
        </w:rPr>
        <w:t xml:space="preserve"> </w:t>
      </w:r>
      <w:r>
        <w:t>ds.</w:t>
      </w:r>
      <w:r>
        <w:rPr>
          <w:spacing w:val="-12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określił</w:t>
      </w:r>
      <w:r>
        <w:rPr>
          <w:spacing w:val="-11"/>
        </w:rPr>
        <w:t xml:space="preserve"> </w:t>
      </w:r>
      <w:r>
        <w:t>następujące</w:t>
      </w:r>
      <w:r>
        <w:rPr>
          <w:spacing w:val="-13"/>
        </w:rPr>
        <w:t xml:space="preserve"> </w:t>
      </w:r>
      <w:r>
        <w:t>priorytety</w:t>
      </w:r>
      <w:r>
        <w:rPr>
          <w:spacing w:val="-8"/>
        </w:rPr>
        <w:t xml:space="preserve"> </w:t>
      </w:r>
      <w:r>
        <w:t>wydatkowania</w:t>
      </w:r>
      <w:r>
        <w:rPr>
          <w:spacing w:val="-11"/>
        </w:rPr>
        <w:t xml:space="preserve"> </w:t>
      </w:r>
      <w:r>
        <w:t>KFS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rPr>
          <w:spacing w:val="-5"/>
        </w:rPr>
        <w:t>r:</w:t>
      </w:r>
    </w:p>
    <w:p w:rsidR="0089279E" w:rsidRDefault="0089279E">
      <w:pPr>
        <w:pStyle w:val="Tekstpodstawowy"/>
        <w:spacing w:before="1"/>
        <w:rPr>
          <w:sz w:val="23"/>
        </w:rPr>
      </w:pPr>
    </w:p>
    <w:p w:rsidR="0089279E" w:rsidRDefault="009D59C9">
      <w:pPr>
        <w:pStyle w:val="Akapitzlist"/>
        <w:numPr>
          <w:ilvl w:val="0"/>
          <w:numId w:val="22"/>
        </w:numPr>
        <w:tabs>
          <w:tab w:val="left" w:pos="1429"/>
        </w:tabs>
        <w:spacing w:line="273" w:lineRule="auto"/>
        <w:ind w:right="517"/>
        <w:jc w:val="both"/>
      </w:pPr>
      <w:r>
        <w:t xml:space="preserve">Wsparcie kształcenia ustawicznego skierowane do pracodawców zatrudniających </w:t>
      </w:r>
      <w:r>
        <w:rPr>
          <w:spacing w:val="-2"/>
        </w:rPr>
        <w:t>cudzoz</w:t>
      </w:r>
      <w:r>
        <w:rPr>
          <w:spacing w:val="-2"/>
        </w:rPr>
        <w:t>iemców.</w:t>
      </w:r>
    </w:p>
    <w:p w:rsidR="0089279E" w:rsidRDefault="0089279E">
      <w:pPr>
        <w:pStyle w:val="Tekstpodstawowy"/>
        <w:rPr>
          <w:sz w:val="20"/>
        </w:rPr>
      </w:pPr>
    </w:p>
    <w:p w:rsidR="0089279E" w:rsidRDefault="009D59C9">
      <w:pPr>
        <w:pStyle w:val="Akapitzlist"/>
        <w:numPr>
          <w:ilvl w:val="0"/>
          <w:numId w:val="22"/>
        </w:numPr>
        <w:tabs>
          <w:tab w:val="left" w:pos="1429"/>
        </w:tabs>
        <w:spacing w:before="1" w:line="273" w:lineRule="auto"/>
        <w:ind w:right="514"/>
        <w:jc w:val="both"/>
      </w:pPr>
      <w:r>
        <w:t>Wsparcie kształcenia ustawicznego w związku z zastosowaniem w firmach nowych procesów, technologii i narzędzi pracy.</w:t>
      </w:r>
    </w:p>
    <w:p w:rsidR="0089279E" w:rsidRDefault="0089279E">
      <w:pPr>
        <w:pStyle w:val="Tekstpodstawowy"/>
        <w:rPr>
          <w:sz w:val="20"/>
        </w:rPr>
      </w:pPr>
    </w:p>
    <w:p w:rsidR="0089279E" w:rsidRDefault="009D59C9">
      <w:pPr>
        <w:pStyle w:val="Akapitzlist"/>
        <w:numPr>
          <w:ilvl w:val="0"/>
          <w:numId w:val="22"/>
        </w:numPr>
        <w:tabs>
          <w:tab w:val="left" w:pos="1429"/>
        </w:tabs>
        <w:spacing w:line="273" w:lineRule="auto"/>
        <w:ind w:right="510"/>
        <w:jc w:val="both"/>
      </w:pPr>
      <w:r>
        <w:t>Wsparcie kształcenia ustawicznego w zidentyfikowanych w danym powiecie lub województwie</w:t>
      </w:r>
      <w:r>
        <w:rPr>
          <w:spacing w:val="-6"/>
        </w:rPr>
        <w:t xml:space="preserve"> </w:t>
      </w:r>
      <w:r>
        <w:t>zawodach</w:t>
      </w:r>
      <w:r>
        <w:rPr>
          <w:spacing w:val="-6"/>
        </w:rPr>
        <w:t xml:space="preserve"> </w:t>
      </w:r>
      <w:r>
        <w:t>deficytowych.</w:t>
      </w:r>
    </w:p>
    <w:p w:rsidR="0089279E" w:rsidRDefault="0089279E">
      <w:pPr>
        <w:pStyle w:val="Tekstpodstawowy"/>
        <w:rPr>
          <w:sz w:val="20"/>
        </w:rPr>
      </w:pPr>
    </w:p>
    <w:p w:rsidR="0089279E" w:rsidRDefault="009D59C9">
      <w:pPr>
        <w:pStyle w:val="Akapitzlist"/>
        <w:numPr>
          <w:ilvl w:val="0"/>
          <w:numId w:val="22"/>
        </w:numPr>
        <w:tabs>
          <w:tab w:val="left" w:pos="1429"/>
        </w:tabs>
        <w:spacing w:line="273" w:lineRule="auto"/>
        <w:jc w:val="both"/>
      </w:pPr>
      <w:r>
        <w:t>Wsparcie kształcenia ustawicznego dla nowozatrudnionych osób (lub osób, którym zmieniono zakres obowiązków) powyżej 50 roku życia.</w:t>
      </w:r>
    </w:p>
    <w:p w:rsidR="0089279E" w:rsidRDefault="0089279E">
      <w:pPr>
        <w:pStyle w:val="Tekstpodstawowy"/>
        <w:rPr>
          <w:sz w:val="20"/>
        </w:rPr>
      </w:pPr>
    </w:p>
    <w:p w:rsidR="0089279E" w:rsidRDefault="009D59C9">
      <w:pPr>
        <w:pStyle w:val="Akapitzlist"/>
        <w:numPr>
          <w:ilvl w:val="0"/>
          <w:numId w:val="22"/>
        </w:numPr>
        <w:tabs>
          <w:tab w:val="left" w:pos="1429"/>
        </w:tabs>
        <w:spacing w:before="1" w:line="273" w:lineRule="auto"/>
        <w:jc w:val="both"/>
      </w:pPr>
      <w:r>
        <w:t>Wsparcie kształcenia ustawicznego osób powracających na rynek pracy po przerwie związanej</w:t>
      </w:r>
      <w:r>
        <w:rPr>
          <w:spacing w:val="-18"/>
        </w:rPr>
        <w:t xml:space="preserve"> </w:t>
      </w:r>
      <w:r>
        <w:t>ze</w:t>
      </w:r>
      <w:r>
        <w:rPr>
          <w:spacing w:val="-17"/>
        </w:rPr>
        <w:t xml:space="preserve"> </w:t>
      </w:r>
      <w:r>
        <w:t>sprawowaniem</w:t>
      </w:r>
      <w:r>
        <w:rPr>
          <w:spacing w:val="-17"/>
        </w:rPr>
        <w:t xml:space="preserve"> </w:t>
      </w:r>
      <w:r>
        <w:t>opieki</w:t>
      </w:r>
      <w:r>
        <w:rPr>
          <w:spacing w:val="-17"/>
        </w:rPr>
        <w:t xml:space="preserve"> </w:t>
      </w:r>
      <w:r>
        <w:t>nad</w:t>
      </w:r>
      <w:r>
        <w:rPr>
          <w:spacing w:val="-17"/>
        </w:rPr>
        <w:t xml:space="preserve"> </w:t>
      </w:r>
      <w:r>
        <w:t>dziecki</w:t>
      </w:r>
      <w:r>
        <w:t>em</w:t>
      </w:r>
      <w:r>
        <w:rPr>
          <w:spacing w:val="-18"/>
        </w:rPr>
        <w:t xml:space="preserve"> </w:t>
      </w:r>
      <w:r>
        <w:t>oraz</w:t>
      </w:r>
      <w:r>
        <w:rPr>
          <w:spacing w:val="-17"/>
        </w:rPr>
        <w:t xml:space="preserve"> </w:t>
      </w:r>
      <w:r>
        <w:t>osób</w:t>
      </w:r>
      <w:r>
        <w:rPr>
          <w:spacing w:val="-17"/>
        </w:rPr>
        <w:t xml:space="preserve"> </w:t>
      </w:r>
      <w:r>
        <w:t>będących</w:t>
      </w:r>
      <w:r>
        <w:rPr>
          <w:spacing w:val="-17"/>
        </w:rPr>
        <w:t xml:space="preserve"> </w:t>
      </w:r>
      <w:r>
        <w:t>członkami</w:t>
      </w:r>
      <w:r>
        <w:rPr>
          <w:spacing w:val="-15"/>
        </w:rPr>
        <w:t xml:space="preserve"> </w:t>
      </w:r>
      <w:r>
        <w:t xml:space="preserve">rodzin </w:t>
      </w:r>
      <w:r>
        <w:rPr>
          <w:spacing w:val="-2"/>
        </w:rPr>
        <w:t>wielodzietnych.</w:t>
      </w:r>
    </w:p>
    <w:p w:rsidR="0089279E" w:rsidRDefault="0089279E">
      <w:pPr>
        <w:pStyle w:val="Tekstpodstawowy"/>
        <w:spacing w:before="12"/>
        <w:rPr>
          <w:sz w:val="19"/>
        </w:rPr>
      </w:pPr>
    </w:p>
    <w:p w:rsidR="0089279E" w:rsidRDefault="009D59C9">
      <w:pPr>
        <w:pStyle w:val="Akapitzlist"/>
        <w:numPr>
          <w:ilvl w:val="0"/>
          <w:numId w:val="22"/>
        </w:numPr>
        <w:tabs>
          <w:tab w:val="left" w:pos="1429"/>
        </w:tabs>
        <w:spacing w:line="276" w:lineRule="auto"/>
        <w:ind w:right="516"/>
        <w:jc w:val="both"/>
      </w:pPr>
      <w:r>
        <w:t>Wsparcie</w:t>
      </w:r>
      <w:r>
        <w:rPr>
          <w:spacing w:val="-12"/>
        </w:rPr>
        <w:t xml:space="preserve"> </w:t>
      </w:r>
      <w:r>
        <w:t>kształcenia</w:t>
      </w:r>
      <w:r>
        <w:rPr>
          <w:spacing w:val="-4"/>
        </w:rPr>
        <w:t xml:space="preserve"> </w:t>
      </w:r>
      <w:r>
        <w:t>ustawicznego</w:t>
      </w:r>
      <w:r>
        <w:rPr>
          <w:spacing w:val="-7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poniżej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życia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umiejętności cyfrowych</w:t>
      </w:r>
      <w:r>
        <w:rPr>
          <w:spacing w:val="-27"/>
        </w:rPr>
        <w:t xml:space="preserve"> </w:t>
      </w:r>
      <w:r>
        <w:t>oraz</w:t>
      </w:r>
      <w:r>
        <w:rPr>
          <w:spacing w:val="-20"/>
        </w:rPr>
        <w:t xml:space="preserve"> </w:t>
      </w:r>
      <w:r>
        <w:t>umiejętności</w:t>
      </w:r>
      <w:r>
        <w:rPr>
          <w:spacing w:val="-27"/>
        </w:rPr>
        <w:t xml:space="preserve"> </w:t>
      </w:r>
      <w:r>
        <w:t>związanych</w:t>
      </w:r>
      <w:r>
        <w:rPr>
          <w:spacing w:val="-27"/>
        </w:rPr>
        <w:t xml:space="preserve"> </w:t>
      </w:r>
      <w:r>
        <w:t>z</w:t>
      </w:r>
      <w:r>
        <w:rPr>
          <w:spacing w:val="-25"/>
        </w:rPr>
        <w:t xml:space="preserve"> </w:t>
      </w:r>
      <w:r>
        <w:t>branżą</w:t>
      </w:r>
      <w:r>
        <w:rPr>
          <w:spacing w:val="-25"/>
        </w:rPr>
        <w:t xml:space="preserve"> </w:t>
      </w:r>
      <w:r>
        <w:t>energetyczną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gospodarką</w:t>
      </w:r>
      <w:r>
        <w:rPr>
          <w:spacing w:val="-25"/>
        </w:rPr>
        <w:t xml:space="preserve"> </w:t>
      </w:r>
      <w:r>
        <w:t>odpadami.</w:t>
      </w:r>
    </w:p>
    <w:p w:rsidR="0089279E" w:rsidRDefault="0089279E">
      <w:pPr>
        <w:spacing w:line="276" w:lineRule="auto"/>
        <w:jc w:val="both"/>
        <w:sectPr w:rsidR="0089279E">
          <w:pgSz w:w="11910" w:h="16840"/>
          <w:pgMar w:top="1180" w:right="900" w:bottom="1200" w:left="700" w:header="0" w:footer="1005" w:gutter="0"/>
          <w:cols w:space="708"/>
        </w:sectPr>
      </w:pPr>
    </w:p>
    <w:p w:rsidR="0089279E" w:rsidRDefault="009D59C9">
      <w:pPr>
        <w:spacing w:before="76" w:line="273" w:lineRule="auto"/>
        <w:ind w:left="999" w:right="518"/>
        <w:jc w:val="both"/>
        <w:rPr>
          <w:sz w:val="24"/>
        </w:rPr>
      </w:pPr>
      <w:r>
        <w:rPr>
          <w:sz w:val="24"/>
        </w:rPr>
        <w:lastRenderedPageBreak/>
        <w:t>Rada Rynku Pracy zdefiniowała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priorytety wydatkowania tzw. rezerwy </w:t>
      </w:r>
      <w:r>
        <w:rPr>
          <w:spacing w:val="-4"/>
          <w:sz w:val="24"/>
        </w:rPr>
        <w:t>KFS:</w:t>
      </w:r>
    </w:p>
    <w:p w:rsidR="0089279E" w:rsidRDefault="009D59C9">
      <w:pPr>
        <w:pStyle w:val="Akapitzlist"/>
        <w:numPr>
          <w:ilvl w:val="1"/>
          <w:numId w:val="22"/>
        </w:numPr>
        <w:tabs>
          <w:tab w:val="left" w:pos="1357"/>
        </w:tabs>
        <w:spacing w:before="240" w:line="273" w:lineRule="auto"/>
        <w:ind w:right="511"/>
        <w:jc w:val="both"/>
      </w:pPr>
      <w:r>
        <w:rPr>
          <w:w w:val="105"/>
        </w:rPr>
        <w:t>Wsparcie kształcenia ustawicznego pracowników Centrów Integracji Społecznej, Klubów</w:t>
      </w:r>
      <w:r>
        <w:rPr>
          <w:spacing w:val="-19"/>
          <w:w w:val="105"/>
        </w:rPr>
        <w:t xml:space="preserve"> </w:t>
      </w:r>
      <w:r>
        <w:rPr>
          <w:w w:val="105"/>
        </w:rPr>
        <w:t>Integracji</w:t>
      </w:r>
      <w:r>
        <w:rPr>
          <w:spacing w:val="-17"/>
          <w:w w:val="105"/>
        </w:rPr>
        <w:t xml:space="preserve"> </w:t>
      </w:r>
      <w:r>
        <w:rPr>
          <w:w w:val="105"/>
        </w:rPr>
        <w:t>Społecznej,</w:t>
      </w:r>
      <w:r>
        <w:rPr>
          <w:spacing w:val="-19"/>
          <w:w w:val="105"/>
        </w:rPr>
        <w:t xml:space="preserve"> </w:t>
      </w:r>
      <w:r>
        <w:rPr>
          <w:w w:val="105"/>
        </w:rPr>
        <w:t>Warsztatów</w:t>
      </w:r>
      <w:r>
        <w:rPr>
          <w:spacing w:val="-16"/>
          <w:w w:val="105"/>
        </w:rPr>
        <w:t xml:space="preserve"> </w:t>
      </w:r>
      <w:r>
        <w:rPr>
          <w:w w:val="105"/>
        </w:rPr>
        <w:t>Terapii</w:t>
      </w:r>
      <w:r>
        <w:rPr>
          <w:spacing w:val="-17"/>
          <w:w w:val="105"/>
        </w:rPr>
        <w:t xml:space="preserve"> </w:t>
      </w:r>
      <w:r>
        <w:rPr>
          <w:w w:val="105"/>
        </w:rPr>
        <w:t>Zajęciowej,</w:t>
      </w:r>
      <w:r>
        <w:rPr>
          <w:spacing w:val="-18"/>
          <w:w w:val="105"/>
        </w:rPr>
        <w:t xml:space="preserve"> </w:t>
      </w:r>
      <w:r>
        <w:rPr>
          <w:w w:val="105"/>
        </w:rPr>
        <w:t>Zakładów</w:t>
      </w:r>
      <w:r>
        <w:rPr>
          <w:spacing w:val="-17"/>
          <w:w w:val="105"/>
        </w:rPr>
        <w:t xml:space="preserve"> </w:t>
      </w:r>
      <w:r>
        <w:rPr>
          <w:w w:val="105"/>
        </w:rPr>
        <w:t>Aktywności Zawodowej, czł</w:t>
      </w:r>
      <w:r>
        <w:rPr>
          <w:w w:val="105"/>
        </w:rPr>
        <w:t xml:space="preserve">onków lub pracowników spółdzielni socjalnych oraz pracowników zatrudnionych w podmiotach posiadających status przedsiębiorstwa społecznego </w:t>
      </w:r>
      <w:r>
        <w:t>wskazanych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liście/rejestrze</w:t>
      </w:r>
      <w:r>
        <w:rPr>
          <w:spacing w:val="-13"/>
        </w:rPr>
        <w:t xml:space="preserve"> </w:t>
      </w:r>
      <w:r>
        <w:t>przedsiębiorstw</w:t>
      </w:r>
      <w:r>
        <w:rPr>
          <w:spacing w:val="-9"/>
        </w:rPr>
        <w:t xml:space="preserve"> </w:t>
      </w:r>
      <w:r>
        <w:t>społecznych</w:t>
      </w:r>
      <w:r>
        <w:rPr>
          <w:spacing w:val="-9"/>
        </w:rPr>
        <w:t xml:space="preserve"> </w:t>
      </w:r>
      <w:r>
        <w:t>prowadzonym</w:t>
      </w:r>
      <w:r>
        <w:rPr>
          <w:spacing w:val="-10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MRiPS.</w:t>
      </w:r>
    </w:p>
    <w:p w:rsidR="0089279E" w:rsidRDefault="0089279E">
      <w:pPr>
        <w:pStyle w:val="Tekstpodstawowy"/>
        <w:spacing w:before="1"/>
        <w:rPr>
          <w:sz w:val="20"/>
        </w:rPr>
      </w:pPr>
    </w:p>
    <w:p w:rsidR="0089279E" w:rsidRDefault="009D59C9">
      <w:pPr>
        <w:pStyle w:val="Akapitzlist"/>
        <w:numPr>
          <w:ilvl w:val="1"/>
          <w:numId w:val="22"/>
        </w:numPr>
        <w:tabs>
          <w:tab w:val="left" w:pos="1357"/>
        </w:tabs>
        <w:spacing w:before="1"/>
        <w:ind w:right="0"/>
      </w:pPr>
      <w:r>
        <w:t>Wsparcie</w:t>
      </w:r>
      <w:r>
        <w:rPr>
          <w:spacing w:val="-22"/>
        </w:rPr>
        <w:t xml:space="preserve"> </w:t>
      </w:r>
      <w:r>
        <w:t>kształcenia</w:t>
      </w:r>
      <w:r>
        <w:rPr>
          <w:spacing w:val="-16"/>
        </w:rPr>
        <w:t xml:space="preserve"> </w:t>
      </w:r>
      <w:r>
        <w:t>ustawicznego</w:t>
      </w:r>
      <w:r>
        <w:rPr>
          <w:spacing w:val="-16"/>
        </w:rPr>
        <w:t xml:space="preserve"> </w:t>
      </w:r>
      <w:r>
        <w:t>osób</w:t>
      </w:r>
      <w:r>
        <w:rPr>
          <w:spacing w:val="-21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orzeczonym</w:t>
      </w:r>
      <w:r>
        <w:rPr>
          <w:spacing w:val="-16"/>
        </w:rPr>
        <w:t xml:space="preserve"> </w:t>
      </w:r>
      <w:r>
        <w:t>stopniem</w:t>
      </w:r>
      <w:r>
        <w:rPr>
          <w:spacing w:val="-15"/>
        </w:rPr>
        <w:t xml:space="preserve"> </w:t>
      </w:r>
      <w:r>
        <w:rPr>
          <w:spacing w:val="-2"/>
        </w:rPr>
        <w:t>niepełnosprawności.</w:t>
      </w:r>
    </w:p>
    <w:p w:rsidR="0089279E" w:rsidRDefault="0089279E">
      <w:pPr>
        <w:pStyle w:val="Tekstpodstawowy"/>
        <w:spacing w:before="1"/>
        <w:rPr>
          <w:sz w:val="23"/>
        </w:rPr>
      </w:pPr>
    </w:p>
    <w:p w:rsidR="0089279E" w:rsidRDefault="009D59C9">
      <w:pPr>
        <w:pStyle w:val="Akapitzlist"/>
        <w:numPr>
          <w:ilvl w:val="1"/>
          <w:numId w:val="22"/>
        </w:numPr>
        <w:tabs>
          <w:tab w:val="left" w:pos="1357"/>
        </w:tabs>
        <w:spacing w:line="273" w:lineRule="auto"/>
        <w:jc w:val="both"/>
      </w:pPr>
      <w:r>
        <w:t>Wsparcie kształcenia ustawicznego w obszarach/branżach kluczowych dla rozwoju powiatu/województwa wskazanych w dokumentach strategicznych/planach rozwoju.</w:t>
      </w:r>
    </w:p>
    <w:p w:rsidR="0089279E" w:rsidRDefault="0089279E">
      <w:pPr>
        <w:pStyle w:val="Tekstpodstawowy"/>
        <w:rPr>
          <w:sz w:val="20"/>
        </w:rPr>
      </w:pPr>
    </w:p>
    <w:p w:rsidR="0089279E" w:rsidRDefault="009D59C9">
      <w:pPr>
        <w:pStyle w:val="Akapitzlist"/>
        <w:numPr>
          <w:ilvl w:val="1"/>
          <w:numId w:val="22"/>
        </w:numPr>
        <w:tabs>
          <w:tab w:val="left" w:pos="1357"/>
        </w:tabs>
        <w:spacing w:before="1" w:line="273" w:lineRule="auto"/>
        <w:jc w:val="both"/>
      </w:pPr>
      <w:r>
        <w:t>Wsparcie kształcenia ustawicznego instruktorów praktycznej nauki zawodu bądź osób mających</w:t>
      </w:r>
      <w:r>
        <w:rPr>
          <w:spacing w:val="-18"/>
        </w:rPr>
        <w:t xml:space="preserve"> </w:t>
      </w:r>
      <w:r>
        <w:t>zamiar</w:t>
      </w:r>
      <w:r>
        <w:rPr>
          <w:spacing w:val="-17"/>
        </w:rPr>
        <w:t xml:space="preserve"> </w:t>
      </w:r>
      <w:r>
        <w:t>podjęcia</w:t>
      </w:r>
      <w:r>
        <w:rPr>
          <w:spacing w:val="-17"/>
        </w:rPr>
        <w:t xml:space="preserve"> </w:t>
      </w:r>
      <w:r>
        <w:t>się</w:t>
      </w:r>
      <w:r>
        <w:rPr>
          <w:spacing w:val="-17"/>
        </w:rPr>
        <w:t xml:space="preserve"> </w:t>
      </w:r>
      <w:r>
        <w:t>tego</w:t>
      </w:r>
      <w:r>
        <w:rPr>
          <w:spacing w:val="-15"/>
        </w:rPr>
        <w:t xml:space="preserve"> </w:t>
      </w:r>
      <w:r>
        <w:t>zajęcia,</w:t>
      </w:r>
      <w:r>
        <w:rPr>
          <w:spacing w:val="-14"/>
        </w:rPr>
        <w:t xml:space="preserve"> </w:t>
      </w:r>
      <w:r>
        <w:t>opiekunów</w:t>
      </w:r>
      <w:r>
        <w:rPr>
          <w:spacing w:val="-16"/>
        </w:rPr>
        <w:t xml:space="preserve"> </w:t>
      </w:r>
      <w:r>
        <w:t>praktyk</w:t>
      </w:r>
      <w:r>
        <w:rPr>
          <w:spacing w:val="-18"/>
        </w:rPr>
        <w:t xml:space="preserve"> </w:t>
      </w:r>
      <w:r>
        <w:t>zawodowych</w:t>
      </w:r>
      <w:r>
        <w:rPr>
          <w:spacing w:val="-17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opiekunów stażu</w:t>
      </w:r>
      <w:r>
        <w:rPr>
          <w:spacing w:val="-10"/>
        </w:rPr>
        <w:t xml:space="preserve"> </w:t>
      </w:r>
      <w:r>
        <w:t>uczniowskiego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szkoleń</w:t>
      </w:r>
      <w:r>
        <w:rPr>
          <w:spacing w:val="-5"/>
        </w:rPr>
        <w:t xml:space="preserve"> </w:t>
      </w:r>
      <w:r>
        <w:t>branżowych</w:t>
      </w:r>
      <w:r>
        <w:rPr>
          <w:spacing w:val="-4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nauczycieli</w:t>
      </w:r>
      <w:r>
        <w:rPr>
          <w:spacing w:val="-5"/>
        </w:rPr>
        <w:t xml:space="preserve"> </w:t>
      </w:r>
      <w:r>
        <w:t>kształcenia</w:t>
      </w:r>
      <w:r>
        <w:rPr>
          <w:spacing w:val="-4"/>
        </w:rPr>
        <w:t xml:space="preserve"> </w:t>
      </w:r>
      <w:r>
        <w:t>zawodowego.</w:t>
      </w:r>
    </w:p>
    <w:p w:rsidR="0089279E" w:rsidRDefault="0089279E">
      <w:pPr>
        <w:pStyle w:val="Tekstpodstawowy"/>
        <w:spacing w:before="12"/>
        <w:rPr>
          <w:sz w:val="19"/>
        </w:rPr>
      </w:pPr>
    </w:p>
    <w:p w:rsidR="0089279E" w:rsidRDefault="009D59C9">
      <w:pPr>
        <w:pStyle w:val="Akapitzlist"/>
        <w:numPr>
          <w:ilvl w:val="1"/>
          <w:numId w:val="22"/>
        </w:numPr>
        <w:tabs>
          <w:tab w:val="left" w:pos="1357"/>
        </w:tabs>
        <w:spacing w:line="273" w:lineRule="auto"/>
        <w:ind w:right="514"/>
        <w:jc w:val="both"/>
      </w:pPr>
      <w:r>
        <w:t>Wspar</w:t>
      </w:r>
      <w:r>
        <w:t>cie kształcenia ustawicznego osób, które mogą udokumentować wykonywanie przez</w:t>
      </w:r>
      <w:r>
        <w:rPr>
          <w:spacing w:val="-15"/>
        </w:rPr>
        <w:t xml:space="preserve"> </w:t>
      </w:r>
      <w:r>
        <w:t>co</w:t>
      </w:r>
      <w:r>
        <w:rPr>
          <w:spacing w:val="-15"/>
        </w:rPr>
        <w:t xml:space="preserve"> </w:t>
      </w:r>
      <w:r>
        <w:t>najmniej</w:t>
      </w:r>
      <w:r>
        <w:rPr>
          <w:spacing w:val="-18"/>
        </w:rPr>
        <w:t xml:space="preserve"> </w:t>
      </w:r>
      <w:r>
        <w:t>15</w:t>
      </w:r>
      <w:r>
        <w:rPr>
          <w:spacing w:val="-17"/>
        </w:rPr>
        <w:t xml:space="preserve"> </w:t>
      </w:r>
      <w:r>
        <w:t>lat</w:t>
      </w:r>
      <w:r>
        <w:rPr>
          <w:spacing w:val="-15"/>
        </w:rPr>
        <w:t xml:space="preserve"> </w:t>
      </w:r>
      <w:r>
        <w:t>prac</w:t>
      </w:r>
      <w:r>
        <w:rPr>
          <w:spacing w:val="-18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szczególnych</w:t>
      </w:r>
      <w:r>
        <w:rPr>
          <w:spacing w:val="-18"/>
        </w:rPr>
        <w:t xml:space="preserve"> </w:t>
      </w:r>
      <w:r>
        <w:t>warunkach</w:t>
      </w:r>
      <w:r>
        <w:rPr>
          <w:spacing w:val="-15"/>
        </w:rPr>
        <w:t xml:space="preserve"> </w:t>
      </w:r>
      <w:r>
        <w:t>lub</w:t>
      </w:r>
      <w:r>
        <w:rPr>
          <w:spacing w:val="-18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szczególnym</w:t>
      </w:r>
      <w:r>
        <w:rPr>
          <w:spacing w:val="-18"/>
        </w:rPr>
        <w:t xml:space="preserve"> </w:t>
      </w:r>
      <w:r>
        <w:t>charakterze, a którym nie przysługuje prawo do emerytury pomostowej.</w:t>
      </w:r>
    </w:p>
    <w:p w:rsidR="0089279E" w:rsidRDefault="0089279E">
      <w:pPr>
        <w:pStyle w:val="Tekstpodstawowy"/>
        <w:spacing w:before="2"/>
        <w:rPr>
          <w:sz w:val="20"/>
        </w:rPr>
      </w:pPr>
    </w:p>
    <w:p w:rsidR="0089279E" w:rsidRDefault="009D59C9">
      <w:pPr>
        <w:pStyle w:val="Tekstpodstawowy"/>
        <w:spacing w:line="273" w:lineRule="auto"/>
        <w:ind w:left="999" w:right="511"/>
        <w:jc w:val="both"/>
      </w:pPr>
      <w:r>
        <w:t xml:space="preserve">W formułowaniu priorytetów wydatkowania środków KFS na rok 2023, tak jak w latach </w:t>
      </w:r>
      <w:r>
        <w:rPr>
          <w:spacing w:val="-2"/>
        </w:rPr>
        <w:t>poprzednich,</w:t>
      </w:r>
      <w:r>
        <w:rPr>
          <w:spacing w:val="-5"/>
        </w:rPr>
        <w:t xml:space="preserve"> </w:t>
      </w:r>
      <w:r>
        <w:rPr>
          <w:spacing w:val="-2"/>
        </w:rPr>
        <w:t>kluczową</w:t>
      </w:r>
      <w:r>
        <w:rPr>
          <w:spacing w:val="-3"/>
        </w:rPr>
        <w:t xml:space="preserve"> </w:t>
      </w:r>
      <w:r>
        <w:rPr>
          <w:spacing w:val="-2"/>
        </w:rPr>
        <w:t>rolę</w:t>
      </w:r>
      <w:r>
        <w:rPr>
          <w:spacing w:val="-5"/>
        </w:rPr>
        <w:t xml:space="preserve"> </w:t>
      </w:r>
      <w:r>
        <w:rPr>
          <w:spacing w:val="-2"/>
        </w:rPr>
        <w:t>odegrała</w:t>
      </w:r>
      <w:r>
        <w:rPr>
          <w:spacing w:val="-3"/>
        </w:rPr>
        <w:t xml:space="preserve"> </w:t>
      </w:r>
      <w:r>
        <w:rPr>
          <w:spacing w:val="-2"/>
        </w:rPr>
        <w:t>konieczność</w:t>
      </w:r>
      <w:r>
        <w:rPr>
          <w:spacing w:val="-10"/>
        </w:rPr>
        <w:t xml:space="preserve"> </w:t>
      </w:r>
      <w:r>
        <w:rPr>
          <w:spacing w:val="-2"/>
        </w:rPr>
        <w:t>zapobiegania</w:t>
      </w:r>
      <w:r>
        <w:rPr>
          <w:spacing w:val="-8"/>
        </w:rPr>
        <w:t xml:space="preserve"> </w:t>
      </w:r>
      <w:r>
        <w:rPr>
          <w:spacing w:val="-2"/>
        </w:rPr>
        <w:t>coraz</w:t>
      </w:r>
      <w:r>
        <w:rPr>
          <w:spacing w:val="-5"/>
        </w:rPr>
        <w:t xml:space="preserve"> </w:t>
      </w:r>
      <w:r>
        <w:rPr>
          <w:spacing w:val="-2"/>
        </w:rPr>
        <w:t>bardziej</w:t>
      </w:r>
      <w:r>
        <w:rPr>
          <w:spacing w:val="-8"/>
        </w:rPr>
        <w:t xml:space="preserve"> </w:t>
      </w:r>
      <w:r>
        <w:rPr>
          <w:spacing w:val="-2"/>
        </w:rPr>
        <w:t>widocznym</w:t>
      </w:r>
      <w:r>
        <w:rPr>
          <w:spacing w:val="-5"/>
        </w:rPr>
        <w:t xml:space="preserve"> </w:t>
      </w:r>
      <w:r>
        <w:rPr>
          <w:spacing w:val="-2"/>
        </w:rPr>
        <w:t xml:space="preserve">na </w:t>
      </w:r>
      <w:r>
        <w:t>rynku pracy lukom kompetencyjnym, utrudniającym rekrutację pracowników w wielu dziedz</w:t>
      </w:r>
      <w:r>
        <w:t>inach działalności gospodarczej. Dodatkowo uwzględniono również potrzeby szkoleniowe,</w:t>
      </w:r>
      <w:r>
        <w:rPr>
          <w:spacing w:val="-4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pojawiły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wraz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napływem</w:t>
      </w:r>
      <w:r>
        <w:rPr>
          <w:spacing w:val="-6"/>
        </w:rPr>
        <w:t xml:space="preserve"> </w:t>
      </w:r>
      <w:r>
        <w:t>dużej</w:t>
      </w:r>
      <w:r>
        <w:rPr>
          <w:spacing w:val="-6"/>
        </w:rPr>
        <w:t xml:space="preserve"> </w:t>
      </w:r>
      <w:r>
        <w:t>liczby</w:t>
      </w:r>
      <w:r>
        <w:rPr>
          <w:spacing w:val="-1"/>
        </w:rPr>
        <w:t xml:space="preserve"> </w:t>
      </w:r>
      <w:r>
        <w:t>uchodźców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Ukrainy.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tego względu wśród tzw. priorytetów Ministra (finansowanych z tzw. limitu podstawowego) znalazł się</w:t>
      </w:r>
      <w:r>
        <w:t>, oprócz najbardziej popularnych z lat poprzednich, między innymi priorytet ułatwiający</w:t>
      </w:r>
      <w:r>
        <w:rPr>
          <w:spacing w:val="-4"/>
        </w:rPr>
        <w:t xml:space="preserve"> </w:t>
      </w:r>
      <w:r>
        <w:t>wsparcie</w:t>
      </w:r>
      <w:r>
        <w:rPr>
          <w:spacing w:val="-2"/>
        </w:rPr>
        <w:t xml:space="preserve"> </w:t>
      </w:r>
      <w:r>
        <w:t>kształcenia ustawicznego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firmach, które</w:t>
      </w:r>
      <w:r>
        <w:rPr>
          <w:spacing w:val="-2"/>
        </w:rPr>
        <w:t xml:space="preserve"> </w:t>
      </w:r>
      <w:r>
        <w:t>zatrudniają</w:t>
      </w:r>
      <w:r>
        <w:rPr>
          <w:spacing w:val="-2"/>
        </w:rPr>
        <w:t xml:space="preserve"> </w:t>
      </w:r>
      <w:r>
        <w:t>cudzoziemców (PM/1) (w roku 2022 był to priorytet Rady Rynku Pracy). Pracodawcy zatrudniający cudzoziemcó</w:t>
      </w:r>
      <w:r>
        <w:t>w spotykają się bowiem ze specyficznymi potrzebami szkoleniowymi – m.in. potrzebą doskonalenia znajomości języka polskiego u pracowników cudzoziemskich, specyfiką polskich regulacji dotyczących wykonywania niektórych zawodów czy koniecznością potwierdzenia</w:t>
      </w:r>
      <w:r>
        <w:t xml:space="preserve"> kwalifikacji nabytych za granicą.</w:t>
      </w:r>
    </w:p>
    <w:p w:rsidR="0089279E" w:rsidRDefault="0089279E">
      <w:pPr>
        <w:pStyle w:val="Tekstpodstawowy"/>
        <w:spacing w:before="9"/>
        <w:rPr>
          <w:sz w:val="20"/>
        </w:rPr>
      </w:pPr>
    </w:p>
    <w:p w:rsidR="0089279E" w:rsidRDefault="009D59C9">
      <w:pPr>
        <w:pStyle w:val="Tekstpodstawowy"/>
        <w:spacing w:line="273" w:lineRule="auto"/>
        <w:ind w:left="999" w:right="513"/>
        <w:jc w:val="both"/>
      </w:pPr>
      <w:r>
        <w:rPr>
          <w:w w:val="105"/>
        </w:rPr>
        <w:t>Następny priorytet, powtarzany od 2018 roku, to wsparcie kształcenia ustawicznego</w:t>
      </w:r>
      <w:r>
        <w:rPr>
          <w:spacing w:val="80"/>
          <w:w w:val="105"/>
        </w:rPr>
        <w:t xml:space="preserve"> </w:t>
      </w:r>
      <w:r>
        <w:rPr>
          <w:spacing w:val="-2"/>
        </w:rPr>
        <w:t>w</w:t>
      </w:r>
      <w:r>
        <w:rPr>
          <w:spacing w:val="-15"/>
        </w:rPr>
        <w:t xml:space="preserve"> </w:t>
      </w:r>
      <w:r>
        <w:rPr>
          <w:spacing w:val="-2"/>
        </w:rPr>
        <w:t>związku</w:t>
      </w:r>
      <w:r>
        <w:rPr>
          <w:spacing w:val="-15"/>
        </w:rPr>
        <w:t xml:space="preserve"> </w:t>
      </w:r>
      <w:r>
        <w:rPr>
          <w:spacing w:val="-2"/>
        </w:rPr>
        <w:t>z</w:t>
      </w:r>
      <w:r>
        <w:rPr>
          <w:spacing w:val="-16"/>
        </w:rPr>
        <w:t xml:space="preserve"> </w:t>
      </w:r>
      <w:r>
        <w:rPr>
          <w:spacing w:val="-2"/>
        </w:rPr>
        <w:t>zastosowaniem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firmach</w:t>
      </w:r>
      <w:r>
        <w:rPr>
          <w:spacing w:val="-13"/>
        </w:rPr>
        <w:t xml:space="preserve"> </w:t>
      </w:r>
      <w:r>
        <w:rPr>
          <w:spacing w:val="-2"/>
        </w:rPr>
        <w:t>nowych</w:t>
      </w:r>
      <w:r>
        <w:rPr>
          <w:spacing w:val="-16"/>
        </w:rPr>
        <w:t xml:space="preserve"> </w:t>
      </w:r>
      <w:r>
        <w:rPr>
          <w:spacing w:val="-2"/>
        </w:rPr>
        <w:t>procesów,</w:t>
      </w:r>
      <w:r>
        <w:rPr>
          <w:spacing w:val="-12"/>
        </w:rPr>
        <w:t xml:space="preserve"> </w:t>
      </w:r>
      <w:r>
        <w:rPr>
          <w:spacing w:val="-2"/>
        </w:rPr>
        <w:t>technologii</w:t>
      </w:r>
      <w:r>
        <w:rPr>
          <w:spacing w:val="-16"/>
        </w:rPr>
        <w:t xml:space="preserve"> </w:t>
      </w:r>
      <w:r>
        <w:rPr>
          <w:spacing w:val="-2"/>
        </w:rPr>
        <w:t>i</w:t>
      </w:r>
      <w:r>
        <w:rPr>
          <w:spacing w:val="-15"/>
        </w:rPr>
        <w:t xml:space="preserve"> </w:t>
      </w:r>
      <w:r>
        <w:rPr>
          <w:spacing w:val="-2"/>
        </w:rPr>
        <w:t>narzędzi</w:t>
      </w:r>
      <w:r>
        <w:rPr>
          <w:spacing w:val="-15"/>
        </w:rPr>
        <w:t xml:space="preserve"> </w:t>
      </w:r>
      <w:r>
        <w:rPr>
          <w:spacing w:val="-2"/>
        </w:rPr>
        <w:t>pracy</w:t>
      </w:r>
      <w:r>
        <w:rPr>
          <w:spacing w:val="-15"/>
        </w:rPr>
        <w:t xml:space="preserve"> </w:t>
      </w:r>
      <w:r>
        <w:rPr>
          <w:spacing w:val="-2"/>
        </w:rPr>
        <w:t xml:space="preserve">(PM/2), </w:t>
      </w:r>
      <w:r>
        <w:t>wprowadzany</w:t>
      </w:r>
      <w:r>
        <w:rPr>
          <w:spacing w:val="-9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wyraźną</w:t>
      </w:r>
      <w:r>
        <w:rPr>
          <w:spacing w:val="-8"/>
        </w:rPr>
        <w:t xml:space="preserve"> </w:t>
      </w:r>
      <w:r>
        <w:t>prośbę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zgodnie</w:t>
      </w:r>
      <w:r>
        <w:rPr>
          <w:spacing w:val="-12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oczekiwaniami</w:t>
      </w:r>
      <w:r>
        <w:rPr>
          <w:spacing w:val="-10"/>
        </w:rPr>
        <w:t xml:space="preserve"> </w:t>
      </w:r>
      <w:r>
        <w:t>partnerów</w:t>
      </w:r>
      <w:r>
        <w:rPr>
          <w:spacing w:val="-8"/>
        </w:rPr>
        <w:t xml:space="preserve"> </w:t>
      </w:r>
      <w:r>
        <w:t>społecznych.</w:t>
      </w:r>
      <w:r>
        <w:rPr>
          <w:spacing w:val="-8"/>
        </w:rPr>
        <w:t xml:space="preserve"> </w:t>
      </w:r>
      <w:r>
        <w:t xml:space="preserve">Zależy </w:t>
      </w:r>
      <w:r>
        <w:rPr>
          <w:w w:val="105"/>
        </w:rPr>
        <w:t>im</w:t>
      </w:r>
      <w:r>
        <w:rPr>
          <w:spacing w:val="-5"/>
          <w:w w:val="105"/>
        </w:rPr>
        <w:t xml:space="preserve"> </w:t>
      </w:r>
      <w:r>
        <w:rPr>
          <w:w w:val="105"/>
        </w:rPr>
        <w:t>bowiem</w:t>
      </w:r>
      <w:r>
        <w:rPr>
          <w:spacing w:val="-5"/>
          <w:w w:val="105"/>
        </w:rPr>
        <w:t xml:space="preserve"> </w:t>
      </w:r>
      <w:r>
        <w:rPr>
          <w:w w:val="105"/>
        </w:rPr>
        <w:t>bardzo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zwróceniu</w:t>
      </w:r>
      <w:r>
        <w:rPr>
          <w:spacing w:val="-4"/>
          <w:w w:val="105"/>
        </w:rPr>
        <w:t xml:space="preserve"> </w:t>
      </w:r>
      <w:r>
        <w:rPr>
          <w:w w:val="105"/>
        </w:rPr>
        <w:t>uwagi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konieczność</w:t>
      </w:r>
      <w:r>
        <w:rPr>
          <w:spacing w:val="-7"/>
          <w:w w:val="105"/>
        </w:rPr>
        <w:t xml:space="preserve"> </w:t>
      </w:r>
      <w:r>
        <w:rPr>
          <w:w w:val="105"/>
        </w:rPr>
        <w:t>przygotowywania</w:t>
      </w:r>
      <w:r>
        <w:rPr>
          <w:spacing w:val="-5"/>
          <w:w w:val="105"/>
        </w:rPr>
        <w:t xml:space="preserve"> </w:t>
      </w:r>
      <w:r>
        <w:rPr>
          <w:w w:val="105"/>
        </w:rPr>
        <w:t>personelu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do </w:t>
      </w:r>
      <w:r>
        <w:rPr>
          <w:spacing w:val="-2"/>
        </w:rPr>
        <w:t>podejmowania</w:t>
      </w:r>
      <w:r>
        <w:rPr>
          <w:spacing w:val="-7"/>
        </w:rPr>
        <w:t xml:space="preserve"> </w:t>
      </w:r>
      <w:r>
        <w:rPr>
          <w:spacing w:val="-2"/>
        </w:rPr>
        <w:t>wyzwań,</w:t>
      </w:r>
      <w:r>
        <w:rPr>
          <w:spacing w:val="-3"/>
        </w:rPr>
        <w:t xml:space="preserve"> </w:t>
      </w:r>
      <w:r>
        <w:rPr>
          <w:spacing w:val="-2"/>
        </w:rPr>
        <w:t>które</w:t>
      </w:r>
      <w:r>
        <w:rPr>
          <w:spacing w:val="-7"/>
        </w:rPr>
        <w:t xml:space="preserve"> </w:t>
      </w:r>
      <w:r>
        <w:rPr>
          <w:spacing w:val="-2"/>
        </w:rPr>
        <w:t>niesie</w:t>
      </w:r>
      <w:r>
        <w:rPr>
          <w:spacing w:val="-10"/>
        </w:rPr>
        <w:t xml:space="preserve"> </w:t>
      </w:r>
      <w:r>
        <w:rPr>
          <w:spacing w:val="-2"/>
        </w:rPr>
        <w:t>postęp</w:t>
      </w:r>
      <w:r>
        <w:rPr>
          <w:spacing w:val="-7"/>
        </w:rPr>
        <w:t xml:space="preserve"> </w:t>
      </w:r>
      <w:r>
        <w:rPr>
          <w:spacing w:val="-2"/>
        </w:rPr>
        <w:t>techniczny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technologiczny,</w:t>
      </w:r>
      <w:r>
        <w:rPr>
          <w:spacing w:val="-7"/>
        </w:rPr>
        <w:t xml:space="preserve"> </w:t>
      </w:r>
      <w:r>
        <w:rPr>
          <w:spacing w:val="-2"/>
        </w:rPr>
        <w:t>zapewniający</w:t>
      </w:r>
      <w:r>
        <w:rPr>
          <w:spacing w:val="-10"/>
        </w:rPr>
        <w:t xml:space="preserve"> </w:t>
      </w:r>
      <w:r>
        <w:rPr>
          <w:spacing w:val="-2"/>
        </w:rPr>
        <w:t xml:space="preserve">firmie </w:t>
      </w:r>
      <w:r>
        <w:rPr>
          <w:w w:val="105"/>
        </w:rPr>
        <w:t>rozwój</w:t>
      </w:r>
      <w:r>
        <w:rPr>
          <w:spacing w:val="-30"/>
          <w:w w:val="105"/>
        </w:rPr>
        <w:t xml:space="preserve"> </w:t>
      </w:r>
      <w:r>
        <w:rPr>
          <w:w w:val="105"/>
        </w:rPr>
        <w:t>i</w:t>
      </w:r>
      <w:r>
        <w:rPr>
          <w:spacing w:val="-28"/>
          <w:w w:val="105"/>
        </w:rPr>
        <w:t xml:space="preserve"> </w:t>
      </w:r>
      <w:r>
        <w:rPr>
          <w:w w:val="105"/>
        </w:rPr>
        <w:t>konkurencyjną</w:t>
      </w:r>
      <w:r>
        <w:rPr>
          <w:spacing w:val="-32"/>
          <w:w w:val="105"/>
        </w:rPr>
        <w:t xml:space="preserve"> </w:t>
      </w:r>
      <w:r>
        <w:rPr>
          <w:w w:val="105"/>
        </w:rPr>
        <w:t>pozycję</w:t>
      </w:r>
      <w:r>
        <w:rPr>
          <w:spacing w:val="-30"/>
          <w:w w:val="105"/>
        </w:rPr>
        <w:t xml:space="preserve"> </w:t>
      </w:r>
      <w:r>
        <w:rPr>
          <w:w w:val="105"/>
        </w:rPr>
        <w:t>na</w:t>
      </w:r>
      <w:r>
        <w:rPr>
          <w:spacing w:val="-30"/>
          <w:w w:val="105"/>
        </w:rPr>
        <w:t xml:space="preserve"> </w:t>
      </w:r>
      <w:r>
        <w:rPr>
          <w:w w:val="105"/>
        </w:rPr>
        <w:t>rynku.</w:t>
      </w:r>
    </w:p>
    <w:p w:rsidR="0089279E" w:rsidRDefault="0089279E">
      <w:pPr>
        <w:pStyle w:val="Tekstpodstawowy"/>
        <w:spacing w:before="4"/>
        <w:rPr>
          <w:sz w:val="20"/>
        </w:rPr>
      </w:pPr>
    </w:p>
    <w:p w:rsidR="0089279E" w:rsidRDefault="009D59C9">
      <w:pPr>
        <w:pStyle w:val="Tekstpodstawowy"/>
        <w:spacing w:line="273" w:lineRule="auto"/>
        <w:ind w:left="999" w:right="513"/>
        <w:jc w:val="both"/>
      </w:pPr>
      <w:r>
        <w:t>Również po raz kolejny powtórzono priorytet cieszący się zresztą największym zainteresowaniem i popularnością wśród pracodawców, tj. priorytet promujący działania szkoleniowe zapobiegające utracie zatrudnienia i mający ułatwić</w:t>
      </w:r>
      <w:r>
        <w:rPr>
          <w:spacing w:val="40"/>
        </w:rPr>
        <w:t xml:space="preserve"> </w:t>
      </w:r>
      <w:r>
        <w:t>tzw. rekrutację wewnętrzną na</w:t>
      </w:r>
      <w:r>
        <w:t xml:space="preserve"> stanowiska w zawodach, w których występują niedobory kadrowe. Określając</w:t>
      </w:r>
      <w:r>
        <w:rPr>
          <w:spacing w:val="-4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t>priorytet</w:t>
      </w:r>
      <w:r>
        <w:rPr>
          <w:spacing w:val="-10"/>
        </w:rPr>
        <w:t xml:space="preserve"> </w:t>
      </w:r>
      <w:r>
        <w:t>minister</w:t>
      </w:r>
      <w:r>
        <w:rPr>
          <w:spacing w:val="-8"/>
        </w:rPr>
        <w:t xml:space="preserve"> </w:t>
      </w:r>
      <w:r>
        <w:t>wyszedł</w:t>
      </w:r>
      <w:r>
        <w:rPr>
          <w:spacing w:val="-3"/>
        </w:rPr>
        <w:t xml:space="preserve"> </w:t>
      </w:r>
      <w:r>
        <w:t>naprzeciw</w:t>
      </w:r>
      <w:r>
        <w:rPr>
          <w:spacing w:val="-2"/>
        </w:rPr>
        <w:t xml:space="preserve"> </w:t>
      </w:r>
      <w:r>
        <w:t>oczekiwaniom</w:t>
      </w:r>
      <w:r>
        <w:rPr>
          <w:spacing w:val="-5"/>
        </w:rPr>
        <w:t xml:space="preserve"> </w:t>
      </w:r>
      <w:r>
        <w:t>partnerów</w:t>
      </w:r>
      <w:r>
        <w:rPr>
          <w:spacing w:val="-3"/>
        </w:rPr>
        <w:t xml:space="preserve"> </w:t>
      </w:r>
      <w:r>
        <w:rPr>
          <w:spacing w:val="-2"/>
        </w:rPr>
        <w:t>społecznych,</w:t>
      </w:r>
    </w:p>
    <w:p w:rsidR="0089279E" w:rsidRDefault="0089279E">
      <w:pPr>
        <w:spacing w:line="273" w:lineRule="auto"/>
        <w:jc w:val="both"/>
        <w:sectPr w:rsidR="0089279E">
          <w:pgSz w:w="11910" w:h="16840"/>
          <w:pgMar w:top="1180" w:right="900" w:bottom="1200" w:left="700" w:header="0" w:footer="1005" w:gutter="0"/>
          <w:cols w:space="708"/>
        </w:sectPr>
      </w:pPr>
    </w:p>
    <w:p w:rsidR="0089279E" w:rsidRDefault="009D59C9">
      <w:pPr>
        <w:pStyle w:val="Tekstpodstawowy"/>
        <w:spacing w:before="74" w:line="273" w:lineRule="auto"/>
        <w:ind w:left="999" w:right="514"/>
        <w:jc w:val="both"/>
      </w:pPr>
      <w:r>
        <w:lastRenderedPageBreak/>
        <w:t>głównie pracodawców, którzy dostrzegają braki nie tylko kompetencji ściśle zawodowych, wąsko-specjalistycznych, ale także ogólnozawodowych, koniecznych do zapewnienia skutecznej współpracy w zespole i z klientami zewnętrznymi, czy pełnienia funkcji organiz</w:t>
      </w:r>
      <w:r>
        <w:t>atorskich/</w:t>
      </w:r>
      <w:r>
        <w:rPr>
          <w:spacing w:val="-2"/>
        </w:rPr>
        <w:t xml:space="preserve"> </w:t>
      </w:r>
      <w:r>
        <w:t>kierowniczych</w:t>
      </w:r>
      <w:r>
        <w:rPr>
          <w:spacing w:val="-2"/>
        </w:rPr>
        <w:t xml:space="preserve"> </w:t>
      </w:r>
      <w:r>
        <w:t>(PM/3).</w:t>
      </w:r>
    </w:p>
    <w:p w:rsidR="0089279E" w:rsidRDefault="0089279E">
      <w:pPr>
        <w:pStyle w:val="Tekstpodstawowy"/>
        <w:spacing w:before="2"/>
        <w:rPr>
          <w:sz w:val="20"/>
        </w:rPr>
      </w:pPr>
    </w:p>
    <w:p w:rsidR="0089279E" w:rsidRDefault="009D59C9">
      <w:pPr>
        <w:pStyle w:val="Tekstpodstawowy"/>
        <w:spacing w:line="273" w:lineRule="auto"/>
        <w:ind w:left="999" w:right="512"/>
        <w:jc w:val="both"/>
      </w:pPr>
      <w:r>
        <w:rPr>
          <w:w w:val="105"/>
        </w:rPr>
        <w:t>Pewną</w:t>
      </w:r>
      <w:r>
        <w:rPr>
          <w:spacing w:val="-9"/>
          <w:w w:val="105"/>
        </w:rPr>
        <w:t xml:space="preserve"> </w:t>
      </w:r>
      <w:r>
        <w:rPr>
          <w:w w:val="105"/>
        </w:rPr>
        <w:t>nowością</w:t>
      </w:r>
      <w:r>
        <w:rPr>
          <w:spacing w:val="-7"/>
          <w:w w:val="105"/>
        </w:rPr>
        <w:t xml:space="preserve"> </w:t>
      </w:r>
      <w:r>
        <w:rPr>
          <w:w w:val="105"/>
        </w:rPr>
        <w:t>jest</w:t>
      </w:r>
      <w:r>
        <w:rPr>
          <w:spacing w:val="-10"/>
          <w:w w:val="105"/>
        </w:rPr>
        <w:t xml:space="preserve"> </w:t>
      </w:r>
      <w:r>
        <w:rPr>
          <w:w w:val="105"/>
        </w:rPr>
        <w:t>priorytet</w:t>
      </w:r>
      <w:r>
        <w:rPr>
          <w:spacing w:val="-9"/>
          <w:w w:val="105"/>
        </w:rPr>
        <w:t xml:space="preserve"> </w:t>
      </w:r>
      <w:r>
        <w:rPr>
          <w:w w:val="105"/>
        </w:rPr>
        <w:t>nr</w:t>
      </w:r>
      <w:r>
        <w:rPr>
          <w:spacing w:val="-9"/>
          <w:w w:val="105"/>
        </w:rPr>
        <w:t xml:space="preserve"> </w:t>
      </w:r>
      <w:r>
        <w:rPr>
          <w:w w:val="105"/>
        </w:rPr>
        <w:t>4</w:t>
      </w:r>
      <w:r>
        <w:rPr>
          <w:spacing w:val="-9"/>
          <w:w w:val="105"/>
        </w:rPr>
        <w:t xml:space="preserve"> </w:t>
      </w:r>
      <w:r>
        <w:rPr>
          <w:w w:val="105"/>
        </w:rPr>
        <w:t>adresowany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nowozatrudnionych</w:t>
      </w:r>
      <w:r>
        <w:rPr>
          <w:spacing w:val="-9"/>
          <w:w w:val="105"/>
        </w:rPr>
        <w:t xml:space="preserve"> </w:t>
      </w:r>
      <w:r>
        <w:rPr>
          <w:w w:val="105"/>
        </w:rPr>
        <w:t>osób</w:t>
      </w:r>
      <w:r>
        <w:rPr>
          <w:spacing w:val="-9"/>
          <w:w w:val="105"/>
        </w:rPr>
        <w:t xml:space="preserve"> </w:t>
      </w:r>
      <w:r>
        <w:rPr>
          <w:w w:val="105"/>
        </w:rPr>
        <w:t>(lub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osób, </w:t>
      </w:r>
      <w:r>
        <w:t>którym</w:t>
      </w:r>
      <w:r>
        <w:rPr>
          <w:spacing w:val="-7"/>
        </w:rPr>
        <w:t xml:space="preserve"> </w:t>
      </w:r>
      <w:r>
        <w:t>zmieniono</w:t>
      </w:r>
      <w:r>
        <w:rPr>
          <w:spacing w:val="-10"/>
        </w:rPr>
        <w:t xml:space="preserve"> </w:t>
      </w:r>
      <w:r>
        <w:t>zakres</w:t>
      </w:r>
      <w:r>
        <w:rPr>
          <w:spacing w:val="-11"/>
        </w:rPr>
        <w:t xml:space="preserve"> </w:t>
      </w:r>
      <w:r>
        <w:t>obowiązków)</w:t>
      </w:r>
      <w:r>
        <w:rPr>
          <w:spacing w:val="-7"/>
        </w:rPr>
        <w:t xml:space="preserve"> </w:t>
      </w:r>
      <w:r>
        <w:t>powyżej</w:t>
      </w:r>
      <w:r>
        <w:rPr>
          <w:spacing w:val="-10"/>
        </w:rPr>
        <w:t xml:space="preserve"> </w:t>
      </w:r>
      <w:r>
        <w:t>50</w:t>
      </w:r>
      <w:r>
        <w:rPr>
          <w:spacing w:val="-10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życia,</w:t>
      </w:r>
      <w:r>
        <w:rPr>
          <w:spacing w:val="-10"/>
        </w:rPr>
        <w:t xml:space="preserve"> </w:t>
      </w:r>
      <w:r>
        <w:t>mający</w:t>
      </w:r>
      <w:r>
        <w:rPr>
          <w:spacing w:val="-7"/>
        </w:rPr>
        <w:t xml:space="preserve"> </w:t>
      </w:r>
      <w:r>
        <w:t>zachęcać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różnych form</w:t>
      </w:r>
      <w:r>
        <w:rPr>
          <w:spacing w:val="-10"/>
        </w:rPr>
        <w:t xml:space="preserve"> </w:t>
      </w:r>
      <w:r>
        <w:t>kształcenia</w:t>
      </w:r>
      <w:r>
        <w:rPr>
          <w:spacing w:val="-10"/>
        </w:rPr>
        <w:t xml:space="preserve"> </w:t>
      </w:r>
      <w:r>
        <w:t>ustawicznego</w:t>
      </w:r>
      <w:r>
        <w:rPr>
          <w:spacing w:val="-12"/>
        </w:rPr>
        <w:t xml:space="preserve"> </w:t>
      </w:r>
      <w:r>
        <w:t>osoby,</w:t>
      </w:r>
      <w:r>
        <w:rPr>
          <w:spacing w:val="-11"/>
        </w:rPr>
        <w:t xml:space="preserve"> </w:t>
      </w:r>
      <w:r>
        <w:t>które</w:t>
      </w:r>
      <w:r>
        <w:rPr>
          <w:spacing w:val="-17"/>
        </w:rPr>
        <w:t xml:space="preserve"> </w:t>
      </w:r>
      <w:r>
        <w:t>należą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grupy</w:t>
      </w:r>
      <w:r>
        <w:rPr>
          <w:spacing w:val="-10"/>
        </w:rPr>
        <w:t xml:space="preserve"> </w:t>
      </w:r>
      <w:r>
        <w:t>najrzadziej</w:t>
      </w:r>
      <w:r>
        <w:rPr>
          <w:spacing w:val="-13"/>
        </w:rPr>
        <w:t xml:space="preserve"> </w:t>
      </w:r>
      <w:r>
        <w:t>spośród</w:t>
      </w:r>
      <w:r>
        <w:rPr>
          <w:spacing w:val="-12"/>
        </w:rPr>
        <w:t xml:space="preserve"> </w:t>
      </w:r>
      <w:r>
        <w:t xml:space="preserve">wszystkich </w:t>
      </w:r>
      <w:r>
        <w:rPr>
          <w:w w:val="105"/>
        </w:rPr>
        <w:t>korzystającej z możliwości (PM/4). Zastępuje on częściowo dotychczasowy priorytet adresowany</w:t>
      </w:r>
      <w:r>
        <w:rPr>
          <w:spacing w:val="-23"/>
          <w:w w:val="105"/>
        </w:rPr>
        <w:t xml:space="preserve"> </w:t>
      </w:r>
      <w:r>
        <w:rPr>
          <w:w w:val="105"/>
        </w:rPr>
        <w:t>do</w:t>
      </w:r>
      <w:r>
        <w:rPr>
          <w:spacing w:val="-23"/>
          <w:w w:val="105"/>
        </w:rPr>
        <w:t xml:space="preserve"> </w:t>
      </w:r>
      <w:r>
        <w:rPr>
          <w:w w:val="105"/>
        </w:rPr>
        <w:t>osób</w:t>
      </w:r>
      <w:r>
        <w:rPr>
          <w:spacing w:val="-23"/>
          <w:w w:val="105"/>
        </w:rPr>
        <w:t xml:space="preserve"> </w:t>
      </w:r>
      <w:r>
        <w:rPr>
          <w:w w:val="105"/>
        </w:rPr>
        <w:t>po</w:t>
      </w:r>
      <w:r>
        <w:rPr>
          <w:spacing w:val="-24"/>
          <w:w w:val="105"/>
        </w:rPr>
        <w:t xml:space="preserve"> </w:t>
      </w:r>
      <w:r>
        <w:rPr>
          <w:w w:val="105"/>
        </w:rPr>
        <w:t>45</w:t>
      </w:r>
      <w:r>
        <w:rPr>
          <w:spacing w:val="-25"/>
          <w:w w:val="105"/>
        </w:rPr>
        <w:t xml:space="preserve"> </w:t>
      </w:r>
      <w:r>
        <w:rPr>
          <w:w w:val="105"/>
        </w:rPr>
        <w:t>r.ż.</w:t>
      </w:r>
    </w:p>
    <w:p w:rsidR="0089279E" w:rsidRDefault="0089279E">
      <w:pPr>
        <w:pStyle w:val="Tekstpodstawowy"/>
        <w:spacing w:before="4"/>
        <w:rPr>
          <w:sz w:val="20"/>
        </w:rPr>
      </w:pPr>
    </w:p>
    <w:p w:rsidR="0089279E" w:rsidRDefault="009D59C9">
      <w:pPr>
        <w:pStyle w:val="Tekstpodstawowy"/>
        <w:spacing w:line="273" w:lineRule="auto"/>
        <w:ind w:left="999" w:right="512"/>
        <w:jc w:val="both"/>
      </w:pPr>
      <w:r>
        <w:t>Powtórzony został priorytet wspierający osoby powracające na rynek pracy po przerwie spowodowanej opieką n</w:t>
      </w:r>
      <w:r>
        <w:t>ad dzieckiem oraz członków rodzin wielodzietnych 3+ (PM/5). Umożliwienie odbycia szkolenia aktualizującego posiadaną wiedzę czy dostosowanie posiadanej</w:t>
      </w:r>
      <w:r>
        <w:rPr>
          <w:spacing w:val="-3"/>
        </w:rPr>
        <w:t xml:space="preserve"> </w:t>
      </w:r>
      <w:r>
        <w:t>wiedzy</w:t>
      </w:r>
      <w:r>
        <w:rPr>
          <w:spacing w:val="-3"/>
        </w:rPr>
        <w:t xml:space="preserve"> </w:t>
      </w:r>
      <w:r>
        <w:t>czy</w:t>
      </w:r>
      <w:r>
        <w:rPr>
          <w:spacing w:val="-3"/>
        </w:rPr>
        <w:t xml:space="preserve"> </w:t>
      </w:r>
      <w:r>
        <w:t>kwalifikacji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obecnej</w:t>
      </w:r>
      <w:r>
        <w:rPr>
          <w:spacing w:val="-3"/>
        </w:rPr>
        <w:t xml:space="preserve"> </w:t>
      </w:r>
      <w:r>
        <w:t>sytuacji</w:t>
      </w:r>
      <w:r>
        <w:rPr>
          <w:spacing w:val="-5"/>
        </w:rPr>
        <w:t xml:space="preserve"> </w:t>
      </w:r>
      <w:r>
        <w:t>w firmie</w:t>
      </w:r>
      <w:r>
        <w:rPr>
          <w:spacing w:val="-1"/>
        </w:rPr>
        <w:t xml:space="preserve"> </w:t>
      </w:r>
      <w:r>
        <w:t>ma zachęcić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powrotu</w:t>
      </w:r>
      <w:r>
        <w:rPr>
          <w:spacing w:val="-3"/>
        </w:rPr>
        <w:t xml:space="preserve"> </w:t>
      </w:r>
      <w:r>
        <w:t>na rynek pracy nawet po dłuż</w:t>
      </w:r>
      <w:r>
        <w:t>ej nieobecności, a osobom będących członkami rodzin wielodzietnych dać większe szanse na utrzymanie miejsca pracy.</w:t>
      </w:r>
    </w:p>
    <w:p w:rsidR="0089279E" w:rsidRDefault="0089279E">
      <w:pPr>
        <w:pStyle w:val="Tekstpodstawowy"/>
        <w:spacing w:before="2"/>
        <w:rPr>
          <w:sz w:val="20"/>
        </w:rPr>
      </w:pPr>
    </w:p>
    <w:p w:rsidR="0089279E" w:rsidRDefault="009D59C9">
      <w:pPr>
        <w:pStyle w:val="Tekstpodstawowy"/>
        <w:spacing w:line="273" w:lineRule="auto"/>
        <w:ind w:left="999" w:right="510"/>
        <w:jc w:val="both"/>
      </w:pPr>
      <w:r>
        <w:rPr>
          <w:w w:val="105"/>
        </w:rPr>
        <w:t xml:space="preserve">Nowością jest priorytet nr 6 adresowany do osób poniżej 30 roku życia w zakresie </w:t>
      </w:r>
      <w:r>
        <w:t>umiejętności cyfrowych</w:t>
      </w:r>
      <w:r>
        <w:rPr>
          <w:spacing w:val="-2"/>
        </w:rPr>
        <w:t xml:space="preserve"> </w:t>
      </w:r>
      <w:r>
        <w:t>oraz umiejętności</w:t>
      </w:r>
      <w:r>
        <w:rPr>
          <w:spacing w:val="-2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 branżą energetyczną</w:t>
      </w:r>
      <w:r>
        <w:rPr>
          <w:spacing w:val="-1"/>
        </w:rPr>
        <w:t xml:space="preserve"> </w:t>
      </w:r>
      <w:r>
        <w:t xml:space="preserve">i gospodarką </w:t>
      </w:r>
      <w:r>
        <w:rPr>
          <w:w w:val="105"/>
        </w:rPr>
        <w:t>odpadami. Wynika z chęci wspierania aktywności zawodowej osób młodych, w tym podejmowania przez te osoby dobrej jakości zatrudnienia, pozwalającego na stałe podnoszenie</w:t>
      </w:r>
      <w:r>
        <w:rPr>
          <w:spacing w:val="-19"/>
          <w:w w:val="105"/>
        </w:rPr>
        <w:t xml:space="preserve"> </w:t>
      </w:r>
      <w:r>
        <w:rPr>
          <w:w w:val="105"/>
        </w:rPr>
        <w:t>umiejętności,</w:t>
      </w:r>
      <w:r>
        <w:rPr>
          <w:spacing w:val="-18"/>
          <w:w w:val="105"/>
        </w:rPr>
        <w:t xml:space="preserve"> </w:t>
      </w:r>
      <w:r>
        <w:rPr>
          <w:w w:val="105"/>
        </w:rPr>
        <w:t>w</w:t>
      </w:r>
      <w:r>
        <w:rPr>
          <w:spacing w:val="-18"/>
          <w:w w:val="105"/>
        </w:rPr>
        <w:t xml:space="preserve"> </w:t>
      </w:r>
      <w:r>
        <w:rPr>
          <w:w w:val="105"/>
        </w:rPr>
        <w:t>branżach</w:t>
      </w:r>
      <w:r>
        <w:rPr>
          <w:spacing w:val="-18"/>
          <w:w w:val="105"/>
        </w:rPr>
        <w:t xml:space="preserve"> </w:t>
      </w:r>
      <w:r>
        <w:rPr>
          <w:w w:val="105"/>
        </w:rPr>
        <w:t>przyszłościowych</w:t>
      </w:r>
      <w:r>
        <w:rPr>
          <w:spacing w:val="-13"/>
          <w:w w:val="105"/>
        </w:rPr>
        <w:t xml:space="preserve"> </w:t>
      </w:r>
      <w:r>
        <w:rPr>
          <w:w w:val="105"/>
        </w:rPr>
        <w:t>oraz</w:t>
      </w:r>
      <w:r>
        <w:rPr>
          <w:spacing w:val="-13"/>
          <w:w w:val="105"/>
        </w:rPr>
        <w:t xml:space="preserve"> </w:t>
      </w:r>
      <w:r>
        <w:rPr>
          <w:w w:val="105"/>
        </w:rPr>
        <w:t>wypos</w:t>
      </w:r>
      <w:r>
        <w:rPr>
          <w:w w:val="105"/>
        </w:rPr>
        <w:t>ażanie</w:t>
      </w:r>
      <w:r>
        <w:rPr>
          <w:spacing w:val="-11"/>
          <w:w w:val="105"/>
        </w:rPr>
        <w:t xml:space="preserve"> </w:t>
      </w:r>
      <w:r>
        <w:rPr>
          <w:w w:val="105"/>
        </w:rPr>
        <w:t>tych</w:t>
      </w:r>
      <w:r>
        <w:rPr>
          <w:spacing w:val="-11"/>
          <w:w w:val="105"/>
        </w:rPr>
        <w:t xml:space="preserve"> </w:t>
      </w:r>
      <w:r>
        <w:rPr>
          <w:w w:val="105"/>
        </w:rPr>
        <w:t>osób</w:t>
      </w:r>
      <w:r>
        <w:rPr>
          <w:spacing w:val="-12"/>
          <w:w w:val="105"/>
        </w:rPr>
        <w:t xml:space="preserve"> </w:t>
      </w:r>
      <w:r>
        <w:rPr>
          <w:w w:val="105"/>
        </w:rPr>
        <w:t>w umiejętności</w:t>
      </w:r>
      <w:r>
        <w:rPr>
          <w:spacing w:val="-25"/>
          <w:w w:val="105"/>
        </w:rPr>
        <w:t xml:space="preserve"> </w:t>
      </w:r>
      <w:r>
        <w:rPr>
          <w:w w:val="105"/>
        </w:rPr>
        <w:t>cyfrowe.</w:t>
      </w:r>
    </w:p>
    <w:p w:rsidR="0089279E" w:rsidRDefault="0089279E">
      <w:pPr>
        <w:pStyle w:val="Tekstpodstawowy"/>
        <w:spacing w:before="3"/>
        <w:rPr>
          <w:sz w:val="20"/>
        </w:rPr>
      </w:pPr>
    </w:p>
    <w:p w:rsidR="0089279E" w:rsidRDefault="009D59C9">
      <w:pPr>
        <w:pStyle w:val="Tekstpodstawowy"/>
        <w:spacing w:before="1" w:line="273" w:lineRule="auto"/>
        <w:ind w:left="999" w:right="509"/>
        <w:jc w:val="both"/>
      </w:pPr>
      <w:r>
        <w:t>Natomiast Rada Rynku Pracy postanowiła wśród swoich priorytetów wskazać wsparcie kształcenia ustawicznego pracowników Centrów Integracji Społecznej, Klubów Integracji Społecznej, Warsztatów Terapii Zajęciowej, Zakł</w:t>
      </w:r>
      <w:r>
        <w:t>adów Aktywności Zawodowej,</w:t>
      </w:r>
      <w:r>
        <w:rPr>
          <w:spacing w:val="40"/>
        </w:rPr>
        <w:t xml:space="preserve"> </w:t>
      </w:r>
      <w:r>
        <w:t>członków lub pracowników spółdzielni socjalnych oraz pracowników zatrudnionych w podmiotach posiadających status przedsiębiorstwa społecznego wskazanych na liście/rejestrze przedsiębiorstw społecznych prowadzonym przez MRiPS. W</w:t>
      </w:r>
      <w:r>
        <w:rPr>
          <w:spacing w:val="-17"/>
        </w:rPr>
        <w:t xml:space="preserve"> </w:t>
      </w:r>
      <w:r>
        <w:t>p</w:t>
      </w:r>
      <w:r>
        <w:t xml:space="preserve">orównaniu do roku 2022 powyższe działania przesunięto z tzw. priorytetów Ministra do priorytetów Rady Rynku Pracy (RRP/A). Wsparcie pracowników podmiotów ekonomii społecznej jest szczególnie </w:t>
      </w:r>
      <w:r>
        <w:rPr>
          <w:spacing w:val="-2"/>
        </w:rPr>
        <w:t>istotne</w:t>
      </w:r>
      <w:r>
        <w:rPr>
          <w:spacing w:val="-16"/>
        </w:rPr>
        <w:t xml:space="preserve"> </w:t>
      </w:r>
      <w:r>
        <w:rPr>
          <w:spacing w:val="-2"/>
        </w:rPr>
        <w:t>z</w:t>
      </w:r>
      <w:r>
        <w:rPr>
          <w:spacing w:val="-15"/>
        </w:rPr>
        <w:t xml:space="preserve"> </w:t>
      </w:r>
      <w:r>
        <w:rPr>
          <w:spacing w:val="-2"/>
        </w:rPr>
        <w:t>uwagi</w:t>
      </w:r>
      <w:r>
        <w:rPr>
          <w:spacing w:val="-15"/>
        </w:rPr>
        <w:t xml:space="preserve"> </w:t>
      </w:r>
      <w:r>
        <w:rPr>
          <w:spacing w:val="-2"/>
        </w:rPr>
        <w:t>na</w:t>
      </w:r>
      <w:r>
        <w:rPr>
          <w:spacing w:val="-15"/>
        </w:rPr>
        <w:t xml:space="preserve"> </w:t>
      </w:r>
      <w:r>
        <w:rPr>
          <w:spacing w:val="-2"/>
        </w:rPr>
        <w:t>obecną</w:t>
      </w:r>
      <w:r>
        <w:rPr>
          <w:spacing w:val="-15"/>
        </w:rPr>
        <w:t xml:space="preserve"> </w:t>
      </w:r>
      <w:r>
        <w:rPr>
          <w:spacing w:val="-2"/>
        </w:rPr>
        <w:t>trudną</w:t>
      </w:r>
      <w:r>
        <w:rPr>
          <w:spacing w:val="-12"/>
        </w:rPr>
        <w:t xml:space="preserve"> </w:t>
      </w:r>
      <w:r>
        <w:rPr>
          <w:spacing w:val="-2"/>
        </w:rPr>
        <w:t>sytuację</w:t>
      </w:r>
      <w:r>
        <w:rPr>
          <w:spacing w:val="-16"/>
        </w:rPr>
        <w:t xml:space="preserve"> </w:t>
      </w:r>
      <w:r>
        <w:rPr>
          <w:spacing w:val="-2"/>
        </w:rPr>
        <w:t>gospodarczą.</w:t>
      </w:r>
      <w:r>
        <w:rPr>
          <w:spacing w:val="-12"/>
        </w:rPr>
        <w:t xml:space="preserve"> </w:t>
      </w:r>
      <w:r>
        <w:rPr>
          <w:spacing w:val="-2"/>
        </w:rPr>
        <w:t>Pracodawcy</w:t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którzy</w:t>
      </w:r>
      <w:r>
        <w:rPr>
          <w:spacing w:val="-16"/>
        </w:rPr>
        <w:t xml:space="preserve"> </w:t>
      </w:r>
      <w:r>
        <w:rPr>
          <w:spacing w:val="-2"/>
        </w:rPr>
        <w:t>mogą</w:t>
      </w:r>
      <w:r>
        <w:rPr>
          <w:spacing w:val="-15"/>
        </w:rPr>
        <w:t xml:space="preserve"> </w:t>
      </w:r>
      <w:r>
        <w:rPr>
          <w:spacing w:val="-2"/>
        </w:rPr>
        <w:t xml:space="preserve">skorzystać </w:t>
      </w:r>
      <w:r>
        <w:t>z</w:t>
      </w:r>
      <w:r>
        <w:rPr>
          <w:spacing w:val="-2"/>
        </w:rPr>
        <w:t xml:space="preserve"> </w:t>
      </w:r>
      <w:r>
        <w:t>tego</w:t>
      </w:r>
      <w:r>
        <w:rPr>
          <w:spacing w:val="-8"/>
        </w:rPr>
        <w:t xml:space="preserve"> </w:t>
      </w:r>
      <w:r>
        <w:t>instrumentu,</w:t>
      </w:r>
      <w:r>
        <w:rPr>
          <w:spacing w:val="-7"/>
        </w:rPr>
        <w:t xml:space="preserve"> </w:t>
      </w:r>
      <w:r>
        <w:t>prowadzą</w:t>
      </w:r>
      <w:r>
        <w:rPr>
          <w:spacing w:val="-6"/>
        </w:rPr>
        <w:t xml:space="preserve"> </w:t>
      </w:r>
      <w:r>
        <w:t>działania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zakresu</w:t>
      </w:r>
      <w:r>
        <w:rPr>
          <w:spacing w:val="-11"/>
        </w:rPr>
        <w:t xml:space="preserve"> </w:t>
      </w:r>
      <w:r>
        <w:t>reintegracji</w:t>
      </w:r>
      <w:r>
        <w:rPr>
          <w:spacing w:val="-2"/>
        </w:rPr>
        <w:t xml:space="preserve"> </w:t>
      </w:r>
      <w:r>
        <w:t>społecznej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zawodowej</w:t>
      </w:r>
      <w:r>
        <w:rPr>
          <w:spacing w:val="-5"/>
        </w:rPr>
        <w:t xml:space="preserve"> </w:t>
      </w:r>
      <w:r>
        <w:t>osób zagrożonych wykluczeniem społecznym (warsztaty aktywności zawodowej i podmioty zatrudnienia socjalnego), lub tworzą dla nich miejsca pracy jednocześnie wspierając ich aktywność zawodową i społeczną (przedsiębiorstwa społeczne, spółdzielnie socjalne, z</w:t>
      </w:r>
      <w:r>
        <w:t>akłady aktywności zawodowej). Działania dofinansowane w ramach tego priorytetu pozwolą pracownikom poszerzać zakres swojej wiedzy i umiejętności, co przekłada się na jakość procesu reintegracji oraz na zwiększenie szans na zatrudnienie uczestników korzysta</w:t>
      </w:r>
      <w:r>
        <w:t>jących</w:t>
      </w:r>
      <w:r>
        <w:rPr>
          <w:spacing w:val="-2"/>
        </w:rPr>
        <w:t xml:space="preserve"> </w:t>
      </w:r>
      <w:r>
        <w:t>z tych</w:t>
      </w:r>
      <w:r>
        <w:rPr>
          <w:spacing w:val="-1"/>
        </w:rPr>
        <w:t xml:space="preserve"> </w:t>
      </w:r>
      <w:r>
        <w:t>usług.</w:t>
      </w:r>
    </w:p>
    <w:p w:rsidR="0089279E" w:rsidRDefault="0089279E">
      <w:pPr>
        <w:pStyle w:val="Tekstpodstawowy"/>
        <w:spacing w:before="2"/>
        <w:rPr>
          <w:sz w:val="21"/>
        </w:rPr>
      </w:pPr>
    </w:p>
    <w:p w:rsidR="0089279E" w:rsidRDefault="009D59C9">
      <w:pPr>
        <w:pStyle w:val="Tekstpodstawowy"/>
        <w:spacing w:line="273" w:lineRule="auto"/>
        <w:ind w:left="999" w:right="514"/>
        <w:jc w:val="both"/>
      </w:pPr>
      <w:r>
        <w:t>Podobnie</w:t>
      </w:r>
      <w:r>
        <w:rPr>
          <w:spacing w:val="-1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w roku</w:t>
      </w:r>
      <w:r>
        <w:rPr>
          <w:spacing w:val="-5"/>
        </w:rPr>
        <w:t xml:space="preserve"> </w:t>
      </w:r>
      <w:r>
        <w:t>ubiegłym,</w:t>
      </w:r>
      <w:r>
        <w:rPr>
          <w:spacing w:val="-3"/>
        </w:rPr>
        <w:t xml:space="preserve"> </w:t>
      </w:r>
      <w:r>
        <w:t>wśród</w:t>
      </w:r>
      <w:r>
        <w:rPr>
          <w:spacing w:val="-2"/>
        </w:rPr>
        <w:t xml:space="preserve"> </w:t>
      </w:r>
      <w:r>
        <w:t>priorytetów</w:t>
      </w:r>
      <w:r>
        <w:rPr>
          <w:spacing w:val="-5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Rynku</w:t>
      </w:r>
      <w:r>
        <w:rPr>
          <w:spacing w:val="-5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zostało</w:t>
      </w:r>
      <w:r>
        <w:rPr>
          <w:spacing w:val="-2"/>
        </w:rPr>
        <w:t xml:space="preserve"> </w:t>
      </w:r>
      <w:r>
        <w:t>zamieszczone wsparcie</w:t>
      </w:r>
      <w:r>
        <w:rPr>
          <w:spacing w:val="-18"/>
        </w:rPr>
        <w:t xml:space="preserve"> </w:t>
      </w:r>
      <w:r>
        <w:t>kształcenia</w:t>
      </w:r>
      <w:r>
        <w:rPr>
          <w:spacing w:val="-17"/>
        </w:rPr>
        <w:t xml:space="preserve"> </w:t>
      </w:r>
      <w:r>
        <w:t>ustawicznego</w:t>
      </w:r>
      <w:r>
        <w:rPr>
          <w:spacing w:val="-17"/>
        </w:rPr>
        <w:t xml:space="preserve"> </w:t>
      </w:r>
      <w:r>
        <w:t>osób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niepełnosprawnościami</w:t>
      </w:r>
      <w:r>
        <w:rPr>
          <w:spacing w:val="-18"/>
        </w:rPr>
        <w:t xml:space="preserve"> </w:t>
      </w:r>
      <w:r>
        <w:t>(RRP/B),</w:t>
      </w:r>
      <w:r>
        <w:rPr>
          <w:spacing w:val="-17"/>
        </w:rPr>
        <w:t xml:space="preserve"> </w:t>
      </w:r>
      <w:r>
        <w:t>aby</w:t>
      </w:r>
      <w:r>
        <w:rPr>
          <w:spacing w:val="-17"/>
        </w:rPr>
        <w:t xml:space="preserve"> </w:t>
      </w:r>
      <w:r>
        <w:t>wspomagać te osoby w aktywności na rynku pracy.</w:t>
      </w:r>
    </w:p>
    <w:p w:rsidR="0089279E" w:rsidRDefault="0089279E">
      <w:pPr>
        <w:spacing w:line="273" w:lineRule="auto"/>
        <w:jc w:val="both"/>
        <w:sectPr w:rsidR="0089279E">
          <w:pgSz w:w="11910" w:h="16840"/>
          <w:pgMar w:top="1180" w:right="900" w:bottom="1200" w:left="700" w:header="0" w:footer="1005" w:gutter="0"/>
          <w:cols w:space="708"/>
        </w:sectPr>
      </w:pPr>
    </w:p>
    <w:p w:rsidR="0089279E" w:rsidRDefault="009D59C9">
      <w:pPr>
        <w:pStyle w:val="Tekstpodstawowy"/>
        <w:spacing w:before="74" w:line="273" w:lineRule="auto"/>
        <w:ind w:left="999" w:right="513"/>
        <w:jc w:val="both"/>
      </w:pPr>
      <w:r>
        <w:lastRenderedPageBreak/>
        <w:t>Po kil</w:t>
      </w:r>
      <w:r>
        <w:t>ku latach Rada Rynku Pracy wróciła do priorytetu mającego za zadanie oferować możliwość wsparcia kształcenia ustawicznego w obszarach lub branżach, które zostaną zdefiniowane jako kluczowe/strategiczne na lokalnym rynku pracy. Priorytet ten jest odpowiedzi</w:t>
      </w:r>
      <w:r>
        <w:t>ą na postulaty zgłaszane m.in. przez urzędy pracy, które podnoszą kwestie potrzeby wprowadzenia priorytetów regionalnych dających możliwość reagowania na problemy lokalnych rynków pracy (RRR/C).</w:t>
      </w:r>
    </w:p>
    <w:p w:rsidR="0089279E" w:rsidRDefault="0089279E">
      <w:pPr>
        <w:pStyle w:val="Tekstpodstawowy"/>
        <w:spacing w:before="4"/>
        <w:rPr>
          <w:sz w:val="20"/>
        </w:rPr>
      </w:pPr>
    </w:p>
    <w:p w:rsidR="0089279E" w:rsidRDefault="009D59C9">
      <w:pPr>
        <w:pStyle w:val="Tekstpodstawowy"/>
        <w:spacing w:line="273" w:lineRule="auto"/>
        <w:ind w:left="999" w:right="512"/>
        <w:jc w:val="both"/>
      </w:pPr>
      <w:r>
        <w:t>Rada</w:t>
      </w:r>
      <w:r>
        <w:rPr>
          <w:spacing w:val="-18"/>
        </w:rPr>
        <w:t xml:space="preserve"> </w:t>
      </w:r>
      <w:r>
        <w:t>Rynku</w:t>
      </w:r>
      <w:r>
        <w:rPr>
          <w:spacing w:val="-17"/>
        </w:rPr>
        <w:t xml:space="preserve"> </w:t>
      </w:r>
      <w:r>
        <w:t>Pracy</w:t>
      </w:r>
      <w:r>
        <w:rPr>
          <w:spacing w:val="31"/>
        </w:rPr>
        <w:t xml:space="preserve"> </w:t>
      </w:r>
      <w:r>
        <w:t>wróciła</w:t>
      </w:r>
      <w:r>
        <w:rPr>
          <w:spacing w:val="-18"/>
        </w:rPr>
        <w:t xml:space="preserve"> </w:t>
      </w:r>
      <w:r>
        <w:t>także</w:t>
      </w:r>
      <w:r>
        <w:rPr>
          <w:spacing w:val="-17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dwóch</w:t>
      </w:r>
      <w:r>
        <w:rPr>
          <w:spacing w:val="-16"/>
        </w:rPr>
        <w:t xml:space="preserve"> </w:t>
      </w:r>
      <w:r>
        <w:t>innych</w:t>
      </w:r>
      <w:r>
        <w:rPr>
          <w:spacing w:val="34"/>
        </w:rPr>
        <w:t xml:space="preserve"> </w:t>
      </w:r>
      <w:r>
        <w:t>priorytetów</w:t>
      </w:r>
      <w:r>
        <w:rPr>
          <w:spacing w:val="-13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ubiegłych</w:t>
      </w:r>
      <w:r>
        <w:rPr>
          <w:spacing w:val="-18"/>
        </w:rPr>
        <w:t xml:space="preserve"> </w:t>
      </w:r>
      <w:r>
        <w:t>lat.</w:t>
      </w:r>
      <w:r>
        <w:rPr>
          <w:spacing w:val="-11"/>
        </w:rPr>
        <w:t xml:space="preserve"> </w:t>
      </w:r>
      <w:r>
        <w:t>Priorytet</w:t>
      </w:r>
      <w:r>
        <w:rPr>
          <w:spacing w:val="-18"/>
        </w:rPr>
        <w:t xml:space="preserve"> </w:t>
      </w:r>
      <w:r>
        <w:t>D</w:t>
      </w:r>
      <w:r>
        <w:rPr>
          <w:spacing w:val="-17"/>
        </w:rPr>
        <w:t xml:space="preserve"> </w:t>
      </w:r>
      <w:r>
        <w:t xml:space="preserve">to </w:t>
      </w:r>
      <w:r>
        <w:rPr>
          <w:w w:val="105"/>
        </w:rPr>
        <w:t xml:space="preserve">wsparcie kształcenia ustawicznego instruktorów praktycznej nauki zawodu bądź osób </w:t>
      </w:r>
      <w:r>
        <w:rPr>
          <w:spacing w:val="-2"/>
          <w:w w:val="105"/>
        </w:rPr>
        <w:t>mających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zamiar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podjęcia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tego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zajęcia,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opiekunów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praktyk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zawodowych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opiekunów </w:t>
      </w:r>
      <w:r>
        <w:rPr>
          <w:w w:val="105"/>
        </w:rPr>
        <w:t>stażu</w:t>
      </w:r>
      <w:r>
        <w:rPr>
          <w:spacing w:val="-14"/>
          <w:w w:val="105"/>
        </w:rPr>
        <w:t xml:space="preserve"> </w:t>
      </w:r>
      <w:r>
        <w:rPr>
          <w:w w:val="105"/>
        </w:rPr>
        <w:t>uczniowskiego</w:t>
      </w:r>
      <w:r>
        <w:rPr>
          <w:spacing w:val="-13"/>
          <w:w w:val="105"/>
        </w:rPr>
        <w:t xml:space="preserve"> </w:t>
      </w:r>
      <w:r>
        <w:rPr>
          <w:w w:val="105"/>
        </w:rPr>
        <w:t>oraz</w:t>
      </w:r>
      <w:r>
        <w:rPr>
          <w:spacing w:val="-13"/>
          <w:w w:val="105"/>
        </w:rPr>
        <w:t xml:space="preserve"> </w:t>
      </w:r>
      <w:r>
        <w:rPr>
          <w:w w:val="105"/>
        </w:rPr>
        <w:t>szkoleń</w:t>
      </w:r>
      <w:r>
        <w:rPr>
          <w:spacing w:val="-14"/>
          <w:w w:val="105"/>
        </w:rPr>
        <w:t xml:space="preserve"> </w:t>
      </w:r>
      <w:r>
        <w:rPr>
          <w:w w:val="105"/>
        </w:rPr>
        <w:t>branżowych</w:t>
      </w:r>
      <w:r>
        <w:rPr>
          <w:spacing w:val="-13"/>
          <w:w w:val="105"/>
        </w:rPr>
        <w:t xml:space="preserve"> </w:t>
      </w:r>
      <w:r>
        <w:rPr>
          <w:w w:val="105"/>
        </w:rPr>
        <w:t>dla</w:t>
      </w:r>
      <w:r>
        <w:rPr>
          <w:spacing w:val="-13"/>
          <w:w w:val="105"/>
        </w:rPr>
        <w:t xml:space="preserve"> </w:t>
      </w:r>
      <w:r>
        <w:rPr>
          <w:w w:val="105"/>
        </w:rPr>
        <w:t>nauczycieli</w:t>
      </w:r>
      <w:r>
        <w:rPr>
          <w:spacing w:val="-13"/>
          <w:w w:val="105"/>
        </w:rPr>
        <w:t xml:space="preserve"> </w:t>
      </w:r>
      <w:r>
        <w:rPr>
          <w:w w:val="105"/>
        </w:rPr>
        <w:t>kształcenia</w:t>
      </w:r>
      <w:r>
        <w:rPr>
          <w:spacing w:val="-13"/>
          <w:w w:val="105"/>
        </w:rPr>
        <w:t xml:space="preserve"> </w:t>
      </w:r>
      <w:r>
        <w:rPr>
          <w:w w:val="105"/>
        </w:rPr>
        <w:t>zawodowego. Wynika on m.in. z obowiązku nałożonego na nauczycieli teoretycznych przedmiotów zawodowych i nauczycieli praktycznej nauki zawodu uczestniczenia w szkoleniach branżowych realizowanych w trzyletnich cyklach, mających na celu doskona</w:t>
      </w:r>
      <w:r>
        <w:rPr>
          <w:w w:val="105"/>
        </w:rPr>
        <w:t xml:space="preserve">lenie umiejętności i kwalifikacji zawodowych potrzebnych do wykonywania pracy (RRP/D). Priorytet E to wsparcie kształcenia ustawicznego osób, które mogą udokumentować </w:t>
      </w:r>
      <w:r>
        <w:t>wykonywanie przez co najmniej 15 lat prac w szczególnych warunkach lub o szczególnym char</w:t>
      </w:r>
      <w:r>
        <w:t>akterze,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przysługuje</w:t>
      </w:r>
      <w:r>
        <w:rPr>
          <w:spacing w:val="-10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emerytury</w:t>
      </w:r>
      <w:r>
        <w:rPr>
          <w:spacing w:val="-5"/>
        </w:rPr>
        <w:t xml:space="preserve"> </w:t>
      </w:r>
      <w:r>
        <w:t>pomostowej.</w:t>
      </w:r>
      <w:r>
        <w:rPr>
          <w:spacing w:val="-9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powinny mieć</w:t>
      </w:r>
      <w:r>
        <w:rPr>
          <w:spacing w:val="-5"/>
        </w:rPr>
        <w:t xml:space="preserve"> </w:t>
      </w:r>
      <w:r>
        <w:t>ułatwione</w:t>
      </w:r>
      <w:r>
        <w:rPr>
          <w:spacing w:val="-7"/>
        </w:rPr>
        <w:t xml:space="preserve"> </w:t>
      </w:r>
      <w:r>
        <w:t>możliwości</w:t>
      </w:r>
      <w:r>
        <w:rPr>
          <w:spacing w:val="-1"/>
        </w:rPr>
        <w:t xml:space="preserve"> </w:t>
      </w:r>
      <w:r>
        <w:t>przekwalifikowania</w:t>
      </w:r>
      <w:r>
        <w:rPr>
          <w:spacing w:val="-1"/>
        </w:rPr>
        <w:t xml:space="preserve"> </w:t>
      </w:r>
      <w:r>
        <w:t>się,</w:t>
      </w:r>
      <w:r>
        <w:rPr>
          <w:spacing w:val="-4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pozostać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rynku</w:t>
      </w:r>
      <w:r>
        <w:rPr>
          <w:spacing w:val="-5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(RRR/E).</w:t>
      </w:r>
    </w:p>
    <w:p w:rsidR="0089279E" w:rsidRDefault="0089279E">
      <w:pPr>
        <w:pStyle w:val="Tekstpodstawowy"/>
        <w:spacing w:before="10"/>
        <w:rPr>
          <w:sz w:val="20"/>
        </w:rPr>
      </w:pPr>
    </w:p>
    <w:p w:rsidR="0089279E" w:rsidRDefault="009D59C9">
      <w:pPr>
        <w:spacing w:before="1" w:line="273" w:lineRule="auto"/>
        <w:ind w:left="999" w:right="514"/>
        <w:jc w:val="both"/>
        <w:rPr>
          <w:sz w:val="24"/>
        </w:rPr>
      </w:pPr>
      <w:r>
        <w:rPr>
          <w:w w:val="105"/>
          <w:sz w:val="24"/>
        </w:rPr>
        <w:t>Rozpatrywanie</w:t>
      </w:r>
      <w:r>
        <w:rPr>
          <w:spacing w:val="37"/>
          <w:w w:val="105"/>
          <w:sz w:val="24"/>
        </w:rPr>
        <w:t xml:space="preserve">  </w:t>
      </w:r>
      <w:r>
        <w:rPr>
          <w:w w:val="105"/>
          <w:sz w:val="24"/>
        </w:rPr>
        <w:t>przez</w:t>
      </w:r>
      <w:r>
        <w:rPr>
          <w:spacing w:val="39"/>
          <w:w w:val="105"/>
          <w:sz w:val="24"/>
        </w:rPr>
        <w:t xml:space="preserve">  </w:t>
      </w:r>
      <w:r>
        <w:rPr>
          <w:w w:val="105"/>
          <w:sz w:val="24"/>
        </w:rPr>
        <w:t>powiatowe</w:t>
      </w:r>
      <w:r>
        <w:rPr>
          <w:spacing w:val="37"/>
          <w:w w:val="105"/>
          <w:sz w:val="24"/>
        </w:rPr>
        <w:t xml:space="preserve">  </w:t>
      </w:r>
      <w:r>
        <w:rPr>
          <w:w w:val="105"/>
          <w:sz w:val="24"/>
        </w:rPr>
        <w:t>urzędy</w:t>
      </w:r>
      <w:r>
        <w:rPr>
          <w:spacing w:val="39"/>
          <w:w w:val="105"/>
          <w:sz w:val="24"/>
        </w:rPr>
        <w:t xml:space="preserve">  </w:t>
      </w:r>
      <w:r>
        <w:rPr>
          <w:w w:val="105"/>
          <w:sz w:val="24"/>
        </w:rPr>
        <w:t>pracy</w:t>
      </w:r>
      <w:r>
        <w:rPr>
          <w:spacing w:val="38"/>
          <w:w w:val="105"/>
          <w:sz w:val="24"/>
        </w:rPr>
        <w:t xml:space="preserve">  </w:t>
      </w:r>
      <w:r>
        <w:rPr>
          <w:w w:val="105"/>
          <w:sz w:val="24"/>
        </w:rPr>
        <w:t>wniosków</w:t>
      </w:r>
      <w:r>
        <w:rPr>
          <w:spacing w:val="38"/>
          <w:w w:val="105"/>
          <w:sz w:val="24"/>
        </w:rPr>
        <w:t xml:space="preserve">  </w:t>
      </w:r>
      <w:r>
        <w:rPr>
          <w:w w:val="105"/>
          <w:sz w:val="24"/>
        </w:rPr>
        <w:t>pracodawców o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dofinansowanie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z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KFS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kształcenia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ustawicznego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w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roku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2023</w:t>
      </w:r>
    </w:p>
    <w:p w:rsidR="0089279E" w:rsidRDefault="009D59C9">
      <w:pPr>
        <w:pStyle w:val="Akapitzlist"/>
        <w:numPr>
          <w:ilvl w:val="0"/>
          <w:numId w:val="21"/>
        </w:numPr>
        <w:tabs>
          <w:tab w:val="left" w:pos="1436"/>
        </w:tabs>
        <w:spacing w:before="161" w:line="273" w:lineRule="auto"/>
        <w:ind w:left="1435" w:right="514"/>
        <w:jc w:val="both"/>
      </w:pPr>
      <w:r>
        <w:t xml:space="preserve">Prosimy pamiętać, że powiatowy urząd pracy otrzymując limit na wydatki KFS sam </w:t>
      </w:r>
      <w:r>
        <w:rPr>
          <w:spacing w:val="-2"/>
        </w:rPr>
        <w:t>decyduje</w:t>
      </w:r>
      <w:r>
        <w:rPr>
          <w:spacing w:val="-16"/>
        </w:rPr>
        <w:t xml:space="preserve"> </w:t>
      </w:r>
      <w:r>
        <w:rPr>
          <w:spacing w:val="-2"/>
        </w:rPr>
        <w:t>jaką</w:t>
      </w:r>
      <w:r>
        <w:rPr>
          <w:spacing w:val="-13"/>
        </w:rPr>
        <w:t xml:space="preserve"> </w:t>
      </w:r>
      <w:r>
        <w:rPr>
          <w:spacing w:val="-2"/>
        </w:rPr>
        <w:t>jego</w:t>
      </w:r>
      <w:r>
        <w:rPr>
          <w:spacing w:val="-13"/>
        </w:rPr>
        <w:t xml:space="preserve"> </w:t>
      </w:r>
      <w:r>
        <w:rPr>
          <w:spacing w:val="-2"/>
        </w:rPr>
        <w:t>część</w:t>
      </w:r>
      <w:r>
        <w:rPr>
          <w:spacing w:val="-16"/>
        </w:rPr>
        <w:t xml:space="preserve"> </w:t>
      </w:r>
      <w:r>
        <w:rPr>
          <w:spacing w:val="-2"/>
        </w:rPr>
        <w:t>przeznaczy</w:t>
      </w:r>
      <w:r>
        <w:rPr>
          <w:spacing w:val="-15"/>
        </w:rPr>
        <w:t xml:space="preserve"> </w:t>
      </w: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finansowanie</w:t>
      </w:r>
      <w:r>
        <w:rPr>
          <w:spacing w:val="-13"/>
        </w:rPr>
        <w:t xml:space="preserve"> </w:t>
      </w:r>
      <w:r>
        <w:rPr>
          <w:spacing w:val="-2"/>
        </w:rPr>
        <w:t>wniosków</w:t>
      </w:r>
      <w:r>
        <w:rPr>
          <w:spacing w:val="-16"/>
        </w:rPr>
        <w:t xml:space="preserve"> </w:t>
      </w:r>
      <w:r>
        <w:rPr>
          <w:spacing w:val="-2"/>
        </w:rPr>
        <w:t>pracodawców,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jaką</w:t>
      </w:r>
      <w:r>
        <w:rPr>
          <w:spacing w:val="-16"/>
        </w:rPr>
        <w:t xml:space="preserve"> </w:t>
      </w:r>
      <w:r>
        <w:rPr>
          <w:spacing w:val="-2"/>
        </w:rPr>
        <w:t xml:space="preserve">na </w:t>
      </w:r>
      <w:r>
        <w:t>promocję</w:t>
      </w:r>
      <w:r>
        <w:rPr>
          <w:spacing w:val="-29"/>
        </w:rPr>
        <w:t xml:space="preserve"> </w:t>
      </w:r>
      <w:r>
        <w:t>KFS.</w:t>
      </w:r>
    </w:p>
    <w:p w:rsidR="0089279E" w:rsidRDefault="009D59C9">
      <w:pPr>
        <w:pStyle w:val="Akapitzlist"/>
        <w:numPr>
          <w:ilvl w:val="0"/>
          <w:numId w:val="21"/>
        </w:numPr>
        <w:tabs>
          <w:tab w:val="left" w:pos="1436"/>
        </w:tabs>
        <w:spacing w:before="162" w:line="273" w:lineRule="auto"/>
        <w:ind w:left="1435"/>
        <w:jc w:val="both"/>
      </w:pPr>
      <w:r>
        <w:rPr>
          <w:w w:val="105"/>
        </w:rPr>
        <w:t>W pierwszej kolejności do</w:t>
      </w:r>
      <w:r>
        <w:rPr>
          <w:w w:val="105"/>
        </w:rPr>
        <w:t xml:space="preserve"> rozpatrzenia kwalifikują się wnioski, które spełniają </w:t>
      </w:r>
      <w:r>
        <w:t xml:space="preserve">wymagania przynajmniej jednego z priorytetów ministra właściwego do spraw pracy </w:t>
      </w:r>
      <w:r>
        <w:rPr>
          <w:w w:val="105"/>
        </w:rPr>
        <w:t>(priorytety PM/1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PM/6).</w:t>
      </w:r>
    </w:p>
    <w:p w:rsidR="0089279E" w:rsidRDefault="009D59C9">
      <w:pPr>
        <w:pStyle w:val="Akapitzlist"/>
        <w:numPr>
          <w:ilvl w:val="0"/>
          <w:numId w:val="21"/>
        </w:numPr>
        <w:tabs>
          <w:tab w:val="left" w:pos="1436"/>
        </w:tabs>
        <w:spacing w:before="162" w:line="271" w:lineRule="auto"/>
        <w:ind w:left="1435" w:right="511"/>
        <w:jc w:val="both"/>
      </w:pPr>
      <w:r>
        <w:t>Należy pamiętać, że nawet jeśli w treści priorytetu zawarto sformułowania odnoszące się</w:t>
      </w:r>
      <w:r>
        <w:rPr>
          <w:spacing w:val="17"/>
        </w:rPr>
        <w:t xml:space="preserve"> </w:t>
      </w:r>
      <w:r>
        <w:t>bezpośr</w:t>
      </w:r>
      <w:r>
        <w:t>ednio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pracowników</w:t>
      </w:r>
      <w:r>
        <w:rPr>
          <w:spacing w:val="16"/>
        </w:rPr>
        <w:t xml:space="preserve"> </w:t>
      </w:r>
      <w:r>
        <w:t>skorzystać</w:t>
      </w:r>
      <w:r>
        <w:rPr>
          <w:spacing w:val="16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niego</w:t>
      </w:r>
      <w:r>
        <w:rPr>
          <w:spacing w:val="14"/>
        </w:rPr>
        <w:t xml:space="preserve"> </w:t>
      </w:r>
      <w:r>
        <w:t>mogą</w:t>
      </w:r>
      <w:r>
        <w:rPr>
          <w:spacing w:val="16"/>
        </w:rPr>
        <w:t xml:space="preserve"> </w:t>
      </w:r>
      <w:r>
        <w:t>zarówno</w:t>
      </w:r>
      <w:r>
        <w:rPr>
          <w:spacing w:val="14"/>
        </w:rPr>
        <w:t xml:space="preserve"> </w:t>
      </w:r>
      <w:r>
        <w:t>pracownicy,</w:t>
      </w:r>
      <w:r>
        <w:rPr>
          <w:spacing w:val="16"/>
        </w:rPr>
        <w:t xml:space="preserve"> </w:t>
      </w:r>
      <w:r>
        <w:t>jak i</w:t>
      </w:r>
      <w:r>
        <w:rPr>
          <w:spacing w:val="-18"/>
        </w:rPr>
        <w:t xml:space="preserve"> </w:t>
      </w:r>
      <w:r>
        <w:t xml:space="preserve">pracodawcy. Artykuł 69a ustęp 1 ustawy z dnia 20 kwietnia 2004 r. </w:t>
      </w:r>
      <w:r>
        <w:rPr>
          <w:rFonts w:ascii="Trebuchet MS" w:hAnsi="Trebuchet MS"/>
          <w:i/>
          <w:sz w:val="23"/>
        </w:rPr>
        <w:t xml:space="preserve">o promocji </w:t>
      </w:r>
      <w:r>
        <w:rPr>
          <w:rFonts w:ascii="Trebuchet MS" w:hAnsi="Trebuchet MS"/>
          <w:i/>
          <w:spacing w:val="-2"/>
          <w:sz w:val="23"/>
        </w:rPr>
        <w:t>zatrudnienia</w:t>
      </w:r>
      <w:r>
        <w:rPr>
          <w:rFonts w:ascii="Trebuchet MS" w:hAnsi="Trebuchet MS"/>
          <w:i/>
          <w:spacing w:val="-15"/>
          <w:sz w:val="23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i</w:t>
      </w:r>
      <w:r>
        <w:rPr>
          <w:rFonts w:ascii="Trebuchet MS" w:hAnsi="Trebuchet MS"/>
          <w:i/>
          <w:spacing w:val="-14"/>
          <w:sz w:val="23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instytucjach</w:t>
      </w:r>
      <w:r>
        <w:rPr>
          <w:rFonts w:ascii="Trebuchet MS" w:hAnsi="Trebuchet MS"/>
          <w:i/>
          <w:spacing w:val="-12"/>
          <w:sz w:val="23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rynku</w:t>
      </w:r>
      <w:r>
        <w:rPr>
          <w:rFonts w:ascii="Trebuchet MS" w:hAnsi="Trebuchet MS"/>
          <w:i/>
          <w:spacing w:val="-14"/>
          <w:sz w:val="23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pracy</w:t>
      </w:r>
      <w:r>
        <w:rPr>
          <w:rFonts w:ascii="Trebuchet MS" w:hAnsi="Trebuchet MS"/>
          <w:i/>
          <w:spacing w:val="-13"/>
          <w:sz w:val="23"/>
        </w:rPr>
        <w:t xml:space="preserve"> </w:t>
      </w:r>
      <w:r>
        <w:rPr>
          <w:spacing w:val="-2"/>
        </w:rPr>
        <w:t>jednoznacznie</w:t>
      </w:r>
      <w:r>
        <w:rPr>
          <w:spacing w:val="-14"/>
        </w:rPr>
        <w:t xml:space="preserve"> </w:t>
      </w:r>
      <w:r>
        <w:rPr>
          <w:spacing w:val="-2"/>
        </w:rPr>
        <w:t>stwierdza,</w:t>
      </w:r>
      <w:r>
        <w:rPr>
          <w:spacing w:val="-14"/>
        </w:rPr>
        <w:t xml:space="preserve"> </w:t>
      </w:r>
      <w:r>
        <w:rPr>
          <w:spacing w:val="-2"/>
        </w:rPr>
        <w:t>że</w:t>
      </w:r>
      <w:r>
        <w:rPr>
          <w:spacing w:val="-16"/>
        </w:rPr>
        <w:t xml:space="preserve"> </w:t>
      </w:r>
      <w:r>
        <w:rPr>
          <w:spacing w:val="-2"/>
        </w:rPr>
        <w:t>„Środki</w:t>
      </w:r>
      <w:r>
        <w:rPr>
          <w:spacing w:val="-11"/>
        </w:rPr>
        <w:t xml:space="preserve"> </w:t>
      </w:r>
      <w:r>
        <w:rPr>
          <w:spacing w:val="-2"/>
        </w:rPr>
        <w:t xml:space="preserve">Funduszu </w:t>
      </w:r>
      <w:r>
        <w:t>Pracy</w:t>
      </w:r>
      <w:r>
        <w:rPr>
          <w:spacing w:val="21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formie</w:t>
      </w:r>
      <w:r>
        <w:rPr>
          <w:spacing w:val="18"/>
        </w:rPr>
        <w:t xml:space="preserve"> </w:t>
      </w:r>
      <w:r>
        <w:t>KFS</w:t>
      </w:r>
      <w:r>
        <w:rPr>
          <w:spacing w:val="21"/>
        </w:rPr>
        <w:t xml:space="preserve"> </w:t>
      </w:r>
      <w:r>
        <w:t>przeznacza</w:t>
      </w:r>
      <w:r>
        <w:rPr>
          <w:spacing w:val="23"/>
        </w:rPr>
        <w:t xml:space="preserve"> </w:t>
      </w:r>
      <w:r>
        <w:t>się</w:t>
      </w:r>
      <w:r>
        <w:rPr>
          <w:spacing w:val="21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rzecz</w:t>
      </w:r>
      <w:r>
        <w:rPr>
          <w:spacing w:val="23"/>
        </w:rPr>
        <w:t xml:space="preserve"> </w:t>
      </w:r>
      <w:r>
        <w:t>kształcenia</w:t>
      </w:r>
      <w:r>
        <w:rPr>
          <w:spacing w:val="22"/>
        </w:rPr>
        <w:t xml:space="preserve"> </w:t>
      </w:r>
      <w:r>
        <w:t>ustawicznego</w:t>
      </w:r>
      <w:r>
        <w:rPr>
          <w:spacing w:val="19"/>
        </w:rPr>
        <w:t xml:space="preserve"> </w:t>
      </w:r>
      <w:r>
        <w:t>pracodawców i</w:t>
      </w:r>
      <w:r>
        <w:rPr>
          <w:spacing w:val="-18"/>
        </w:rPr>
        <w:t xml:space="preserve"> </w:t>
      </w:r>
      <w:r>
        <w:t>pracowników”. Oznacza to, że nie ma żadnych przeszkód, aby ze środków KFS skorzystał sam</w:t>
      </w:r>
      <w:r>
        <w:rPr>
          <w:spacing w:val="-4"/>
        </w:rPr>
        <w:t xml:space="preserve"> </w:t>
      </w:r>
      <w:r>
        <w:t>pracodawca, o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spełnia warunek bycia pracodawcą</w:t>
      </w:r>
      <w:r>
        <w:rPr>
          <w:spacing w:val="-2"/>
        </w:rPr>
        <w:t xml:space="preserve"> </w:t>
      </w:r>
      <w:r>
        <w:t>zgodnie definicją zawartą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artykule</w:t>
      </w:r>
      <w:r>
        <w:rPr>
          <w:spacing w:val="-7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26</w:t>
      </w:r>
      <w:r>
        <w:rPr>
          <w:spacing w:val="-9"/>
        </w:rPr>
        <w:t xml:space="preserve"> </w:t>
      </w:r>
      <w:r>
        <w:t>czerwca</w:t>
      </w:r>
      <w:r>
        <w:rPr>
          <w:spacing w:val="-3"/>
        </w:rPr>
        <w:t xml:space="preserve"> </w:t>
      </w:r>
      <w:r>
        <w:t>1974</w:t>
      </w:r>
      <w:r>
        <w:rPr>
          <w:spacing w:val="-9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rPr>
          <w:rFonts w:ascii="Trebuchet MS" w:hAnsi="Trebuchet MS"/>
          <w:i/>
          <w:sz w:val="23"/>
        </w:rPr>
        <w:t>Kodeks</w:t>
      </w:r>
      <w:r>
        <w:rPr>
          <w:rFonts w:ascii="Trebuchet MS" w:hAnsi="Trebuchet MS"/>
          <w:i/>
          <w:spacing w:val="-12"/>
          <w:sz w:val="23"/>
        </w:rPr>
        <w:t xml:space="preserve"> </w:t>
      </w:r>
      <w:r>
        <w:rPr>
          <w:rFonts w:ascii="Trebuchet MS" w:hAnsi="Trebuchet MS"/>
          <w:i/>
          <w:sz w:val="23"/>
        </w:rPr>
        <w:t>pracy,</w:t>
      </w:r>
      <w:r>
        <w:rPr>
          <w:rFonts w:ascii="Trebuchet MS" w:hAnsi="Trebuchet MS"/>
          <w:i/>
          <w:spacing w:val="-9"/>
          <w:sz w:val="23"/>
        </w:rPr>
        <w:t xml:space="preserve"> </w:t>
      </w:r>
      <w:r>
        <w:t>tj.</w:t>
      </w:r>
      <w:r>
        <w:rPr>
          <w:spacing w:val="-9"/>
        </w:rPr>
        <w:t xml:space="preserve"> </w:t>
      </w:r>
      <w:r>
        <w:t>„Pracodawcą jest</w:t>
      </w:r>
      <w:r>
        <w:rPr>
          <w:spacing w:val="-9"/>
        </w:rPr>
        <w:t xml:space="preserve"> </w:t>
      </w:r>
      <w:r>
        <w:t>jednostka</w:t>
      </w:r>
      <w:r>
        <w:rPr>
          <w:spacing w:val="-10"/>
        </w:rPr>
        <w:t xml:space="preserve"> </w:t>
      </w:r>
      <w:r>
        <w:t>organizacyjna,</w:t>
      </w:r>
      <w:r>
        <w:rPr>
          <w:spacing w:val="-8"/>
        </w:rPr>
        <w:t xml:space="preserve"> </w:t>
      </w:r>
      <w:r>
        <w:t>choćby</w:t>
      </w:r>
      <w:r>
        <w:rPr>
          <w:spacing w:val="-11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posiadała</w:t>
      </w:r>
      <w:r>
        <w:rPr>
          <w:spacing w:val="-10"/>
        </w:rPr>
        <w:t xml:space="preserve"> </w:t>
      </w:r>
      <w:r>
        <w:t>osobowości</w:t>
      </w:r>
      <w:r>
        <w:rPr>
          <w:spacing w:val="-11"/>
        </w:rPr>
        <w:t xml:space="preserve"> </w:t>
      </w:r>
      <w:r>
        <w:t>prawnej,</w:t>
      </w:r>
      <w:r>
        <w:rPr>
          <w:spacing w:val="-1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także</w:t>
      </w:r>
      <w:r>
        <w:rPr>
          <w:spacing w:val="-12"/>
        </w:rPr>
        <w:t xml:space="preserve"> </w:t>
      </w:r>
      <w:r>
        <w:t>osoba fizyczna, jeżeli zatrudniają one pracowników.”</w:t>
      </w:r>
    </w:p>
    <w:p w:rsidR="0089279E" w:rsidRDefault="009D59C9">
      <w:pPr>
        <w:pStyle w:val="Akapitzlist"/>
        <w:numPr>
          <w:ilvl w:val="0"/>
          <w:numId w:val="21"/>
        </w:numPr>
        <w:tabs>
          <w:tab w:val="left" w:pos="1436"/>
        </w:tabs>
        <w:spacing w:before="179" w:line="273" w:lineRule="auto"/>
        <w:ind w:left="1435"/>
        <w:jc w:val="both"/>
      </w:pPr>
      <w:r>
        <w:t xml:space="preserve">Mając na uwadze liczne pytania przypominamy, że w obecnym stanie prawnym </w:t>
      </w:r>
      <w:r>
        <w:rPr>
          <w:spacing w:val="-2"/>
        </w:rPr>
        <w:t>pr</w:t>
      </w:r>
      <w:r>
        <w:rPr>
          <w:spacing w:val="-2"/>
        </w:rPr>
        <w:t>acownicy</w:t>
      </w:r>
      <w:r>
        <w:rPr>
          <w:spacing w:val="-12"/>
        </w:rPr>
        <w:t xml:space="preserve"> </w:t>
      </w:r>
      <w:r>
        <w:rPr>
          <w:spacing w:val="-2"/>
        </w:rPr>
        <w:t>służb</w:t>
      </w:r>
      <w:r>
        <w:rPr>
          <w:spacing w:val="-12"/>
        </w:rPr>
        <w:t xml:space="preserve"> </w:t>
      </w:r>
      <w:r>
        <w:rPr>
          <w:spacing w:val="-2"/>
        </w:rPr>
        <w:t>mundurowych,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tym</w:t>
      </w:r>
      <w:r>
        <w:rPr>
          <w:spacing w:val="-13"/>
        </w:rPr>
        <w:t xml:space="preserve"> </w:t>
      </w:r>
      <w:r>
        <w:rPr>
          <w:spacing w:val="-2"/>
        </w:rPr>
        <w:t>funkcjonariusze</w:t>
      </w:r>
      <w:r>
        <w:rPr>
          <w:spacing w:val="-13"/>
        </w:rPr>
        <w:t xml:space="preserve"> </w:t>
      </w:r>
      <w:r>
        <w:rPr>
          <w:spacing w:val="-2"/>
        </w:rPr>
        <w:t>Państwowej</w:t>
      </w:r>
      <w:r>
        <w:rPr>
          <w:spacing w:val="-8"/>
        </w:rPr>
        <w:t xml:space="preserve"> </w:t>
      </w:r>
      <w:r>
        <w:rPr>
          <w:spacing w:val="-2"/>
        </w:rPr>
        <w:t>Straży</w:t>
      </w:r>
      <w:r>
        <w:rPr>
          <w:spacing w:val="-8"/>
        </w:rPr>
        <w:t xml:space="preserve"> </w:t>
      </w:r>
      <w:r>
        <w:rPr>
          <w:spacing w:val="-2"/>
        </w:rPr>
        <w:t>Pożarnej</w:t>
      </w:r>
      <w:r>
        <w:rPr>
          <w:spacing w:val="-13"/>
        </w:rPr>
        <w:t xml:space="preserve"> </w:t>
      </w:r>
      <w:r>
        <w:rPr>
          <w:spacing w:val="-2"/>
        </w:rPr>
        <w:t xml:space="preserve">nie </w:t>
      </w:r>
      <w:r>
        <w:t>mogą korzystać ze środków KFS. Warunkiem bowiem skorzystania z</w:t>
      </w:r>
      <w:r>
        <w:rPr>
          <w:spacing w:val="-18"/>
        </w:rPr>
        <w:t xml:space="preserve"> </w:t>
      </w:r>
      <w:r>
        <w:t>dofinansowania szkoleń</w:t>
      </w:r>
      <w:r>
        <w:rPr>
          <w:spacing w:val="-5"/>
        </w:rPr>
        <w:t xml:space="preserve"> </w:t>
      </w:r>
      <w:r>
        <w:t>ze środków</w:t>
      </w:r>
      <w:r>
        <w:rPr>
          <w:spacing w:val="-1"/>
        </w:rPr>
        <w:t xml:space="preserve"> </w:t>
      </w:r>
      <w:r>
        <w:t>KFS</w:t>
      </w:r>
      <w:r>
        <w:rPr>
          <w:spacing w:val="-2"/>
        </w:rPr>
        <w:t xml:space="preserve"> </w:t>
      </w:r>
      <w:r>
        <w:t>jest posiadanie</w:t>
      </w:r>
      <w:r>
        <w:rPr>
          <w:spacing w:val="-4"/>
        </w:rPr>
        <w:t xml:space="preserve"> </w:t>
      </w:r>
      <w:r>
        <w:t>statusu</w:t>
      </w:r>
      <w:r>
        <w:rPr>
          <w:spacing w:val="-3"/>
        </w:rPr>
        <w:t xml:space="preserve"> </w:t>
      </w:r>
      <w:r>
        <w:t>pracodawcy bądź pracownika</w:t>
      </w:r>
      <w:r>
        <w:rPr>
          <w:spacing w:val="-1"/>
        </w:rPr>
        <w:t xml:space="preserve"> </w:t>
      </w:r>
      <w:r>
        <w:t>zgodnie z</w:t>
      </w:r>
      <w:r>
        <w:rPr>
          <w:spacing w:val="-18"/>
        </w:rPr>
        <w:t xml:space="preserve"> </w:t>
      </w:r>
      <w:r>
        <w:t>przepisami</w:t>
      </w:r>
      <w:r>
        <w:rPr>
          <w:spacing w:val="-17"/>
        </w:rPr>
        <w:t xml:space="preserve"> </w:t>
      </w:r>
      <w:r>
        <w:t>ustawy</w:t>
      </w:r>
      <w:r>
        <w:rPr>
          <w:spacing w:val="-17"/>
        </w:rPr>
        <w:t xml:space="preserve"> </w:t>
      </w:r>
      <w:r>
        <w:rPr>
          <w:rFonts w:ascii="Trebuchet MS" w:hAnsi="Trebuchet MS"/>
          <w:i/>
          <w:sz w:val="23"/>
        </w:rPr>
        <w:t>Kodeks</w:t>
      </w:r>
      <w:r>
        <w:rPr>
          <w:rFonts w:ascii="Trebuchet MS" w:hAnsi="Trebuchet MS"/>
          <w:i/>
          <w:spacing w:val="-17"/>
          <w:sz w:val="23"/>
        </w:rPr>
        <w:t xml:space="preserve"> </w:t>
      </w:r>
      <w:r>
        <w:rPr>
          <w:rFonts w:ascii="Trebuchet MS" w:hAnsi="Trebuchet MS"/>
          <w:i/>
          <w:sz w:val="23"/>
        </w:rPr>
        <w:t>pracy</w:t>
      </w:r>
      <w:r>
        <w:t>,</w:t>
      </w:r>
      <w:r>
        <w:rPr>
          <w:spacing w:val="-11"/>
        </w:rPr>
        <w:t xml:space="preserve"> </w:t>
      </w:r>
      <w:r>
        <w:t>odpowiednio</w:t>
      </w:r>
      <w:r>
        <w:rPr>
          <w:spacing w:val="-14"/>
        </w:rPr>
        <w:t xml:space="preserve"> </w:t>
      </w:r>
      <w:r>
        <w:t>artykułem</w:t>
      </w:r>
      <w:r>
        <w:rPr>
          <w:spacing w:val="-14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2.</w:t>
      </w:r>
      <w:r>
        <w:rPr>
          <w:spacing w:val="-14"/>
        </w:rPr>
        <w:t xml:space="preserve"> </w:t>
      </w:r>
      <w:r>
        <w:t>Oznacza</w:t>
      </w:r>
      <w:r>
        <w:rPr>
          <w:spacing w:val="-14"/>
        </w:rPr>
        <w:t xml:space="preserve"> </w:t>
      </w:r>
      <w:r>
        <w:t>to,</w:t>
      </w:r>
      <w:r>
        <w:rPr>
          <w:spacing w:val="-15"/>
        </w:rPr>
        <w:t xml:space="preserve"> </w:t>
      </w:r>
      <w:r>
        <w:t>że</w:t>
      </w:r>
      <w:r>
        <w:rPr>
          <w:spacing w:val="-14"/>
        </w:rPr>
        <w:t xml:space="preserve"> </w:t>
      </w:r>
      <w:r>
        <w:t>jeśli potencjalny</w:t>
      </w:r>
      <w:r>
        <w:rPr>
          <w:spacing w:val="36"/>
        </w:rPr>
        <w:t xml:space="preserve">  </w:t>
      </w:r>
      <w:r>
        <w:t>uczestnik</w:t>
      </w:r>
      <w:r>
        <w:rPr>
          <w:spacing w:val="80"/>
          <w:w w:val="150"/>
        </w:rPr>
        <w:t xml:space="preserve"> </w:t>
      </w:r>
      <w:r>
        <w:t>wybranej</w:t>
      </w:r>
      <w:r>
        <w:rPr>
          <w:spacing w:val="80"/>
          <w:w w:val="150"/>
        </w:rPr>
        <w:t xml:space="preserve"> </w:t>
      </w:r>
      <w:r>
        <w:t>formy</w:t>
      </w:r>
      <w:r>
        <w:rPr>
          <w:spacing w:val="80"/>
          <w:w w:val="150"/>
        </w:rPr>
        <w:t xml:space="preserve"> </w:t>
      </w:r>
      <w:r>
        <w:t>kształcenia</w:t>
      </w:r>
      <w:r>
        <w:rPr>
          <w:spacing w:val="37"/>
        </w:rPr>
        <w:t xml:space="preserve">  </w:t>
      </w:r>
      <w:r>
        <w:t>ustawicznego</w:t>
      </w:r>
      <w:r>
        <w:rPr>
          <w:spacing w:val="80"/>
          <w:w w:val="150"/>
        </w:rPr>
        <w:t xml:space="preserve"> </w:t>
      </w:r>
      <w:r>
        <w:t>(tj.</w:t>
      </w:r>
      <w:r>
        <w:rPr>
          <w:spacing w:val="36"/>
        </w:rPr>
        <w:t xml:space="preserve">  </w:t>
      </w:r>
      <w:r>
        <w:t>studiów</w:t>
      </w:r>
    </w:p>
    <w:p w:rsidR="0089279E" w:rsidRDefault="0089279E">
      <w:pPr>
        <w:spacing w:line="273" w:lineRule="auto"/>
        <w:jc w:val="both"/>
        <w:sectPr w:rsidR="0089279E">
          <w:pgSz w:w="11910" w:h="16840"/>
          <w:pgMar w:top="1180" w:right="900" w:bottom="1200" w:left="700" w:header="0" w:footer="1005" w:gutter="0"/>
          <w:cols w:space="708"/>
        </w:sectPr>
      </w:pPr>
    </w:p>
    <w:p w:rsidR="0089279E" w:rsidRDefault="009D59C9">
      <w:pPr>
        <w:pStyle w:val="Tekstpodstawowy"/>
        <w:spacing w:before="74" w:line="271" w:lineRule="auto"/>
        <w:ind w:left="1435" w:right="512"/>
        <w:jc w:val="both"/>
      </w:pPr>
      <w:r>
        <w:rPr>
          <w:spacing w:val="-4"/>
        </w:rPr>
        <w:lastRenderedPageBreak/>
        <w:t>podyplomowych,</w:t>
      </w:r>
      <w:r>
        <w:rPr>
          <w:spacing w:val="-5"/>
        </w:rPr>
        <w:t xml:space="preserve"> </w:t>
      </w:r>
      <w:r>
        <w:rPr>
          <w:spacing w:val="-4"/>
        </w:rPr>
        <w:t>szkolenia, kursu, egzaminu,</w:t>
      </w:r>
      <w:r>
        <w:rPr>
          <w:spacing w:val="-5"/>
        </w:rPr>
        <w:t xml:space="preserve"> </w:t>
      </w:r>
      <w:r>
        <w:rPr>
          <w:spacing w:val="-4"/>
        </w:rPr>
        <w:t>itp.)</w:t>
      </w:r>
      <w:r>
        <w:rPr>
          <w:spacing w:val="-5"/>
        </w:rPr>
        <w:t xml:space="preserve"> </w:t>
      </w:r>
      <w:r>
        <w:rPr>
          <w:spacing w:val="-4"/>
        </w:rPr>
        <w:t>jest</w:t>
      </w:r>
      <w:r>
        <w:rPr>
          <w:spacing w:val="-7"/>
        </w:rPr>
        <w:t xml:space="preserve"> </w:t>
      </w:r>
      <w:r>
        <w:rPr>
          <w:spacing w:val="-4"/>
        </w:rPr>
        <w:t>zatrudniony na podstawie</w:t>
      </w:r>
      <w:r>
        <w:rPr>
          <w:spacing w:val="-7"/>
        </w:rPr>
        <w:t xml:space="preserve"> </w:t>
      </w:r>
      <w:r>
        <w:rPr>
          <w:spacing w:val="-4"/>
        </w:rPr>
        <w:t xml:space="preserve">zapisów </w:t>
      </w:r>
      <w:r>
        <w:rPr>
          <w:spacing w:val="-2"/>
        </w:rPr>
        <w:t>artykułu</w:t>
      </w:r>
      <w:r>
        <w:rPr>
          <w:spacing w:val="-16"/>
        </w:rPr>
        <w:t xml:space="preserve"> </w:t>
      </w:r>
      <w:r>
        <w:rPr>
          <w:spacing w:val="-2"/>
        </w:rPr>
        <w:t>2</w:t>
      </w:r>
      <w:r>
        <w:rPr>
          <w:spacing w:val="-15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Kodeksu</w:t>
      </w:r>
      <w:r>
        <w:rPr>
          <w:rFonts w:ascii="Trebuchet MS" w:hAnsi="Trebuchet MS"/>
          <w:i/>
          <w:spacing w:val="-15"/>
          <w:sz w:val="23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pracy,</w:t>
      </w:r>
      <w:r>
        <w:rPr>
          <w:rFonts w:ascii="Trebuchet MS" w:hAnsi="Trebuchet MS"/>
          <w:i/>
          <w:spacing w:val="-10"/>
          <w:sz w:val="23"/>
        </w:rPr>
        <w:t xml:space="preserve"> </w:t>
      </w:r>
      <w:r>
        <w:rPr>
          <w:spacing w:val="-2"/>
        </w:rPr>
        <w:t>jest</w:t>
      </w:r>
      <w:r>
        <w:rPr>
          <w:spacing w:val="-16"/>
        </w:rPr>
        <w:t xml:space="preserve"> </w:t>
      </w:r>
      <w:r>
        <w:rPr>
          <w:spacing w:val="-2"/>
        </w:rPr>
        <w:t>pracownikiem</w:t>
      </w:r>
      <w:r>
        <w:rPr>
          <w:spacing w:val="-14"/>
        </w:rPr>
        <w:t xml:space="preserve"> </w:t>
      </w:r>
      <w:r>
        <w:rPr>
          <w:spacing w:val="-2"/>
        </w:rPr>
        <w:t>w</w:t>
      </w:r>
      <w:r>
        <w:rPr>
          <w:spacing w:val="-9"/>
        </w:rPr>
        <w:t xml:space="preserve"> </w:t>
      </w:r>
      <w:r>
        <w:rPr>
          <w:spacing w:val="-2"/>
        </w:rPr>
        <w:t>rozumieniu</w:t>
      </w:r>
      <w:r>
        <w:rPr>
          <w:spacing w:val="-9"/>
        </w:rPr>
        <w:t xml:space="preserve"> </w:t>
      </w:r>
      <w:r>
        <w:rPr>
          <w:spacing w:val="-2"/>
        </w:rPr>
        <w:t>tego</w:t>
      </w:r>
      <w:r>
        <w:rPr>
          <w:spacing w:val="-16"/>
        </w:rPr>
        <w:t xml:space="preserve"> </w:t>
      </w:r>
      <w:r>
        <w:rPr>
          <w:spacing w:val="-2"/>
        </w:rPr>
        <w:t>artykułu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6"/>
        </w:rPr>
        <w:t xml:space="preserve"> </w:t>
      </w:r>
      <w:r>
        <w:rPr>
          <w:spacing w:val="-2"/>
        </w:rPr>
        <w:t>ma</w:t>
      </w:r>
      <w:r>
        <w:rPr>
          <w:spacing w:val="-11"/>
        </w:rPr>
        <w:t xml:space="preserve"> </w:t>
      </w:r>
      <w:r>
        <w:rPr>
          <w:spacing w:val="-2"/>
        </w:rPr>
        <w:t>prawo</w:t>
      </w:r>
      <w:r>
        <w:rPr>
          <w:spacing w:val="-9"/>
        </w:rPr>
        <w:t xml:space="preserve"> </w:t>
      </w:r>
      <w:r>
        <w:rPr>
          <w:spacing w:val="-2"/>
        </w:rPr>
        <w:t xml:space="preserve">do </w:t>
      </w:r>
      <w:r>
        <w:t xml:space="preserve">korzystania ze środków KFS. W przypadku pracowników służb mundurowych ich sytuacja wymaga uważnego zbadania, ponieważ bywają oni często zatrudniani na </w:t>
      </w:r>
      <w:r>
        <w:rPr>
          <w:spacing w:val="-2"/>
        </w:rPr>
        <w:t>podstawie</w:t>
      </w:r>
      <w:r>
        <w:rPr>
          <w:spacing w:val="-12"/>
        </w:rPr>
        <w:t xml:space="preserve"> </w:t>
      </w:r>
      <w:r>
        <w:rPr>
          <w:spacing w:val="-2"/>
        </w:rPr>
        <w:t>ustaw</w:t>
      </w:r>
      <w:r>
        <w:rPr>
          <w:spacing w:val="-10"/>
        </w:rPr>
        <w:t xml:space="preserve"> </w:t>
      </w:r>
      <w:r>
        <w:rPr>
          <w:spacing w:val="-2"/>
        </w:rPr>
        <w:t>inny</w:t>
      </w:r>
      <w:r>
        <w:rPr>
          <w:spacing w:val="-2"/>
        </w:rPr>
        <w:t>ch</w:t>
      </w:r>
      <w:r>
        <w:rPr>
          <w:spacing w:val="-12"/>
        </w:rPr>
        <w:t xml:space="preserve"> </w:t>
      </w:r>
      <w:r>
        <w:rPr>
          <w:spacing w:val="-2"/>
        </w:rPr>
        <w:t>niż</w:t>
      </w:r>
      <w:r>
        <w:rPr>
          <w:spacing w:val="-12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Kodeks</w:t>
      </w:r>
      <w:r>
        <w:rPr>
          <w:rFonts w:ascii="Trebuchet MS" w:hAnsi="Trebuchet MS"/>
          <w:i/>
          <w:spacing w:val="-15"/>
          <w:sz w:val="23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pracy,</w:t>
      </w:r>
      <w:r>
        <w:rPr>
          <w:rFonts w:ascii="Trebuchet MS" w:hAnsi="Trebuchet MS"/>
          <w:i/>
          <w:spacing w:val="-10"/>
          <w:sz w:val="23"/>
        </w:rPr>
        <w:t xml:space="preserve"> </w:t>
      </w:r>
      <w:r>
        <w:rPr>
          <w:spacing w:val="-2"/>
        </w:rPr>
        <w:t>np.</w:t>
      </w:r>
      <w:r>
        <w:rPr>
          <w:spacing w:val="-12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ustawy</w:t>
      </w:r>
      <w:r>
        <w:rPr>
          <w:rFonts w:ascii="Trebuchet MS" w:hAnsi="Trebuchet MS"/>
          <w:i/>
          <w:spacing w:val="-12"/>
          <w:sz w:val="23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o</w:t>
      </w:r>
      <w:r>
        <w:rPr>
          <w:rFonts w:ascii="Trebuchet MS" w:hAnsi="Trebuchet MS"/>
          <w:i/>
          <w:spacing w:val="-12"/>
          <w:sz w:val="23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Państwowej</w:t>
      </w:r>
      <w:r>
        <w:rPr>
          <w:rFonts w:ascii="Trebuchet MS" w:hAnsi="Trebuchet MS"/>
          <w:i/>
          <w:spacing w:val="-12"/>
          <w:sz w:val="23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Straży</w:t>
      </w:r>
      <w:r>
        <w:rPr>
          <w:rFonts w:ascii="Trebuchet MS" w:hAnsi="Trebuchet MS"/>
          <w:i/>
          <w:spacing w:val="-12"/>
          <w:sz w:val="23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Pożarnej</w:t>
      </w:r>
      <w:r>
        <w:rPr>
          <w:spacing w:val="-2"/>
        </w:rPr>
        <w:t xml:space="preserve">, </w:t>
      </w:r>
      <w:r>
        <w:t>która zasady dotyczące zatrudniania strażaków pełniących służbę określa w oddzielny sposób, jednocześnie wskazując tylko konkretne przypadki, kiedy mają zastosowanie przepisy</w:t>
      </w:r>
      <w:r>
        <w:rPr>
          <w:spacing w:val="-6"/>
        </w:rPr>
        <w:t xml:space="preserve"> </w:t>
      </w:r>
      <w:r>
        <w:rPr>
          <w:rFonts w:ascii="Trebuchet MS" w:hAnsi="Trebuchet MS"/>
          <w:i/>
          <w:sz w:val="23"/>
        </w:rPr>
        <w:t>Kodeksu</w:t>
      </w:r>
      <w:r>
        <w:rPr>
          <w:rFonts w:ascii="Trebuchet MS" w:hAnsi="Trebuchet MS"/>
          <w:i/>
          <w:spacing w:val="-7"/>
          <w:sz w:val="23"/>
        </w:rPr>
        <w:t xml:space="preserve"> </w:t>
      </w:r>
      <w:r>
        <w:rPr>
          <w:rFonts w:ascii="Trebuchet MS" w:hAnsi="Trebuchet MS"/>
          <w:i/>
          <w:sz w:val="23"/>
        </w:rPr>
        <w:t>pracy</w:t>
      </w:r>
      <w:r>
        <w:rPr>
          <w:rFonts w:ascii="Trebuchet MS" w:hAnsi="Trebuchet MS"/>
          <w:i/>
          <w:spacing w:val="-6"/>
          <w:sz w:val="23"/>
        </w:rPr>
        <w:t xml:space="preserve"> </w:t>
      </w:r>
      <w:r>
        <w:t>(np.</w:t>
      </w:r>
      <w:r>
        <w:rPr>
          <w:spacing w:val="-6"/>
        </w:rPr>
        <w:t xml:space="preserve"> </w:t>
      </w:r>
      <w:r>
        <w:t>artykuł</w:t>
      </w:r>
      <w:r>
        <w:rPr>
          <w:spacing w:val="-3"/>
        </w:rPr>
        <w:t xml:space="preserve"> </w:t>
      </w:r>
      <w:r>
        <w:t>69</w:t>
      </w:r>
      <w:r>
        <w:rPr>
          <w:spacing w:val="-5"/>
        </w:rPr>
        <w:t xml:space="preserve"> </w:t>
      </w:r>
      <w:r>
        <w:t>ust.1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rPr>
          <w:rFonts w:ascii="Trebuchet MS" w:hAnsi="Trebuchet MS"/>
          <w:i/>
          <w:sz w:val="23"/>
        </w:rPr>
        <w:t>o</w:t>
      </w:r>
      <w:r>
        <w:rPr>
          <w:rFonts w:ascii="Trebuchet MS" w:hAnsi="Trebuchet MS"/>
          <w:i/>
          <w:spacing w:val="40"/>
          <w:sz w:val="23"/>
        </w:rPr>
        <w:t xml:space="preserve"> </w:t>
      </w:r>
      <w:r>
        <w:rPr>
          <w:rFonts w:ascii="Trebuchet MS" w:hAnsi="Trebuchet MS"/>
          <w:i/>
          <w:sz w:val="23"/>
        </w:rPr>
        <w:t>Państwowej</w:t>
      </w:r>
      <w:r>
        <w:rPr>
          <w:rFonts w:ascii="Trebuchet MS" w:hAnsi="Trebuchet MS"/>
          <w:i/>
          <w:spacing w:val="-9"/>
          <w:sz w:val="23"/>
        </w:rPr>
        <w:t xml:space="preserve"> </w:t>
      </w:r>
      <w:r>
        <w:rPr>
          <w:rFonts w:ascii="Trebuchet MS" w:hAnsi="Trebuchet MS"/>
          <w:i/>
          <w:sz w:val="23"/>
        </w:rPr>
        <w:t>Straży</w:t>
      </w:r>
      <w:r>
        <w:rPr>
          <w:rFonts w:ascii="Trebuchet MS" w:hAnsi="Trebuchet MS"/>
          <w:i/>
          <w:spacing w:val="-6"/>
          <w:sz w:val="23"/>
        </w:rPr>
        <w:t xml:space="preserve"> </w:t>
      </w:r>
      <w:r>
        <w:rPr>
          <w:rFonts w:ascii="Trebuchet MS" w:hAnsi="Trebuchet MS"/>
          <w:i/>
          <w:sz w:val="23"/>
        </w:rPr>
        <w:t>Pożarn</w:t>
      </w:r>
      <w:r>
        <w:t>ej regulujący</w:t>
      </w:r>
      <w:r>
        <w:rPr>
          <w:spacing w:val="-4"/>
        </w:rPr>
        <w:t xml:space="preserve"> </w:t>
      </w:r>
      <w:r>
        <w:t>kwestie</w:t>
      </w:r>
      <w:r>
        <w:rPr>
          <w:spacing w:val="-5"/>
        </w:rPr>
        <w:t xml:space="preserve"> </w:t>
      </w:r>
      <w:r>
        <w:t>uprawnień</w:t>
      </w:r>
      <w:r>
        <w:rPr>
          <w:spacing w:val="-11"/>
        </w:rPr>
        <w:t xml:space="preserve"> </w:t>
      </w:r>
      <w:r>
        <w:t>związanych</w:t>
      </w:r>
      <w:r>
        <w:rPr>
          <w:spacing w:val="-1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rodzicielstwem).</w:t>
      </w:r>
      <w:r>
        <w:rPr>
          <w:spacing w:val="-4"/>
        </w:rPr>
        <w:t xml:space="preserve"> </w:t>
      </w:r>
      <w:r>
        <w:t>Stanowisko</w:t>
      </w:r>
      <w:r>
        <w:rPr>
          <w:spacing w:val="-1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tej</w:t>
      </w:r>
      <w:r>
        <w:rPr>
          <w:spacing w:val="-9"/>
        </w:rPr>
        <w:t xml:space="preserve"> </w:t>
      </w:r>
      <w:r>
        <w:t>sprawie potwierdza wyrok Sądu Najwyższego z 7.04.2009 r. I-PK 218/08</w:t>
      </w:r>
    </w:p>
    <w:p w:rsidR="0089279E" w:rsidRDefault="009D59C9">
      <w:pPr>
        <w:pStyle w:val="Akapitzlist"/>
        <w:numPr>
          <w:ilvl w:val="0"/>
          <w:numId w:val="21"/>
        </w:numPr>
        <w:tabs>
          <w:tab w:val="left" w:pos="1436"/>
        </w:tabs>
        <w:spacing w:before="179" w:line="273" w:lineRule="auto"/>
        <w:ind w:left="1435" w:right="512"/>
        <w:jc w:val="both"/>
      </w:pPr>
      <w:r>
        <w:t>Również ze względu na często powtarzające się pytania przypominamy, że jednostka organizacyjna zatrudniająca na umowę o pracę (a umowa o zatrudnieniu pracownika w</w:t>
      </w:r>
      <w:r>
        <w:rPr>
          <w:spacing w:val="-18"/>
        </w:rPr>
        <w:t xml:space="preserve"> </w:t>
      </w:r>
      <w:r>
        <w:t>celu przygotowania zawodowego jest formą umowy o</w:t>
      </w:r>
      <w:r>
        <w:rPr>
          <w:spacing w:val="-18"/>
        </w:rPr>
        <w:t xml:space="preserve"> </w:t>
      </w:r>
      <w:r>
        <w:t xml:space="preserve">pracę) tylko pracowników </w:t>
      </w:r>
      <w:r>
        <w:rPr>
          <w:spacing w:val="-2"/>
        </w:rPr>
        <w:t>młodocianych,</w:t>
      </w:r>
      <w:r>
        <w:rPr>
          <w:spacing w:val="-16"/>
        </w:rPr>
        <w:t xml:space="preserve"> </w:t>
      </w:r>
      <w:r>
        <w:rPr>
          <w:spacing w:val="-2"/>
        </w:rPr>
        <w:t>posia</w:t>
      </w:r>
      <w:r>
        <w:rPr>
          <w:spacing w:val="-2"/>
        </w:rPr>
        <w:t>da</w:t>
      </w:r>
      <w:r>
        <w:rPr>
          <w:spacing w:val="-15"/>
        </w:rPr>
        <w:t xml:space="preserve"> </w:t>
      </w:r>
      <w:r>
        <w:rPr>
          <w:spacing w:val="-2"/>
        </w:rPr>
        <w:t>status</w:t>
      </w:r>
      <w:r>
        <w:rPr>
          <w:spacing w:val="-15"/>
        </w:rPr>
        <w:t xml:space="preserve"> </w:t>
      </w:r>
      <w:r>
        <w:rPr>
          <w:spacing w:val="-2"/>
        </w:rPr>
        <w:t>pracodawcy.</w:t>
      </w:r>
      <w:r>
        <w:rPr>
          <w:spacing w:val="-15"/>
        </w:rPr>
        <w:t xml:space="preserve"> </w:t>
      </w:r>
      <w:r>
        <w:rPr>
          <w:spacing w:val="-2"/>
        </w:rPr>
        <w:t>Oznacza</w:t>
      </w:r>
      <w:r>
        <w:rPr>
          <w:spacing w:val="-15"/>
        </w:rPr>
        <w:t xml:space="preserve"> </w:t>
      </w:r>
      <w:r>
        <w:rPr>
          <w:spacing w:val="-2"/>
        </w:rPr>
        <w:t>to,</w:t>
      </w:r>
      <w:r>
        <w:rPr>
          <w:spacing w:val="-16"/>
        </w:rPr>
        <w:t xml:space="preserve"> </w:t>
      </w:r>
      <w:r>
        <w:rPr>
          <w:spacing w:val="-2"/>
        </w:rPr>
        <w:t>że</w:t>
      </w:r>
      <w:r>
        <w:rPr>
          <w:spacing w:val="-15"/>
        </w:rPr>
        <w:t xml:space="preserve"> </w:t>
      </w:r>
      <w:r>
        <w:rPr>
          <w:spacing w:val="-2"/>
        </w:rPr>
        <w:t>zarówno</w:t>
      </w:r>
      <w:r>
        <w:rPr>
          <w:spacing w:val="-15"/>
        </w:rPr>
        <w:t xml:space="preserve"> </w:t>
      </w:r>
      <w:r>
        <w:rPr>
          <w:spacing w:val="-2"/>
        </w:rPr>
        <w:t>sam</w:t>
      </w:r>
      <w:r>
        <w:rPr>
          <w:spacing w:val="-15"/>
        </w:rPr>
        <w:t xml:space="preserve"> </w:t>
      </w:r>
      <w:r>
        <w:rPr>
          <w:spacing w:val="-2"/>
        </w:rPr>
        <w:t>pracodawca,</w:t>
      </w:r>
      <w:r>
        <w:rPr>
          <w:spacing w:val="-15"/>
        </w:rPr>
        <w:t xml:space="preserve"> </w:t>
      </w:r>
      <w:r>
        <w:rPr>
          <w:spacing w:val="-2"/>
        </w:rPr>
        <w:t xml:space="preserve">jak </w:t>
      </w:r>
      <w:r>
        <w:t>i jego pracownicy mogą skorzystać ze środków KFS na dofinasowanie różnych form kształcenia</w:t>
      </w:r>
      <w:r>
        <w:rPr>
          <w:spacing w:val="-22"/>
        </w:rPr>
        <w:t xml:space="preserve"> </w:t>
      </w:r>
      <w:r>
        <w:t>ustawicznego.</w:t>
      </w:r>
    </w:p>
    <w:p w:rsidR="0089279E" w:rsidRDefault="009D59C9">
      <w:pPr>
        <w:pStyle w:val="Akapitzlist"/>
        <w:numPr>
          <w:ilvl w:val="0"/>
          <w:numId w:val="21"/>
        </w:numPr>
        <w:tabs>
          <w:tab w:val="left" w:pos="1436"/>
        </w:tabs>
        <w:spacing w:before="163" w:line="273" w:lineRule="auto"/>
        <w:ind w:left="1435" w:right="510"/>
        <w:jc w:val="both"/>
      </w:pPr>
      <w:r>
        <w:t>W przypadku szkoleń pracowników młodocianych należy pamiętać, że ich kształcenie jest</w:t>
      </w:r>
      <w:r>
        <w:rPr>
          <w:spacing w:val="80"/>
        </w:rPr>
        <w:t xml:space="preserve"> </w:t>
      </w:r>
      <w:r>
        <w:t>już</w:t>
      </w:r>
      <w:r>
        <w:rPr>
          <w:spacing w:val="80"/>
        </w:rPr>
        <w:t xml:space="preserve"> </w:t>
      </w:r>
      <w:r>
        <w:t>dofinansowywane</w:t>
      </w:r>
      <w:r>
        <w:rPr>
          <w:spacing w:val="80"/>
        </w:rPr>
        <w:t xml:space="preserve"> </w:t>
      </w:r>
      <w:r>
        <w:t>ze</w:t>
      </w:r>
      <w:r>
        <w:rPr>
          <w:spacing w:val="80"/>
        </w:rPr>
        <w:t xml:space="preserve"> </w:t>
      </w:r>
      <w:r>
        <w:t>środków</w:t>
      </w:r>
      <w:r>
        <w:rPr>
          <w:spacing w:val="80"/>
        </w:rPr>
        <w:t xml:space="preserve"> </w:t>
      </w:r>
      <w:r>
        <w:t>publicznych,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więc</w:t>
      </w:r>
      <w:r>
        <w:rPr>
          <w:spacing w:val="80"/>
        </w:rPr>
        <w:t xml:space="preserve"> </w:t>
      </w:r>
      <w:r>
        <w:t>ostateczną</w:t>
      </w:r>
      <w:r>
        <w:rPr>
          <w:spacing w:val="80"/>
        </w:rPr>
        <w:t xml:space="preserve"> </w:t>
      </w:r>
      <w:r>
        <w:t>decyzję o</w:t>
      </w:r>
      <w:r>
        <w:rPr>
          <w:spacing w:val="-15"/>
        </w:rPr>
        <w:t xml:space="preserve"> </w:t>
      </w:r>
      <w:r>
        <w:t>przyznaniu</w:t>
      </w:r>
      <w:r>
        <w:rPr>
          <w:spacing w:val="-8"/>
        </w:rPr>
        <w:t xml:space="preserve"> </w:t>
      </w:r>
      <w:r>
        <w:t>wsparcia również</w:t>
      </w:r>
      <w:r>
        <w:rPr>
          <w:spacing w:val="-3"/>
        </w:rPr>
        <w:t xml:space="preserve"> </w:t>
      </w:r>
      <w:r>
        <w:t>z KFS należy</w:t>
      </w:r>
      <w:r>
        <w:rPr>
          <w:spacing w:val="-3"/>
        </w:rPr>
        <w:t xml:space="preserve"> </w:t>
      </w:r>
      <w:r>
        <w:t>poprzedzić</w:t>
      </w:r>
      <w:r>
        <w:rPr>
          <w:spacing w:val="-3"/>
        </w:rPr>
        <w:t xml:space="preserve"> </w:t>
      </w:r>
      <w:r>
        <w:t>dokładną</w:t>
      </w:r>
      <w:r>
        <w:rPr>
          <w:spacing w:val="-3"/>
        </w:rPr>
        <w:t xml:space="preserve"> </w:t>
      </w:r>
      <w:r>
        <w:t>analizą</w:t>
      </w:r>
      <w:r>
        <w:rPr>
          <w:spacing w:val="-3"/>
        </w:rPr>
        <w:t xml:space="preserve"> </w:t>
      </w:r>
      <w:r>
        <w:t>racjonalności wydatkowania środków publicznych. Należy także zwrócić uwagę, aby szkolenie dla pracownika zatrudnion</w:t>
      </w:r>
      <w:r>
        <w:t xml:space="preserve">ego w celu przygotowania zawodowego przewidziane do </w:t>
      </w:r>
      <w:r>
        <w:rPr>
          <w:spacing w:val="-2"/>
        </w:rPr>
        <w:t>finansowania</w:t>
      </w:r>
      <w:r>
        <w:rPr>
          <w:spacing w:val="-12"/>
        </w:rPr>
        <w:t xml:space="preserve"> </w:t>
      </w:r>
      <w:r>
        <w:rPr>
          <w:spacing w:val="-2"/>
        </w:rPr>
        <w:t>ze</w:t>
      </w:r>
      <w:r>
        <w:rPr>
          <w:spacing w:val="-8"/>
        </w:rPr>
        <w:t xml:space="preserve"> </w:t>
      </w:r>
      <w:r>
        <w:rPr>
          <w:spacing w:val="-2"/>
        </w:rPr>
        <w:t>środków</w:t>
      </w:r>
      <w:r>
        <w:rPr>
          <w:spacing w:val="-8"/>
        </w:rPr>
        <w:t xml:space="preserve"> </w:t>
      </w:r>
      <w:r>
        <w:rPr>
          <w:spacing w:val="-2"/>
        </w:rPr>
        <w:t>KFS</w:t>
      </w:r>
      <w:r>
        <w:rPr>
          <w:spacing w:val="-12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powielało</w:t>
      </w:r>
      <w:r>
        <w:rPr>
          <w:spacing w:val="-6"/>
        </w:rPr>
        <w:t xml:space="preserve"> </w:t>
      </w:r>
      <w:r>
        <w:rPr>
          <w:spacing w:val="-2"/>
        </w:rPr>
        <w:t>celów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 xml:space="preserve"> </w:t>
      </w:r>
      <w:r>
        <w:rPr>
          <w:spacing w:val="-2"/>
        </w:rPr>
        <w:t>programu</w:t>
      </w:r>
      <w:r>
        <w:rPr>
          <w:spacing w:val="-8"/>
        </w:rPr>
        <w:t xml:space="preserve"> </w:t>
      </w:r>
      <w:r>
        <w:rPr>
          <w:spacing w:val="-2"/>
        </w:rPr>
        <w:t>kształcenia</w:t>
      </w:r>
      <w:r>
        <w:rPr>
          <w:spacing w:val="-8"/>
        </w:rPr>
        <w:t xml:space="preserve"> </w:t>
      </w:r>
      <w:r>
        <w:rPr>
          <w:spacing w:val="-2"/>
        </w:rPr>
        <w:t xml:space="preserve">realizowanego </w:t>
      </w:r>
      <w:r>
        <w:t>dla</w:t>
      </w:r>
      <w:r>
        <w:rPr>
          <w:spacing w:val="-7"/>
        </w:rPr>
        <w:t xml:space="preserve"> </w:t>
      </w:r>
      <w:r>
        <w:t>tego</w:t>
      </w:r>
      <w:r>
        <w:rPr>
          <w:spacing w:val="-13"/>
        </w:rPr>
        <w:t xml:space="preserve"> </w:t>
      </w:r>
      <w:r>
        <w:t>pracownika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pracę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przygotowania</w:t>
      </w:r>
      <w:r>
        <w:rPr>
          <w:spacing w:val="-4"/>
        </w:rPr>
        <w:t xml:space="preserve"> </w:t>
      </w:r>
      <w:r>
        <w:t>zawodowego.</w:t>
      </w:r>
    </w:p>
    <w:p w:rsidR="0089279E" w:rsidRDefault="009D59C9">
      <w:pPr>
        <w:pStyle w:val="Akapitzlist"/>
        <w:numPr>
          <w:ilvl w:val="0"/>
          <w:numId w:val="21"/>
        </w:numPr>
        <w:tabs>
          <w:tab w:val="left" w:pos="1436"/>
        </w:tabs>
        <w:spacing w:before="166" w:line="273" w:lineRule="auto"/>
        <w:ind w:left="1435" w:right="514"/>
        <w:jc w:val="both"/>
      </w:pPr>
      <w:r>
        <w:t>Przypominamy również, że pracownicy młodociani zatrudnieni w</w:t>
      </w:r>
      <w:r>
        <w:rPr>
          <w:spacing w:val="-17"/>
        </w:rPr>
        <w:t xml:space="preserve"> </w:t>
      </w:r>
      <w:r>
        <w:t>celu przygotowania zawodowego</w:t>
      </w:r>
      <w:r>
        <w:rPr>
          <w:spacing w:val="-14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są</w:t>
      </w:r>
      <w:r>
        <w:rPr>
          <w:spacing w:val="-13"/>
        </w:rPr>
        <w:t xml:space="preserve"> </w:t>
      </w:r>
      <w:r>
        <w:t>uwzględniani</w:t>
      </w:r>
      <w:r>
        <w:rPr>
          <w:spacing w:val="-15"/>
        </w:rPr>
        <w:t xml:space="preserve"> </w:t>
      </w:r>
      <w:r>
        <w:t>przy</w:t>
      </w:r>
      <w:r>
        <w:rPr>
          <w:spacing w:val="-16"/>
        </w:rPr>
        <w:t xml:space="preserve"> </w:t>
      </w:r>
      <w:r>
        <w:t>obliczaniu</w:t>
      </w:r>
      <w:r>
        <w:rPr>
          <w:spacing w:val="-16"/>
        </w:rPr>
        <w:t xml:space="preserve"> </w:t>
      </w:r>
      <w:r>
        <w:t>poziomu</w:t>
      </w:r>
      <w:r>
        <w:rPr>
          <w:spacing w:val="-15"/>
        </w:rPr>
        <w:t xml:space="preserve"> </w:t>
      </w:r>
      <w:r>
        <w:t>zatrudnienia</w:t>
      </w:r>
      <w:r>
        <w:rPr>
          <w:spacing w:val="-12"/>
        </w:rPr>
        <w:t xml:space="preserve"> </w:t>
      </w:r>
      <w:r>
        <w:t>potrzebnego</w:t>
      </w:r>
      <w:r>
        <w:rPr>
          <w:spacing w:val="-14"/>
        </w:rPr>
        <w:t xml:space="preserve"> </w:t>
      </w:r>
      <w:r>
        <w:t>do określenia wielkości przedsiębiorstwa, co jest istotną kwestią przy obliczaniu ewentualnego</w:t>
      </w:r>
      <w:r>
        <w:rPr>
          <w:spacing w:val="-7"/>
        </w:rPr>
        <w:t xml:space="preserve"> </w:t>
      </w:r>
      <w:r>
        <w:t>w</w:t>
      </w:r>
      <w:r>
        <w:t>kładu</w:t>
      </w:r>
      <w:r>
        <w:rPr>
          <w:spacing w:val="-2"/>
        </w:rPr>
        <w:t xml:space="preserve"> </w:t>
      </w:r>
      <w:r>
        <w:t>własnego</w:t>
      </w:r>
      <w:r>
        <w:rPr>
          <w:spacing w:val="-3"/>
        </w:rPr>
        <w:t xml:space="preserve"> </w:t>
      </w:r>
      <w:r>
        <w:t>pracodawcy.</w:t>
      </w:r>
    </w:p>
    <w:p w:rsidR="0089279E" w:rsidRDefault="009D59C9">
      <w:pPr>
        <w:pStyle w:val="Akapitzlist"/>
        <w:numPr>
          <w:ilvl w:val="0"/>
          <w:numId w:val="21"/>
        </w:numPr>
        <w:tabs>
          <w:tab w:val="left" w:pos="1429"/>
        </w:tabs>
        <w:spacing w:before="164" w:line="273" w:lineRule="auto"/>
        <w:ind w:left="1428" w:right="512" w:hanging="356"/>
        <w:jc w:val="both"/>
      </w:pPr>
      <w:r>
        <w:t>PUP może rozpatrzyć pozytywnie wniosek pracodawcy, który nie wpisuje się w żaden z</w:t>
      </w:r>
      <w:r>
        <w:rPr>
          <w:spacing w:val="-18"/>
        </w:rPr>
        <w:t xml:space="preserve"> </w:t>
      </w:r>
      <w:r>
        <w:t>priorytetów ministra jedynie wtedy, kiedy pozostaną w jego dyspozycji środki po rozpatrzeniu wniosków spełniających priorytety. Przeznaczanie środ</w:t>
      </w:r>
      <w:r>
        <w:t>ków KFS na wnioski niespełniające priorytetów, jeśli w powiecie istnieje zapotrzebowanie na wsparcie</w:t>
      </w:r>
      <w:r>
        <w:rPr>
          <w:spacing w:val="-1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tego</w:t>
      </w:r>
      <w:r>
        <w:rPr>
          <w:spacing w:val="-10"/>
        </w:rPr>
        <w:t xml:space="preserve"> </w:t>
      </w:r>
      <w:r>
        <w:t>funduszu</w:t>
      </w:r>
      <w:r>
        <w:rPr>
          <w:spacing w:val="-12"/>
        </w:rPr>
        <w:t xml:space="preserve"> </w:t>
      </w:r>
      <w:r>
        <w:t>zgodne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priorytetami,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powinno</w:t>
      </w:r>
      <w:r>
        <w:rPr>
          <w:spacing w:val="-11"/>
        </w:rPr>
        <w:t xml:space="preserve"> </w:t>
      </w:r>
      <w:r>
        <w:t>mieć</w:t>
      </w:r>
      <w:r>
        <w:rPr>
          <w:spacing w:val="-11"/>
        </w:rPr>
        <w:t xml:space="preserve"> </w:t>
      </w:r>
      <w:r>
        <w:t>miejsca.</w:t>
      </w:r>
      <w:r>
        <w:rPr>
          <w:spacing w:val="-9"/>
        </w:rPr>
        <w:t xml:space="preserve"> </w:t>
      </w:r>
      <w:r>
        <w:t>Decyzja</w:t>
      </w:r>
      <w:r>
        <w:rPr>
          <w:spacing w:val="-13"/>
        </w:rPr>
        <w:t xml:space="preserve"> </w:t>
      </w:r>
      <w:r>
        <w:t xml:space="preserve">co </w:t>
      </w:r>
      <w:r>
        <w:rPr>
          <w:spacing w:val="-2"/>
        </w:rPr>
        <w:t>do</w:t>
      </w:r>
      <w:r>
        <w:rPr>
          <w:spacing w:val="-16"/>
        </w:rPr>
        <w:t xml:space="preserve"> </w:t>
      </w:r>
      <w:r>
        <w:rPr>
          <w:spacing w:val="-2"/>
        </w:rPr>
        <w:t>liczby</w:t>
      </w:r>
      <w:r>
        <w:rPr>
          <w:spacing w:val="-15"/>
        </w:rPr>
        <w:t xml:space="preserve"> </w:t>
      </w:r>
      <w:r>
        <w:rPr>
          <w:spacing w:val="-2"/>
        </w:rPr>
        <w:t>ogłaszanych</w:t>
      </w:r>
      <w:r>
        <w:rPr>
          <w:spacing w:val="-15"/>
        </w:rPr>
        <w:t xml:space="preserve"> </w:t>
      </w:r>
      <w:r>
        <w:rPr>
          <w:spacing w:val="-2"/>
        </w:rPr>
        <w:t>naborów,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co</w:t>
      </w:r>
      <w:r>
        <w:rPr>
          <w:spacing w:val="-16"/>
        </w:rPr>
        <w:t xml:space="preserve"> </w:t>
      </w:r>
      <w:r>
        <w:rPr>
          <w:spacing w:val="-2"/>
        </w:rPr>
        <w:t>za</w:t>
      </w:r>
      <w:r>
        <w:rPr>
          <w:spacing w:val="-11"/>
        </w:rPr>
        <w:t xml:space="preserve"> </w:t>
      </w:r>
      <w:r>
        <w:rPr>
          <w:spacing w:val="-2"/>
        </w:rPr>
        <w:t>tym</w:t>
      </w:r>
      <w:r>
        <w:rPr>
          <w:spacing w:val="-16"/>
        </w:rPr>
        <w:t xml:space="preserve"> </w:t>
      </w:r>
      <w:r>
        <w:rPr>
          <w:spacing w:val="-2"/>
        </w:rPr>
        <w:t>idzie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6"/>
        </w:rPr>
        <w:t xml:space="preserve"> </w:t>
      </w:r>
      <w:r>
        <w:rPr>
          <w:spacing w:val="-2"/>
        </w:rPr>
        <w:t>ewentualnym</w:t>
      </w:r>
      <w:r>
        <w:rPr>
          <w:spacing w:val="-15"/>
        </w:rPr>
        <w:t xml:space="preserve"> </w:t>
      </w:r>
      <w:r>
        <w:rPr>
          <w:spacing w:val="-2"/>
        </w:rPr>
        <w:t>ich</w:t>
      </w:r>
      <w:r>
        <w:rPr>
          <w:spacing w:val="-15"/>
        </w:rPr>
        <w:t xml:space="preserve"> </w:t>
      </w:r>
      <w:r>
        <w:rPr>
          <w:spacing w:val="-2"/>
        </w:rPr>
        <w:t>powtarzaniu,</w:t>
      </w:r>
      <w:r>
        <w:rPr>
          <w:spacing w:val="-10"/>
        </w:rPr>
        <w:t xml:space="preserve"> </w:t>
      </w:r>
      <w:r>
        <w:rPr>
          <w:spacing w:val="-2"/>
        </w:rPr>
        <w:t xml:space="preserve">należy </w:t>
      </w:r>
      <w:r>
        <w:t>do urzędu pracy (należy pamiętać, że musi być ogłoszony przynajmniej jeden nabór według</w:t>
      </w:r>
      <w:r>
        <w:rPr>
          <w:spacing w:val="-7"/>
        </w:rPr>
        <w:t xml:space="preserve"> </w:t>
      </w:r>
      <w:r>
        <w:t>przyjętych</w:t>
      </w:r>
      <w:r>
        <w:rPr>
          <w:spacing w:val="-4"/>
        </w:rPr>
        <w:t xml:space="preserve"> </w:t>
      </w:r>
      <w:r>
        <w:t>priorytetów).</w:t>
      </w:r>
    </w:p>
    <w:p w:rsidR="0089279E" w:rsidRDefault="009D59C9">
      <w:pPr>
        <w:pStyle w:val="Akapitzlist"/>
        <w:numPr>
          <w:ilvl w:val="0"/>
          <w:numId w:val="21"/>
        </w:numPr>
        <w:tabs>
          <w:tab w:val="left" w:pos="1436"/>
        </w:tabs>
        <w:spacing w:before="168" w:line="273" w:lineRule="auto"/>
        <w:ind w:left="1435"/>
        <w:jc w:val="both"/>
        <w:rPr>
          <w:rFonts w:ascii="Trebuchet MS" w:hAnsi="Trebuchet MS"/>
          <w:i/>
          <w:sz w:val="23"/>
        </w:rPr>
      </w:pPr>
      <w:r>
        <w:t>Przy kwalifikowaniu wniosków do dofinansowania (np. ustalaniu rankingu wnioskodawców)</w:t>
      </w:r>
      <w:r>
        <w:rPr>
          <w:spacing w:val="40"/>
        </w:rPr>
        <w:t xml:space="preserve"> </w:t>
      </w:r>
      <w:r>
        <w:t>należy</w:t>
      </w:r>
      <w:r>
        <w:rPr>
          <w:spacing w:val="-13"/>
        </w:rPr>
        <w:t xml:space="preserve"> </w:t>
      </w:r>
      <w:r>
        <w:t>wziąć</w:t>
      </w:r>
      <w:r>
        <w:rPr>
          <w:spacing w:val="-10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uwagę</w:t>
      </w:r>
      <w:r>
        <w:rPr>
          <w:spacing w:val="-11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kryteria</w:t>
      </w:r>
      <w:r>
        <w:rPr>
          <w:spacing w:val="-9"/>
        </w:rPr>
        <w:t xml:space="preserve"> </w:t>
      </w:r>
      <w:r>
        <w:t>oceny</w:t>
      </w:r>
      <w:r>
        <w:rPr>
          <w:spacing w:val="-13"/>
        </w:rPr>
        <w:t xml:space="preserve"> </w:t>
      </w:r>
      <w:r>
        <w:t>w</w:t>
      </w:r>
      <w:r>
        <w:t>niosku</w:t>
      </w:r>
      <w:r>
        <w:rPr>
          <w:spacing w:val="-9"/>
        </w:rPr>
        <w:t xml:space="preserve"> </w:t>
      </w:r>
      <w:r>
        <w:t xml:space="preserve">określone w § 6 ust. 5 znowelizowanego w 2016 r. rozporządzenia </w:t>
      </w:r>
      <w:r>
        <w:rPr>
          <w:rFonts w:ascii="Trebuchet MS" w:hAnsi="Trebuchet MS"/>
          <w:i/>
          <w:sz w:val="23"/>
        </w:rPr>
        <w:t xml:space="preserve">w sprawie przyznawania </w:t>
      </w:r>
      <w:r>
        <w:rPr>
          <w:rFonts w:ascii="Trebuchet MS" w:hAnsi="Trebuchet MS"/>
          <w:i/>
          <w:spacing w:val="-2"/>
          <w:sz w:val="23"/>
        </w:rPr>
        <w:t>środków</w:t>
      </w:r>
      <w:r>
        <w:rPr>
          <w:rFonts w:ascii="Trebuchet MS" w:hAnsi="Trebuchet MS"/>
          <w:i/>
          <w:spacing w:val="-19"/>
          <w:sz w:val="23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z</w:t>
      </w:r>
      <w:r>
        <w:rPr>
          <w:rFonts w:ascii="Trebuchet MS" w:hAnsi="Trebuchet MS"/>
          <w:i/>
          <w:spacing w:val="-20"/>
          <w:sz w:val="23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Krajowego</w:t>
      </w:r>
      <w:r>
        <w:rPr>
          <w:rFonts w:ascii="Trebuchet MS" w:hAnsi="Trebuchet MS"/>
          <w:i/>
          <w:spacing w:val="-19"/>
          <w:sz w:val="23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Funduszu</w:t>
      </w:r>
      <w:r>
        <w:rPr>
          <w:rFonts w:ascii="Trebuchet MS" w:hAnsi="Trebuchet MS"/>
          <w:i/>
          <w:spacing w:val="-18"/>
          <w:sz w:val="23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Szkoleniowego.</w:t>
      </w:r>
    </w:p>
    <w:p w:rsidR="0089279E" w:rsidRDefault="009D59C9">
      <w:pPr>
        <w:pStyle w:val="Akapitzlist"/>
        <w:numPr>
          <w:ilvl w:val="0"/>
          <w:numId w:val="21"/>
        </w:numPr>
        <w:tabs>
          <w:tab w:val="left" w:pos="1436"/>
        </w:tabs>
        <w:spacing w:before="154" w:line="276" w:lineRule="auto"/>
        <w:ind w:left="1435" w:right="517"/>
        <w:jc w:val="both"/>
      </w:pPr>
      <w:r>
        <w:t>Określenie</w:t>
      </w:r>
      <w:r>
        <w:rPr>
          <w:spacing w:val="-3"/>
        </w:rPr>
        <w:t xml:space="preserve"> </w:t>
      </w:r>
      <w:r>
        <w:t>wagi</w:t>
      </w:r>
      <w:r>
        <w:rPr>
          <w:spacing w:val="-5"/>
        </w:rPr>
        <w:t xml:space="preserve"> </w:t>
      </w:r>
      <w:r>
        <w:t>poszczególnych</w:t>
      </w:r>
      <w:r>
        <w:rPr>
          <w:spacing w:val="-2"/>
        </w:rPr>
        <w:t xml:space="preserve"> </w:t>
      </w:r>
      <w:r>
        <w:t>elementów</w:t>
      </w:r>
      <w:r>
        <w:rPr>
          <w:spacing w:val="-5"/>
        </w:rPr>
        <w:t xml:space="preserve"> </w:t>
      </w:r>
      <w:r>
        <w:t>(kryteriów) oceny</w:t>
      </w:r>
      <w:r>
        <w:rPr>
          <w:spacing w:val="-5"/>
        </w:rPr>
        <w:t xml:space="preserve"> </w:t>
      </w:r>
      <w:r>
        <w:t>wniosku</w:t>
      </w:r>
      <w:r>
        <w:rPr>
          <w:spacing w:val="-7"/>
        </w:rPr>
        <w:t xml:space="preserve"> </w:t>
      </w:r>
      <w:r>
        <w:t xml:space="preserve">pozostawia się </w:t>
      </w:r>
      <w:r>
        <w:rPr>
          <w:spacing w:val="-2"/>
        </w:rPr>
        <w:t>urzędowi.</w:t>
      </w:r>
    </w:p>
    <w:p w:rsidR="0089279E" w:rsidRDefault="009D59C9">
      <w:pPr>
        <w:pStyle w:val="Akapitzlist"/>
        <w:numPr>
          <w:ilvl w:val="0"/>
          <w:numId w:val="21"/>
        </w:numPr>
        <w:tabs>
          <w:tab w:val="left" w:pos="1436"/>
        </w:tabs>
        <w:spacing w:before="158" w:line="273" w:lineRule="auto"/>
        <w:ind w:left="1435" w:right="511"/>
        <w:jc w:val="both"/>
      </w:pPr>
      <w:r>
        <w:t>Szczególną uwagę jednak należy zwrócić na uzasadnienie konieczności odbycia konkretnej formy kształcenia ustawicznego i wykazaną w nim zgodność kompetencji</w:t>
      </w:r>
    </w:p>
    <w:p w:rsidR="0089279E" w:rsidRDefault="0089279E">
      <w:pPr>
        <w:spacing w:line="273" w:lineRule="auto"/>
        <w:jc w:val="both"/>
        <w:sectPr w:rsidR="0089279E">
          <w:pgSz w:w="11910" w:h="16840"/>
          <w:pgMar w:top="1180" w:right="900" w:bottom="1200" w:left="700" w:header="0" w:footer="1005" w:gutter="0"/>
          <w:cols w:space="708"/>
        </w:sectPr>
      </w:pPr>
    </w:p>
    <w:p w:rsidR="0089279E" w:rsidRDefault="009D59C9">
      <w:pPr>
        <w:pStyle w:val="Tekstpodstawowy"/>
        <w:spacing w:before="74" w:line="273" w:lineRule="auto"/>
        <w:ind w:left="1435" w:right="512"/>
        <w:jc w:val="both"/>
      </w:pPr>
      <w:r>
        <w:lastRenderedPageBreak/>
        <w:t>nabywanych przez uczestników kształcenia ustawicznego z potrzebami lokalnego lub regionalnego rynku pracy oraz na udokumentowanie jakości usługi finansowanej ze środków</w:t>
      </w:r>
      <w:r>
        <w:rPr>
          <w:spacing w:val="-12"/>
        </w:rPr>
        <w:t xml:space="preserve"> </w:t>
      </w:r>
      <w:r>
        <w:t>KFS</w:t>
      </w:r>
      <w:r>
        <w:rPr>
          <w:spacing w:val="-12"/>
        </w:rPr>
        <w:t xml:space="preserve"> </w:t>
      </w:r>
      <w:r>
        <w:t>(odpowiednio</w:t>
      </w:r>
      <w:r>
        <w:rPr>
          <w:spacing w:val="-9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pkt.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pkt.</w:t>
      </w:r>
      <w:r>
        <w:rPr>
          <w:spacing w:val="-12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ww.</w:t>
      </w:r>
      <w:r>
        <w:rPr>
          <w:spacing w:val="-7"/>
        </w:rPr>
        <w:t xml:space="preserve"> </w:t>
      </w:r>
      <w:r>
        <w:t>rozporządzenia).</w:t>
      </w:r>
    </w:p>
    <w:p w:rsidR="0089279E" w:rsidRDefault="009D59C9">
      <w:pPr>
        <w:pStyle w:val="Akapitzlist"/>
        <w:numPr>
          <w:ilvl w:val="0"/>
          <w:numId w:val="21"/>
        </w:numPr>
        <w:tabs>
          <w:tab w:val="left" w:pos="1436"/>
        </w:tabs>
        <w:spacing w:before="162" w:line="273" w:lineRule="auto"/>
        <w:ind w:left="1435" w:right="512"/>
        <w:jc w:val="both"/>
      </w:pPr>
      <w:r>
        <w:t xml:space="preserve">Zakwalifikowany do </w:t>
      </w:r>
      <w:r>
        <w:t xml:space="preserve">dofinansowania wniosek nie musi spełniać wszystkich kryteriów </w:t>
      </w:r>
      <w:r>
        <w:rPr>
          <w:spacing w:val="-2"/>
        </w:rPr>
        <w:t>wymienionych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§</w:t>
      </w:r>
      <w:r>
        <w:rPr>
          <w:spacing w:val="-9"/>
        </w:rPr>
        <w:t xml:space="preserve"> </w:t>
      </w:r>
      <w:r>
        <w:rPr>
          <w:spacing w:val="-2"/>
        </w:rPr>
        <w:t>6</w:t>
      </w:r>
      <w:r>
        <w:rPr>
          <w:spacing w:val="-12"/>
        </w:rPr>
        <w:t xml:space="preserve"> </w:t>
      </w:r>
      <w:r>
        <w:rPr>
          <w:spacing w:val="-2"/>
        </w:rPr>
        <w:t>ust.</w:t>
      </w:r>
      <w:r>
        <w:rPr>
          <w:spacing w:val="-12"/>
        </w:rPr>
        <w:t xml:space="preserve"> </w:t>
      </w:r>
      <w:r>
        <w:rPr>
          <w:spacing w:val="-2"/>
        </w:rPr>
        <w:t>1-6</w:t>
      </w:r>
      <w:r>
        <w:rPr>
          <w:spacing w:val="-9"/>
        </w:rPr>
        <w:t xml:space="preserve"> </w:t>
      </w:r>
      <w:r>
        <w:rPr>
          <w:spacing w:val="-2"/>
        </w:rPr>
        <w:t>rozporządzenia.</w:t>
      </w:r>
      <w:r>
        <w:rPr>
          <w:spacing w:val="-9"/>
        </w:rPr>
        <w:t xml:space="preserve"> </w:t>
      </w:r>
      <w:r>
        <w:rPr>
          <w:spacing w:val="-2"/>
        </w:rPr>
        <w:t>Wniosek</w:t>
      </w:r>
      <w:r>
        <w:rPr>
          <w:spacing w:val="-9"/>
        </w:rPr>
        <w:t xml:space="preserve"> </w:t>
      </w:r>
      <w:r>
        <w:rPr>
          <w:spacing w:val="-2"/>
        </w:rPr>
        <w:t>niespełniający</w:t>
      </w:r>
      <w:r>
        <w:rPr>
          <w:spacing w:val="-9"/>
        </w:rPr>
        <w:t xml:space="preserve"> </w:t>
      </w:r>
      <w:r>
        <w:rPr>
          <w:spacing w:val="-2"/>
        </w:rPr>
        <w:t>kryterium</w:t>
      </w:r>
      <w:r>
        <w:rPr>
          <w:spacing w:val="-9"/>
        </w:rPr>
        <w:t xml:space="preserve"> </w:t>
      </w:r>
      <w:r>
        <w:rPr>
          <w:spacing w:val="-2"/>
        </w:rPr>
        <w:t>nie</w:t>
      </w:r>
      <w:r>
        <w:rPr>
          <w:spacing w:val="-12"/>
        </w:rPr>
        <w:t xml:space="preserve"> </w:t>
      </w:r>
      <w:r>
        <w:rPr>
          <w:spacing w:val="-2"/>
        </w:rPr>
        <w:t xml:space="preserve">musi </w:t>
      </w:r>
      <w:r>
        <w:t>być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priori</w:t>
      </w:r>
      <w:r>
        <w:rPr>
          <w:spacing w:val="-12"/>
        </w:rPr>
        <w:t xml:space="preserve"> </w:t>
      </w:r>
      <w:r>
        <w:t>odrzucony,</w:t>
      </w:r>
      <w:r>
        <w:rPr>
          <w:spacing w:val="-12"/>
        </w:rPr>
        <w:t xml:space="preserve"> </w:t>
      </w:r>
      <w:r>
        <w:t>jednak</w:t>
      </w:r>
      <w:r>
        <w:rPr>
          <w:spacing w:val="-13"/>
        </w:rPr>
        <w:t xml:space="preserve"> </w:t>
      </w:r>
      <w:r>
        <w:t>powinien</w:t>
      </w:r>
      <w:r>
        <w:rPr>
          <w:spacing w:val="-18"/>
        </w:rPr>
        <w:t xml:space="preserve"> </w:t>
      </w:r>
      <w:r>
        <w:t>mieć</w:t>
      </w:r>
      <w:r>
        <w:rPr>
          <w:spacing w:val="-13"/>
        </w:rPr>
        <w:t xml:space="preserve"> </w:t>
      </w:r>
      <w:r>
        <w:t>mniejsze</w:t>
      </w:r>
      <w:r>
        <w:rPr>
          <w:spacing w:val="-16"/>
        </w:rPr>
        <w:t xml:space="preserve"> </w:t>
      </w:r>
      <w:r>
        <w:t>szanse</w:t>
      </w:r>
      <w:r>
        <w:rPr>
          <w:spacing w:val="-14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dofinansowanie,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być rozpatrywany</w:t>
      </w:r>
      <w:r>
        <w:rPr>
          <w:spacing w:val="-5"/>
        </w:rPr>
        <w:t xml:space="preserve"> </w:t>
      </w:r>
      <w:r>
        <w:t>po rozdysponowaniu</w:t>
      </w:r>
      <w:r>
        <w:rPr>
          <w:spacing w:val="-3"/>
        </w:rPr>
        <w:t xml:space="preserve"> </w:t>
      </w:r>
      <w:r>
        <w:t>środków na</w:t>
      </w:r>
      <w:r>
        <w:rPr>
          <w:spacing w:val="-3"/>
        </w:rPr>
        <w:t xml:space="preserve"> </w:t>
      </w:r>
      <w:r>
        <w:t>wnioski</w:t>
      </w:r>
      <w:r>
        <w:rPr>
          <w:spacing w:val="-6"/>
        </w:rPr>
        <w:t xml:space="preserve"> </w:t>
      </w:r>
      <w:r>
        <w:t>spełniające</w:t>
      </w:r>
      <w:r>
        <w:rPr>
          <w:spacing w:val="-5"/>
        </w:rPr>
        <w:t xml:space="preserve"> </w:t>
      </w:r>
      <w:r>
        <w:t>wszystkie kryteria.</w:t>
      </w:r>
    </w:p>
    <w:p w:rsidR="0089279E" w:rsidRDefault="009D59C9">
      <w:pPr>
        <w:pStyle w:val="Akapitzlist"/>
        <w:numPr>
          <w:ilvl w:val="0"/>
          <w:numId w:val="21"/>
        </w:numPr>
        <w:tabs>
          <w:tab w:val="left" w:pos="1436"/>
        </w:tabs>
        <w:spacing w:before="165" w:line="273" w:lineRule="auto"/>
        <w:ind w:left="1435" w:right="512"/>
        <w:jc w:val="both"/>
      </w:pPr>
      <w:r>
        <w:t xml:space="preserve">Nabór wniosków o dofinansowanie kształcenia ustawicznego można powtarzać, co powinno ułatwić organizację wydatkowania środków publicznych, a także zapewnić finansowanie przede wszystkim </w:t>
      </w:r>
      <w:r>
        <w:t>tych wniosków pracodawców, które spełniają wymagania określone w priorytetach Ministra i Rady Rynku Pracy. Jednakże decyzja</w:t>
      </w:r>
      <w:r>
        <w:rPr>
          <w:spacing w:val="40"/>
        </w:rPr>
        <w:t xml:space="preserve"> </w:t>
      </w:r>
      <w:r>
        <w:rPr>
          <w:spacing w:val="-2"/>
        </w:rPr>
        <w:t>w</w:t>
      </w:r>
      <w:r>
        <w:rPr>
          <w:spacing w:val="-16"/>
        </w:rPr>
        <w:t xml:space="preserve"> </w:t>
      </w:r>
      <w:r>
        <w:rPr>
          <w:spacing w:val="-2"/>
        </w:rPr>
        <w:t>jaki</w:t>
      </w:r>
      <w:r>
        <w:rPr>
          <w:spacing w:val="-15"/>
        </w:rPr>
        <w:t xml:space="preserve"> </w:t>
      </w:r>
      <w:r>
        <w:rPr>
          <w:spacing w:val="-2"/>
        </w:rPr>
        <w:t>sposób</w:t>
      </w:r>
      <w:r>
        <w:rPr>
          <w:spacing w:val="-15"/>
        </w:rPr>
        <w:t xml:space="preserve"> </w:t>
      </w:r>
      <w:r>
        <w:rPr>
          <w:spacing w:val="-2"/>
        </w:rPr>
        <w:t>urząd</w:t>
      </w:r>
      <w:r>
        <w:rPr>
          <w:spacing w:val="-15"/>
        </w:rPr>
        <w:t xml:space="preserve"> </w:t>
      </w:r>
      <w:r>
        <w:rPr>
          <w:spacing w:val="-2"/>
        </w:rPr>
        <w:t>ma</w:t>
      </w:r>
      <w:r>
        <w:rPr>
          <w:spacing w:val="-15"/>
        </w:rPr>
        <w:t xml:space="preserve"> </w:t>
      </w:r>
      <w:r>
        <w:rPr>
          <w:spacing w:val="-2"/>
        </w:rPr>
        <w:t>dysponować</w:t>
      </w:r>
      <w:r>
        <w:rPr>
          <w:spacing w:val="-16"/>
        </w:rPr>
        <w:t xml:space="preserve"> </w:t>
      </w:r>
      <w:r>
        <w:rPr>
          <w:spacing w:val="-2"/>
        </w:rPr>
        <w:t>przyznanymi</w:t>
      </w:r>
      <w:r>
        <w:rPr>
          <w:spacing w:val="-15"/>
        </w:rPr>
        <w:t xml:space="preserve"> </w:t>
      </w:r>
      <w:r>
        <w:rPr>
          <w:spacing w:val="-2"/>
        </w:rPr>
        <w:t>mu</w:t>
      </w:r>
      <w:r>
        <w:rPr>
          <w:spacing w:val="-15"/>
        </w:rPr>
        <w:t xml:space="preserve"> </w:t>
      </w:r>
      <w:r>
        <w:rPr>
          <w:spacing w:val="-2"/>
        </w:rPr>
        <w:t>limitami</w:t>
      </w:r>
      <w:r>
        <w:rPr>
          <w:spacing w:val="-15"/>
        </w:rPr>
        <w:t xml:space="preserve"> </w:t>
      </w:r>
      <w:r>
        <w:rPr>
          <w:spacing w:val="-2"/>
        </w:rPr>
        <w:t>KFS,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więc</w:t>
      </w:r>
      <w:r>
        <w:rPr>
          <w:spacing w:val="-15"/>
        </w:rPr>
        <w:t xml:space="preserve"> </w:t>
      </w:r>
      <w:r>
        <w:rPr>
          <w:spacing w:val="-2"/>
        </w:rPr>
        <w:t>między</w:t>
      </w:r>
      <w:r>
        <w:rPr>
          <w:spacing w:val="-15"/>
        </w:rPr>
        <w:t xml:space="preserve"> </w:t>
      </w:r>
      <w:r>
        <w:rPr>
          <w:spacing w:val="-2"/>
        </w:rPr>
        <w:t xml:space="preserve">innymi </w:t>
      </w:r>
      <w:r>
        <w:t>decyzja</w:t>
      </w:r>
      <w:r>
        <w:rPr>
          <w:spacing w:val="-3"/>
        </w:rPr>
        <w:t xml:space="preserve"> </w:t>
      </w:r>
      <w:r>
        <w:t>co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liczby</w:t>
      </w:r>
      <w:r>
        <w:rPr>
          <w:spacing w:val="-6"/>
        </w:rPr>
        <w:t xml:space="preserve"> </w:t>
      </w:r>
      <w:r>
        <w:t>ogłaszanych</w:t>
      </w:r>
      <w:r>
        <w:rPr>
          <w:spacing w:val="-8"/>
        </w:rPr>
        <w:t xml:space="preserve"> </w:t>
      </w:r>
      <w:r>
        <w:t>naborów, należy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urzędu.</w:t>
      </w:r>
    </w:p>
    <w:p w:rsidR="0089279E" w:rsidRDefault="009D59C9">
      <w:pPr>
        <w:pStyle w:val="Akapitzlist"/>
        <w:numPr>
          <w:ilvl w:val="0"/>
          <w:numId w:val="21"/>
        </w:numPr>
        <w:tabs>
          <w:tab w:val="left" w:pos="1436"/>
        </w:tabs>
        <w:spacing w:before="163" w:line="273" w:lineRule="auto"/>
        <w:ind w:left="1435"/>
        <w:jc w:val="both"/>
      </w:pPr>
      <w:r>
        <w:t>Należy pamiętać o możliwości skorzystania z prawa do negocjacji. W przypadku niewystarczających środków KFS pozostających w dyspozycji urzędu pracy, dla pracodawców atrakcyjne może być uzyskanie choćby częściowego wsparcia.</w:t>
      </w:r>
      <w:r>
        <w:rPr>
          <w:spacing w:val="40"/>
        </w:rPr>
        <w:t xml:space="preserve"> </w:t>
      </w:r>
      <w:r>
        <w:t xml:space="preserve">Wyniki </w:t>
      </w:r>
      <w:r>
        <w:rPr>
          <w:spacing w:val="-2"/>
        </w:rPr>
        <w:t>negocjacji</w:t>
      </w:r>
      <w:r>
        <w:rPr>
          <w:spacing w:val="-6"/>
        </w:rPr>
        <w:t xml:space="preserve"> </w:t>
      </w:r>
      <w:r>
        <w:rPr>
          <w:spacing w:val="-2"/>
        </w:rPr>
        <w:t>powinny</w:t>
      </w:r>
      <w:r>
        <w:rPr>
          <w:spacing w:val="-3"/>
        </w:rPr>
        <w:t xml:space="preserve"> </w:t>
      </w:r>
      <w:r>
        <w:rPr>
          <w:spacing w:val="-2"/>
        </w:rPr>
        <w:t>być</w:t>
      </w:r>
      <w:r>
        <w:rPr>
          <w:spacing w:val="-3"/>
        </w:rPr>
        <w:t xml:space="preserve"> </w:t>
      </w:r>
      <w:r>
        <w:rPr>
          <w:spacing w:val="-2"/>
        </w:rPr>
        <w:t>odzwierciedlone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 xml:space="preserve"> </w:t>
      </w:r>
      <w:r>
        <w:rPr>
          <w:spacing w:val="-2"/>
        </w:rPr>
        <w:t>umowie.</w:t>
      </w:r>
      <w:r>
        <w:rPr>
          <w:spacing w:val="-3"/>
        </w:rPr>
        <w:t xml:space="preserve"> </w:t>
      </w:r>
      <w:r>
        <w:rPr>
          <w:spacing w:val="-2"/>
        </w:rPr>
        <w:t>Ponieważ</w:t>
      </w:r>
      <w:r>
        <w:rPr>
          <w:spacing w:val="-3"/>
        </w:rPr>
        <w:t xml:space="preserve"> </w:t>
      </w:r>
      <w:r>
        <w:rPr>
          <w:spacing w:val="-2"/>
        </w:rPr>
        <w:t>prawdopodobnie</w:t>
      </w:r>
      <w:r>
        <w:rPr>
          <w:spacing w:val="-5"/>
        </w:rPr>
        <w:t xml:space="preserve"> </w:t>
      </w:r>
      <w:r>
        <w:rPr>
          <w:spacing w:val="-2"/>
        </w:rPr>
        <w:t xml:space="preserve">wniosek </w:t>
      </w:r>
      <w:r>
        <w:t>i umowa po negocjacjach będą zawierać różniące się dane w zakresie objętym negocjacjami,</w:t>
      </w:r>
      <w:r>
        <w:rPr>
          <w:spacing w:val="-27"/>
        </w:rPr>
        <w:t xml:space="preserve"> </w:t>
      </w:r>
      <w:r>
        <w:t>ważne</w:t>
      </w:r>
      <w:r>
        <w:rPr>
          <w:spacing w:val="-26"/>
        </w:rPr>
        <w:t xml:space="preserve"> </w:t>
      </w:r>
      <w:r>
        <w:t>jest</w:t>
      </w:r>
      <w:r>
        <w:rPr>
          <w:spacing w:val="-28"/>
        </w:rPr>
        <w:t xml:space="preserve"> </w:t>
      </w:r>
      <w:r>
        <w:t>sporządzenie</w:t>
      </w:r>
      <w:r>
        <w:rPr>
          <w:spacing w:val="-23"/>
        </w:rPr>
        <w:t xml:space="preserve"> </w:t>
      </w:r>
      <w:r>
        <w:t>dokumentu</w:t>
      </w:r>
      <w:r>
        <w:rPr>
          <w:spacing w:val="-25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negocjacji</w:t>
      </w:r>
      <w:r>
        <w:rPr>
          <w:spacing w:val="-25"/>
        </w:rPr>
        <w:t xml:space="preserve"> </w:t>
      </w:r>
      <w:r>
        <w:t>(np.</w:t>
      </w:r>
      <w:r>
        <w:rPr>
          <w:spacing w:val="-23"/>
        </w:rPr>
        <w:t xml:space="preserve"> </w:t>
      </w:r>
      <w:r>
        <w:t>notatki,</w:t>
      </w:r>
      <w:r>
        <w:rPr>
          <w:spacing w:val="-27"/>
        </w:rPr>
        <w:t xml:space="preserve"> </w:t>
      </w:r>
      <w:r>
        <w:t>protokołu).</w:t>
      </w:r>
    </w:p>
    <w:p w:rsidR="0089279E" w:rsidRDefault="009D59C9">
      <w:pPr>
        <w:pStyle w:val="Akapitzlist"/>
        <w:numPr>
          <w:ilvl w:val="0"/>
          <w:numId w:val="21"/>
        </w:numPr>
        <w:tabs>
          <w:tab w:val="left" w:pos="1436"/>
        </w:tabs>
        <w:spacing w:before="166" w:line="273" w:lineRule="auto"/>
        <w:ind w:left="1435" w:right="512"/>
        <w:jc w:val="both"/>
      </w:pPr>
      <w:r>
        <w:rPr>
          <w:spacing w:val="-2"/>
        </w:rPr>
        <w:t>Przy</w:t>
      </w:r>
      <w:r>
        <w:rPr>
          <w:spacing w:val="-16"/>
        </w:rPr>
        <w:t xml:space="preserve"> </w:t>
      </w:r>
      <w:r>
        <w:rPr>
          <w:spacing w:val="-2"/>
        </w:rPr>
        <w:t>planowaniu</w:t>
      </w:r>
      <w:r>
        <w:rPr>
          <w:spacing w:val="-15"/>
        </w:rPr>
        <w:t xml:space="preserve"> </w:t>
      </w:r>
      <w:r>
        <w:rPr>
          <w:spacing w:val="-2"/>
        </w:rPr>
        <w:t>naboru</w:t>
      </w:r>
      <w:r>
        <w:rPr>
          <w:spacing w:val="-15"/>
        </w:rPr>
        <w:t xml:space="preserve"> </w:t>
      </w:r>
      <w:r>
        <w:rPr>
          <w:spacing w:val="-2"/>
        </w:rPr>
        <w:t>n</w:t>
      </w:r>
      <w:r>
        <w:rPr>
          <w:spacing w:val="-2"/>
        </w:rPr>
        <w:t>ależy</w:t>
      </w:r>
      <w:r>
        <w:rPr>
          <w:spacing w:val="-15"/>
        </w:rPr>
        <w:t xml:space="preserve"> </w:t>
      </w:r>
      <w:r>
        <w:rPr>
          <w:spacing w:val="-2"/>
        </w:rPr>
        <w:t>pamiętać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tym,</w:t>
      </w:r>
      <w:r>
        <w:rPr>
          <w:spacing w:val="-15"/>
        </w:rPr>
        <w:t xml:space="preserve"> </w:t>
      </w:r>
      <w:r>
        <w:rPr>
          <w:spacing w:val="-2"/>
        </w:rPr>
        <w:t>że</w:t>
      </w:r>
      <w:r>
        <w:rPr>
          <w:spacing w:val="-16"/>
        </w:rPr>
        <w:t xml:space="preserve"> </w:t>
      </w:r>
      <w:r>
        <w:rPr>
          <w:spacing w:val="-2"/>
        </w:rPr>
        <w:t>wszystkie</w:t>
      </w:r>
      <w:r>
        <w:rPr>
          <w:spacing w:val="-15"/>
        </w:rPr>
        <w:t xml:space="preserve"> </w:t>
      </w:r>
      <w:r>
        <w:rPr>
          <w:spacing w:val="-2"/>
        </w:rPr>
        <w:t>zasady</w:t>
      </w:r>
      <w:r>
        <w:rPr>
          <w:spacing w:val="-11"/>
        </w:rPr>
        <w:t xml:space="preserve"> </w:t>
      </w:r>
      <w:r>
        <w:rPr>
          <w:spacing w:val="-2"/>
        </w:rPr>
        <w:t>naboru,</w:t>
      </w:r>
      <w:r>
        <w:rPr>
          <w:spacing w:val="-16"/>
        </w:rPr>
        <w:t xml:space="preserve"> </w:t>
      </w:r>
      <w:r>
        <w:rPr>
          <w:spacing w:val="-2"/>
        </w:rPr>
        <w:t>wymagania i</w:t>
      </w:r>
      <w:r>
        <w:rPr>
          <w:spacing w:val="-5"/>
        </w:rPr>
        <w:t xml:space="preserve"> </w:t>
      </w:r>
      <w:r>
        <w:rPr>
          <w:spacing w:val="-2"/>
        </w:rPr>
        <w:t>ewentualne</w:t>
      </w:r>
      <w:r>
        <w:rPr>
          <w:spacing w:val="-14"/>
        </w:rPr>
        <w:t xml:space="preserve"> </w:t>
      </w:r>
      <w:r>
        <w:rPr>
          <w:spacing w:val="-2"/>
        </w:rPr>
        <w:t>obostrzenia</w:t>
      </w:r>
      <w:r>
        <w:rPr>
          <w:spacing w:val="-7"/>
        </w:rPr>
        <w:t xml:space="preserve"> </w:t>
      </w:r>
      <w:r>
        <w:rPr>
          <w:spacing w:val="-2"/>
        </w:rPr>
        <w:t>muszą</w:t>
      </w:r>
      <w:r>
        <w:rPr>
          <w:spacing w:val="-9"/>
        </w:rPr>
        <w:t xml:space="preserve"> </w:t>
      </w:r>
      <w:r>
        <w:rPr>
          <w:spacing w:val="-2"/>
        </w:rPr>
        <w:t>zostać</w:t>
      </w:r>
      <w:r>
        <w:rPr>
          <w:spacing w:val="-3"/>
        </w:rPr>
        <w:t xml:space="preserve"> </w:t>
      </w:r>
      <w:r>
        <w:rPr>
          <w:spacing w:val="-2"/>
        </w:rPr>
        <w:t>jednoznacznie</w:t>
      </w:r>
      <w:r>
        <w:rPr>
          <w:spacing w:val="-7"/>
        </w:rPr>
        <w:t xml:space="preserve"> </w:t>
      </w:r>
      <w:r>
        <w:rPr>
          <w:spacing w:val="-2"/>
        </w:rPr>
        <w:t>sformułowane</w:t>
      </w:r>
      <w:r>
        <w:rPr>
          <w:spacing w:val="-9"/>
        </w:rPr>
        <w:t xml:space="preserve"> </w:t>
      </w:r>
      <w:r>
        <w:rPr>
          <w:spacing w:val="-2"/>
        </w:rPr>
        <w:t>przed</w:t>
      </w:r>
      <w:r>
        <w:rPr>
          <w:spacing w:val="-16"/>
        </w:rPr>
        <w:t xml:space="preserve"> </w:t>
      </w:r>
      <w:r>
        <w:rPr>
          <w:spacing w:val="-2"/>
        </w:rPr>
        <w:t xml:space="preserve">ogłoszeniem </w:t>
      </w:r>
      <w:r>
        <w:t>naboru i</w:t>
      </w:r>
      <w:r>
        <w:rPr>
          <w:spacing w:val="26"/>
        </w:rPr>
        <w:t xml:space="preserve"> </w:t>
      </w:r>
      <w:r>
        <w:t>dostępne dla</w:t>
      </w:r>
      <w:r>
        <w:rPr>
          <w:spacing w:val="26"/>
        </w:rPr>
        <w:t xml:space="preserve"> </w:t>
      </w:r>
      <w:r>
        <w:t>wszystkich</w:t>
      </w:r>
      <w:r>
        <w:rPr>
          <w:spacing w:val="24"/>
        </w:rPr>
        <w:t xml:space="preserve"> </w:t>
      </w:r>
      <w:r>
        <w:t>potencjalnie zainteresowanych złożeniem</w:t>
      </w:r>
      <w:r>
        <w:rPr>
          <w:spacing w:val="24"/>
        </w:rPr>
        <w:t xml:space="preserve"> </w:t>
      </w:r>
      <w:r>
        <w:t>wniosku o</w:t>
      </w:r>
      <w:r>
        <w:rPr>
          <w:spacing w:val="-18"/>
        </w:rPr>
        <w:t xml:space="preserve"> </w:t>
      </w:r>
      <w:r>
        <w:t>dofinansowanie.</w:t>
      </w:r>
      <w:r>
        <w:rPr>
          <w:spacing w:val="-17"/>
        </w:rPr>
        <w:t xml:space="preserve"> </w:t>
      </w:r>
      <w:r>
        <w:t>Nie</w:t>
      </w:r>
      <w:r>
        <w:rPr>
          <w:spacing w:val="-17"/>
        </w:rPr>
        <w:t xml:space="preserve"> </w:t>
      </w:r>
      <w:r>
        <w:t>należy</w:t>
      </w:r>
      <w:r>
        <w:rPr>
          <w:spacing w:val="-17"/>
        </w:rPr>
        <w:t xml:space="preserve"> </w:t>
      </w:r>
      <w:r>
        <w:t>zmieniać</w:t>
      </w:r>
      <w:r>
        <w:rPr>
          <w:spacing w:val="-17"/>
        </w:rPr>
        <w:t xml:space="preserve"> </w:t>
      </w:r>
      <w:r>
        <w:t>zasad</w:t>
      </w:r>
      <w:r>
        <w:rPr>
          <w:spacing w:val="-18"/>
        </w:rPr>
        <w:t xml:space="preserve"> </w:t>
      </w:r>
      <w:r>
        <w:t>czy</w:t>
      </w:r>
      <w:r>
        <w:rPr>
          <w:spacing w:val="-17"/>
        </w:rPr>
        <w:t xml:space="preserve"> </w:t>
      </w:r>
      <w:r>
        <w:t>wprowadzać</w:t>
      </w:r>
      <w:r>
        <w:rPr>
          <w:spacing w:val="-17"/>
        </w:rPr>
        <w:t xml:space="preserve"> </w:t>
      </w:r>
      <w:r>
        <w:t>ograniczeń</w:t>
      </w:r>
      <w:r>
        <w:rPr>
          <w:spacing w:val="-17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dostępie</w:t>
      </w:r>
      <w:r>
        <w:rPr>
          <w:spacing w:val="-18"/>
        </w:rPr>
        <w:t xml:space="preserve"> </w:t>
      </w:r>
      <w:r>
        <w:t>do środków KFS w trakcie trwania naboru wniosków.</w:t>
      </w:r>
    </w:p>
    <w:p w:rsidR="0089279E" w:rsidRDefault="009D59C9">
      <w:pPr>
        <w:pStyle w:val="Akapitzlist"/>
        <w:numPr>
          <w:ilvl w:val="0"/>
          <w:numId w:val="21"/>
        </w:numPr>
        <w:tabs>
          <w:tab w:val="left" w:pos="1436"/>
        </w:tabs>
        <w:spacing w:before="164" w:line="273" w:lineRule="auto"/>
        <w:ind w:left="1435"/>
        <w:jc w:val="both"/>
      </w:pPr>
      <w:r>
        <w:t>Należy</w:t>
      </w:r>
      <w:r>
        <w:rPr>
          <w:spacing w:val="-18"/>
        </w:rPr>
        <w:t xml:space="preserve"> </w:t>
      </w:r>
      <w:r>
        <w:t>pamiętać,</w:t>
      </w:r>
      <w:r>
        <w:rPr>
          <w:spacing w:val="-17"/>
        </w:rPr>
        <w:t xml:space="preserve"> </w:t>
      </w:r>
      <w:r>
        <w:t>że</w:t>
      </w:r>
      <w:r>
        <w:rPr>
          <w:spacing w:val="-17"/>
        </w:rPr>
        <w:t xml:space="preserve"> </w:t>
      </w:r>
      <w:r>
        <w:t>przepisy</w:t>
      </w:r>
      <w:r>
        <w:rPr>
          <w:spacing w:val="-17"/>
        </w:rPr>
        <w:t xml:space="preserve"> </w:t>
      </w:r>
      <w:r>
        <w:t>dotyczące</w:t>
      </w:r>
      <w:r>
        <w:rPr>
          <w:spacing w:val="-17"/>
        </w:rPr>
        <w:t xml:space="preserve"> </w:t>
      </w:r>
      <w:r>
        <w:t>KFS</w:t>
      </w:r>
      <w:r>
        <w:rPr>
          <w:spacing w:val="-18"/>
        </w:rPr>
        <w:t xml:space="preserve"> </w:t>
      </w:r>
      <w:r>
        <w:t>nie</w:t>
      </w:r>
      <w:r>
        <w:rPr>
          <w:spacing w:val="-17"/>
        </w:rPr>
        <w:t xml:space="preserve"> </w:t>
      </w:r>
      <w:r>
        <w:t>zakazują</w:t>
      </w:r>
      <w:r>
        <w:rPr>
          <w:spacing w:val="-17"/>
        </w:rPr>
        <w:t xml:space="preserve"> </w:t>
      </w:r>
      <w:r>
        <w:t>żadnej</w:t>
      </w:r>
      <w:r>
        <w:rPr>
          <w:spacing w:val="-17"/>
        </w:rPr>
        <w:t xml:space="preserve"> </w:t>
      </w:r>
      <w:r>
        <w:t>formy</w:t>
      </w:r>
      <w:r>
        <w:rPr>
          <w:spacing w:val="-17"/>
        </w:rPr>
        <w:t xml:space="preserve"> </w:t>
      </w:r>
      <w:r>
        <w:t>szkoleń.</w:t>
      </w:r>
      <w:r>
        <w:rPr>
          <w:spacing w:val="-18"/>
        </w:rPr>
        <w:t xml:space="preserve"> </w:t>
      </w:r>
      <w:r>
        <w:t>Prosimy zwrócić uwagę na możliwość odbywania szkoleń</w:t>
      </w:r>
      <w:r>
        <w:rPr>
          <w:spacing w:val="-2"/>
        </w:rPr>
        <w:t xml:space="preserve"> </w:t>
      </w:r>
      <w:r>
        <w:t>w trybie online.</w:t>
      </w:r>
    </w:p>
    <w:p w:rsidR="0089279E" w:rsidRDefault="009D59C9">
      <w:pPr>
        <w:pStyle w:val="Akapitzlist"/>
        <w:numPr>
          <w:ilvl w:val="0"/>
          <w:numId w:val="21"/>
        </w:numPr>
        <w:tabs>
          <w:tab w:val="left" w:pos="1436"/>
        </w:tabs>
        <w:spacing w:before="163" w:line="273" w:lineRule="auto"/>
        <w:ind w:left="1435" w:right="510"/>
        <w:jc w:val="both"/>
      </w:pPr>
      <w:r>
        <w:t>Utrzym</w:t>
      </w:r>
      <w:r>
        <w:t>ana zostaje - w indywidualnych i uzasadnionych przypadkach - możliwość finansowania</w:t>
      </w:r>
      <w:r>
        <w:rPr>
          <w:spacing w:val="-6"/>
        </w:rPr>
        <w:t xml:space="preserve"> </w:t>
      </w:r>
      <w:r>
        <w:t>wnioskowanych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kształcenia,</w:t>
      </w:r>
      <w:r>
        <w:rPr>
          <w:spacing w:val="-6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finansowane</w:t>
      </w:r>
      <w:r>
        <w:rPr>
          <w:spacing w:val="-7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środków</w:t>
      </w:r>
      <w:r>
        <w:rPr>
          <w:spacing w:val="-1"/>
        </w:rPr>
        <w:t xml:space="preserve"> </w:t>
      </w:r>
      <w:r>
        <w:t>roku z</w:t>
      </w:r>
      <w:r>
        <w:rPr>
          <w:spacing w:val="-17"/>
        </w:rPr>
        <w:t xml:space="preserve"> </w:t>
      </w:r>
      <w:r>
        <w:t>którego</w:t>
      </w:r>
      <w:r>
        <w:rPr>
          <w:spacing w:val="-8"/>
        </w:rPr>
        <w:t xml:space="preserve"> </w:t>
      </w:r>
      <w:r>
        <w:t>limitów</w:t>
      </w:r>
      <w:r>
        <w:rPr>
          <w:spacing w:val="-4"/>
        </w:rPr>
        <w:t xml:space="preserve"> </w:t>
      </w:r>
      <w:r>
        <w:t>przyznano</w:t>
      </w:r>
      <w:r>
        <w:rPr>
          <w:spacing w:val="-6"/>
        </w:rPr>
        <w:t xml:space="preserve"> </w:t>
      </w:r>
      <w:r>
        <w:t>środki,</w:t>
      </w:r>
      <w:r>
        <w:rPr>
          <w:spacing w:val="-6"/>
        </w:rPr>
        <w:t xml:space="preserve"> </w:t>
      </w:r>
      <w:r>
        <w:t>ale</w:t>
      </w:r>
      <w:r>
        <w:rPr>
          <w:spacing w:val="-8"/>
        </w:rPr>
        <w:t xml:space="preserve"> </w:t>
      </w:r>
      <w:r>
        <w:t>rozpoczynają</w:t>
      </w:r>
      <w:r>
        <w:rPr>
          <w:spacing w:val="-6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ostatniego</w:t>
      </w:r>
      <w:r>
        <w:rPr>
          <w:spacing w:val="-8"/>
        </w:rPr>
        <w:t xml:space="preserve"> </w:t>
      </w:r>
      <w:r>
        <w:t>dnia lutego</w:t>
      </w:r>
      <w:r>
        <w:rPr>
          <w:spacing w:val="24"/>
        </w:rPr>
        <w:t xml:space="preserve"> </w:t>
      </w:r>
      <w:r>
        <w:t>następnego</w:t>
      </w:r>
      <w:r>
        <w:rPr>
          <w:spacing w:val="26"/>
        </w:rPr>
        <w:t xml:space="preserve"> </w:t>
      </w:r>
      <w:r>
        <w:t>roku.</w:t>
      </w:r>
      <w:r>
        <w:rPr>
          <w:spacing w:val="25"/>
        </w:rPr>
        <w:t xml:space="preserve"> </w:t>
      </w:r>
      <w:r>
        <w:t>Należy</w:t>
      </w:r>
      <w:r>
        <w:rPr>
          <w:spacing w:val="25"/>
        </w:rPr>
        <w:t xml:space="preserve"> </w:t>
      </w:r>
      <w:r>
        <w:t>tylko</w:t>
      </w:r>
      <w:r>
        <w:rPr>
          <w:spacing w:val="20"/>
        </w:rPr>
        <w:t xml:space="preserve"> </w:t>
      </w:r>
      <w:r>
        <w:t>pamiętać</w:t>
      </w:r>
      <w:r>
        <w:rPr>
          <w:spacing w:val="20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odpowiednich</w:t>
      </w:r>
      <w:r>
        <w:rPr>
          <w:spacing w:val="20"/>
        </w:rPr>
        <w:t xml:space="preserve"> </w:t>
      </w:r>
      <w:r>
        <w:t>zapisach</w:t>
      </w:r>
      <w:r>
        <w:rPr>
          <w:spacing w:val="24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umowie o</w:t>
      </w:r>
      <w:r>
        <w:rPr>
          <w:spacing w:val="-18"/>
        </w:rPr>
        <w:t xml:space="preserve"> </w:t>
      </w:r>
      <w:r>
        <w:t>dofinansowanie. Warunek, że przyznane środki urząd musi wypłacić wnioskodawcy w</w:t>
      </w:r>
      <w:r>
        <w:rPr>
          <w:spacing w:val="-18"/>
        </w:rPr>
        <w:t xml:space="preserve"> </w:t>
      </w:r>
      <w:r>
        <w:t>roku, z którego limitów środki zostały przyznane pozostaje bez zmian. Zmianę wprowadzono na liczne pro</w:t>
      </w:r>
      <w:r>
        <w:t>śby zainteresowanych bowiem dotychczasowe podejście uniemożliwiało skorzystanie z niektórych form kształcenia rozpoczynających się po Nowym</w:t>
      </w:r>
      <w:r>
        <w:rPr>
          <w:spacing w:val="77"/>
        </w:rPr>
        <w:t xml:space="preserve"> </w:t>
      </w:r>
      <w:r>
        <w:t>Roku</w:t>
      </w:r>
      <w:r>
        <w:rPr>
          <w:spacing w:val="74"/>
        </w:rPr>
        <w:t xml:space="preserve"> </w:t>
      </w:r>
      <w:r>
        <w:t>np.</w:t>
      </w:r>
      <w:r>
        <w:rPr>
          <w:spacing w:val="77"/>
        </w:rPr>
        <w:t xml:space="preserve"> </w:t>
      </w:r>
      <w:r>
        <w:t>studia</w:t>
      </w:r>
      <w:r>
        <w:rPr>
          <w:spacing w:val="76"/>
        </w:rPr>
        <w:t xml:space="preserve"> </w:t>
      </w:r>
      <w:r>
        <w:t>podyplomowe.</w:t>
      </w:r>
      <w:r>
        <w:rPr>
          <w:spacing w:val="74"/>
        </w:rPr>
        <w:t xml:space="preserve"> </w:t>
      </w:r>
      <w:r>
        <w:t>Należy</w:t>
      </w:r>
      <w:r>
        <w:rPr>
          <w:spacing w:val="77"/>
        </w:rPr>
        <w:t xml:space="preserve"> </w:t>
      </w:r>
      <w:r>
        <w:t>jednak</w:t>
      </w:r>
      <w:r>
        <w:rPr>
          <w:spacing w:val="75"/>
        </w:rPr>
        <w:t xml:space="preserve"> </w:t>
      </w:r>
      <w:r>
        <w:t>zadbać</w:t>
      </w:r>
      <w:r>
        <w:rPr>
          <w:spacing w:val="72"/>
        </w:rPr>
        <w:t xml:space="preserve"> </w:t>
      </w:r>
      <w:r>
        <w:t>aby</w:t>
      </w:r>
      <w:r>
        <w:rPr>
          <w:spacing w:val="72"/>
        </w:rPr>
        <w:t xml:space="preserve"> </w:t>
      </w:r>
      <w:r>
        <w:t>we</w:t>
      </w:r>
      <w:r>
        <w:rPr>
          <w:spacing w:val="71"/>
        </w:rPr>
        <w:t xml:space="preserve"> </w:t>
      </w:r>
      <w:r>
        <w:t>wniosku o</w:t>
      </w:r>
      <w:r>
        <w:rPr>
          <w:spacing w:val="-18"/>
        </w:rPr>
        <w:t xml:space="preserve"> </w:t>
      </w:r>
      <w:r>
        <w:t>dofinansowanie znalazło się odpowiednie uzasadnienie terminu rozpoczęcia wnioskowanej</w:t>
      </w:r>
      <w:r>
        <w:rPr>
          <w:spacing w:val="-6"/>
        </w:rPr>
        <w:t xml:space="preserve"> </w:t>
      </w:r>
      <w:r>
        <w:t>formy</w:t>
      </w:r>
      <w:r>
        <w:rPr>
          <w:spacing w:val="-6"/>
        </w:rPr>
        <w:t xml:space="preserve"> </w:t>
      </w:r>
      <w:r>
        <w:t>kształcenia.</w:t>
      </w:r>
    </w:p>
    <w:p w:rsidR="0089279E" w:rsidRDefault="009D59C9">
      <w:pPr>
        <w:pStyle w:val="Akapitzlist"/>
        <w:numPr>
          <w:ilvl w:val="0"/>
          <w:numId w:val="21"/>
        </w:numPr>
        <w:tabs>
          <w:tab w:val="left" w:pos="1436"/>
        </w:tabs>
        <w:spacing w:before="169" w:line="273" w:lineRule="auto"/>
        <w:ind w:left="1435" w:right="512"/>
        <w:jc w:val="both"/>
      </w:pPr>
      <w:r>
        <w:t>Po</w:t>
      </w:r>
      <w:r>
        <w:rPr>
          <w:spacing w:val="-18"/>
        </w:rPr>
        <w:t xml:space="preserve"> </w:t>
      </w:r>
      <w:r>
        <w:t>analizie</w:t>
      </w:r>
      <w:r>
        <w:rPr>
          <w:spacing w:val="-17"/>
        </w:rPr>
        <w:t xml:space="preserve"> </w:t>
      </w:r>
      <w:r>
        <w:t>pytań</w:t>
      </w:r>
      <w:r>
        <w:rPr>
          <w:spacing w:val="-17"/>
        </w:rPr>
        <w:t xml:space="preserve"> </w:t>
      </w:r>
      <w:r>
        <w:t>spływających</w:t>
      </w:r>
      <w:r>
        <w:rPr>
          <w:spacing w:val="-17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Departamentu</w:t>
      </w:r>
      <w:r>
        <w:rPr>
          <w:spacing w:val="-18"/>
        </w:rPr>
        <w:t xml:space="preserve"> </w:t>
      </w:r>
      <w:r>
        <w:t>Rynku</w:t>
      </w:r>
      <w:r>
        <w:rPr>
          <w:spacing w:val="-17"/>
        </w:rPr>
        <w:t xml:space="preserve"> </w:t>
      </w:r>
      <w:r>
        <w:t>Pracy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zgłaszanych</w:t>
      </w:r>
      <w:r>
        <w:rPr>
          <w:spacing w:val="-17"/>
        </w:rPr>
        <w:t xml:space="preserve"> </w:t>
      </w:r>
      <w:r>
        <w:t xml:space="preserve">problemów </w:t>
      </w:r>
      <w:r>
        <w:rPr>
          <w:w w:val="105"/>
        </w:rPr>
        <w:t>pragnę przypomnieć o konieczności zwrócenia uwagi na zgłaszanie prze</w:t>
      </w:r>
      <w:r>
        <w:rPr>
          <w:w w:val="105"/>
        </w:rPr>
        <w:t>z wnioskodawców</w:t>
      </w:r>
      <w:r>
        <w:rPr>
          <w:spacing w:val="-19"/>
          <w:w w:val="105"/>
        </w:rPr>
        <w:t xml:space="preserve"> </w:t>
      </w:r>
      <w:r>
        <w:rPr>
          <w:w w:val="105"/>
        </w:rPr>
        <w:t>planów</w:t>
      </w:r>
      <w:r>
        <w:rPr>
          <w:spacing w:val="-18"/>
          <w:w w:val="105"/>
        </w:rPr>
        <w:t xml:space="preserve"> </w:t>
      </w:r>
      <w:r>
        <w:rPr>
          <w:w w:val="105"/>
        </w:rPr>
        <w:t>wszelkich</w:t>
      </w:r>
      <w:r>
        <w:rPr>
          <w:spacing w:val="-18"/>
          <w:w w:val="105"/>
        </w:rPr>
        <w:t xml:space="preserve"> </w:t>
      </w:r>
      <w:r>
        <w:rPr>
          <w:w w:val="105"/>
        </w:rPr>
        <w:t>zmian</w:t>
      </w:r>
      <w:r>
        <w:rPr>
          <w:spacing w:val="-18"/>
          <w:w w:val="105"/>
        </w:rPr>
        <w:t xml:space="preserve"> </w:t>
      </w:r>
      <w:r>
        <w:rPr>
          <w:w w:val="105"/>
        </w:rPr>
        <w:t>w</w:t>
      </w:r>
      <w:r>
        <w:rPr>
          <w:spacing w:val="-18"/>
          <w:w w:val="105"/>
        </w:rPr>
        <w:t xml:space="preserve"> </w:t>
      </w:r>
      <w:r>
        <w:rPr>
          <w:w w:val="105"/>
        </w:rPr>
        <w:t>umowie</w:t>
      </w:r>
      <w:r>
        <w:rPr>
          <w:spacing w:val="-18"/>
          <w:w w:val="105"/>
        </w:rPr>
        <w:t xml:space="preserve"> </w:t>
      </w:r>
      <w:r>
        <w:rPr>
          <w:w w:val="105"/>
        </w:rPr>
        <w:t>i</w:t>
      </w:r>
      <w:r>
        <w:rPr>
          <w:spacing w:val="-18"/>
          <w:w w:val="105"/>
        </w:rPr>
        <w:t xml:space="preserve"> </w:t>
      </w:r>
      <w:r>
        <w:rPr>
          <w:w w:val="105"/>
        </w:rPr>
        <w:t>przygotowywania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stosownych </w:t>
      </w:r>
      <w:r>
        <w:t>aneksów. Zmiany dotyczące przykładowo wymiany uczestnika szkolenia czy terminu szkolenia</w:t>
      </w:r>
      <w:r>
        <w:rPr>
          <w:spacing w:val="-23"/>
        </w:rPr>
        <w:t xml:space="preserve"> </w:t>
      </w:r>
      <w:r>
        <w:t>czy</w:t>
      </w:r>
      <w:r>
        <w:rPr>
          <w:spacing w:val="-23"/>
        </w:rPr>
        <w:t xml:space="preserve"> </w:t>
      </w:r>
      <w:r>
        <w:t>egzaminu</w:t>
      </w:r>
      <w:r>
        <w:rPr>
          <w:spacing w:val="-24"/>
        </w:rPr>
        <w:t xml:space="preserve"> </w:t>
      </w:r>
      <w:r>
        <w:t>są</w:t>
      </w:r>
      <w:r>
        <w:rPr>
          <w:spacing w:val="28"/>
        </w:rPr>
        <w:t xml:space="preserve"> </w:t>
      </w:r>
      <w:r>
        <w:t>jak</w:t>
      </w:r>
      <w:r>
        <w:rPr>
          <w:spacing w:val="-21"/>
        </w:rPr>
        <w:t xml:space="preserve"> </w:t>
      </w:r>
      <w:r>
        <w:t>najbardziej</w:t>
      </w:r>
      <w:r>
        <w:rPr>
          <w:spacing w:val="-23"/>
        </w:rPr>
        <w:t xml:space="preserve"> </w:t>
      </w:r>
      <w:r>
        <w:t>dozwolone</w:t>
      </w:r>
      <w:r>
        <w:rPr>
          <w:spacing w:val="-23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ich</w:t>
      </w:r>
      <w:r>
        <w:rPr>
          <w:spacing w:val="-23"/>
        </w:rPr>
        <w:t xml:space="preserve"> </w:t>
      </w:r>
      <w:r>
        <w:t>wprowadzenie</w:t>
      </w:r>
      <w:r>
        <w:rPr>
          <w:spacing w:val="-23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umowy</w:t>
      </w:r>
      <w:r>
        <w:rPr>
          <w:spacing w:val="-21"/>
        </w:rPr>
        <w:t xml:space="preserve"> </w:t>
      </w:r>
      <w:r>
        <w:t>jest</w:t>
      </w:r>
    </w:p>
    <w:p w:rsidR="0089279E" w:rsidRDefault="0089279E">
      <w:pPr>
        <w:spacing w:line="273" w:lineRule="auto"/>
        <w:jc w:val="both"/>
        <w:sectPr w:rsidR="0089279E">
          <w:pgSz w:w="11910" w:h="16840"/>
          <w:pgMar w:top="1180" w:right="900" w:bottom="1200" w:left="700" w:header="0" w:footer="1005" w:gutter="0"/>
          <w:cols w:space="708"/>
        </w:sectPr>
      </w:pPr>
    </w:p>
    <w:p w:rsidR="0089279E" w:rsidRDefault="009D59C9">
      <w:pPr>
        <w:pStyle w:val="Tekstpodstawowy"/>
        <w:spacing w:before="74" w:line="273" w:lineRule="auto"/>
        <w:ind w:left="1435" w:right="514"/>
        <w:jc w:val="both"/>
      </w:pPr>
      <w:r>
        <w:lastRenderedPageBreak/>
        <w:t>formalnością,</w:t>
      </w:r>
      <w:r>
        <w:rPr>
          <w:spacing w:val="-7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t>dopełnienia</w:t>
      </w:r>
      <w:r>
        <w:rPr>
          <w:spacing w:val="-4"/>
        </w:rPr>
        <w:t xml:space="preserve"> </w:t>
      </w:r>
      <w:r>
        <w:t>jednak</w:t>
      </w:r>
      <w:r>
        <w:rPr>
          <w:spacing w:val="-5"/>
        </w:rPr>
        <w:t xml:space="preserve"> </w:t>
      </w:r>
      <w:r>
        <w:t>urząd</w:t>
      </w:r>
      <w:r>
        <w:rPr>
          <w:spacing w:val="-7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uznać</w:t>
      </w:r>
      <w:r>
        <w:rPr>
          <w:spacing w:val="-7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t>umowy zostały</w:t>
      </w:r>
      <w:r>
        <w:rPr>
          <w:spacing w:val="-26"/>
        </w:rPr>
        <w:t xml:space="preserve"> </w:t>
      </w:r>
      <w:r>
        <w:t>niedotrzymane.</w:t>
      </w:r>
    </w:p>
    <w:p w:rsidR="0089279E" w:rsidRDefault="0089279E">
      <w:pPr>
        <w:pStyle w:val="Tekstpodstawowy"/>
        <w:spacing w:before="2"/>
        <w:rPr>
          <w:sz w:val="20"/>
        </w:rPr>
      </w:pPr>
    </w:p>
    <w:p w:rsidR="0089279E" w:rsidRDefault="009D59C9">
      <w:pPr>
        <w:ind w:left="716"/>
        <w:rPr>
          <w:sz w:val="24"/>
        </w:rPr>
      </w:pPr>
      <w:r>
        <w:rPr>
          <w:sz w:val="24"/>
        </w:rPr>
        <w:t>Komentarz</w:t>
      </w:r>
      <w:r>
        <w:rPr>
          <w:spacing w:val="-21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elementów</w:t>
      </w:r>
      <w:r>
        <w:rPr>
          <w:spacing w:val="-20"/>
          <w:sz w:val="24"/>
        </w:rPr>
        <w:t xml:space="preserve"> </w:t>
      </w:r>
      <w:r>
        <w:rPr>
          <w:sz w:val="24"/>
        </w:rPr>
        <w:t>branych</w:t>
      </w:r>
      <w:r>
        <w:rPr>
          <w:spacing w:val="-19"/>
          <w:sz w:val="24"/>
        </w:rPr>
        <w:t xml:space="preserve"> </w:t>
      </w:r>
      <w:r>
        <w:rPr>
          <w:sz w:val="24"/>
        </w:rPr>
        <w:t>pod</w:t>
      </w:r>
      <w:r>
        <w:rPr>
          <w:spacing w:val="-21"/>
          <w:sz w:val="24"/>
        </w:rPr>
        <w:t xml:space="preserve"> </w:t>
      </w:r>
      <w:r>
        <w:rPr>
          <w:sz w:val="24"/>
        </w:rPr>
        <w:t>uwagę</w:t>
      </w:r>
      <w:r>
        <w:rPr>
          <w:spacing w:val="-22"/>
          <w:sz w:val="24"/>
        </w:rPr>
        <w:t xml:space="preserve"> </w:t>
      </w:r>
      <w:r>
        <w:rPr>
          <w:sz w:val="24"/>
        </w:rPr>
        <w:t>przy</w:t>
      </w:r>
      <w:r>
        <w:rPr>
          <w:spacing w:val="-19"/>
          <w:sz w:val="24"/>
        </w:rPr>
        <w:t xml:space="preserve"> </w:t>
      </w:r>
      <w:r>
        <w:rPr>
          <w:sz w:val="24"/>
        </w:rPr>
        <w:t>rozpatrywaniu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wniosków</w:t>
      </w:r>
    </w:p>
    <w:p w:rsidR="0089279E" w:rsidRDefault="009D59C9">
      <w:pPr>
        <w:pStyle w:val="Akapitzlist"/>
        <w:numPr>
          <w:ilvl w:val="0"/>
          <w:numId w:val="20"/>
        </w:numPr>
        <w:tabs>
          <w:tab w:val="left" w:pos="1436"/>
        </w:tabs>
        <w:spacing w:before="241" w:line="273" w:lineRule="auto"/>
        <w:ind w:left="1435" w:right="512"/>
        <w:jc w:val="both"/>
      </w:pPr>
      <w:r>
        <w:rPr>
          <w:u w:val="single"/>
        </w:rPr>
        <w:t>Potrzeby rynku pracy</w:t>
      </w:r>
      <w:r>
        <w:t xml:space="preserve"> jako element pomagający w ocenie zasadności przyznania </w:t>
      </w:r>
      <w:r>
        <w:rPr>
          <w:spacing w:val="-2"/>
        </w:rPr>
        <w:t>dofinansowania</w:t>
      </w:r>
      <w:r>
        <w:rPr>
          <w:spacing w:val="-16"/>
        </w:rPr>
        <w:t xml:space="preserve"> </w:t>
      </w:r>
      <w:r>
        <w:rPr>
          <w:spacing w:val="-2"/>
        </w:rPr>
        <w:t>kształcenia</w:t>
      </w:r>
      <w:r>
        <w:rPr>
          <w:spacing w:val="-15"/>
        </w:rPr>
        <w:t xml:space="preserve"> </w:t>
      </w:r>
      <w:r>
        <w:rPr>
          <w:spacing w:val="-2"/>
        </w:rPr>
        <w:t>ustawicznego</w:t>
      </w:r>
      <w:r>
        <w:rPr>
          <w:spacing w:val="-15"/>
        </w:rPr>
        <w:t xml:space="preserve"> </w:t>
      </w:r>
      <w:r>
        <w:rPr>
          <w:spacing w:val="-2"/>
        </w:rPr>
        <w:t>określane</w:t>
      </w:r>
      <w:r>
        <w:rPr>
          <w:spacing w:val="-15"/>
        </w:rPr>
        <w:t xml:space="preserve"> </w:t>
      </w:r>
      <w:r>
        <w:rPr>
          <w:spacing w:val="-2"/>
        </w:rPr>
        <w:t>są</w:t>
      </w:r>
      <w:r>
        <w:rPr>
          <w:spacing w:val="-15"/>
        </w:rPr>
        <w:t xml:space="preserve"> </w:t>
      </w:r>
      <w:r>
        <w:rPr>
          <w:spacing w:val="-2"/>
        </w:rPr>
        <w:t>zgodnie</w:t>
      </w:r>
      <w:r>
        <w:rPr>
          <w:spacing w:val="-16"/>
        </w:rPr>
        <w:t xml:space="preserve"> </w:t>
      </w:r>
      <w:r>
        <w:rPr>
          <w:spacing w:val="-2"/>
        </w:rPr>
        <w:t>z</w:t>
      </w:r>
      <w:r>
        <w:rPr>
          <w:spacing w:val="-15"/>
        </w:rPr>
        <w:t xml:space="preserve"> </w:t>
      </w:r>
      <w:r>
        <w:rPr>
          <w:spacing w:val="-2"/>
        </w:rPr>
        <w:t>ustawą</w:t>
      </w:r>
      <w:r>
        <w:rPr>
          <w:spacing w:val="-15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o</w:t>
      </w:r>
      <w:r>
        <w:rPr>
          <w:rFonts w:ascii="Trebuchet MS" w:hAnsi="Trebuchet MS"/>
          <w:i/>
          <w:spacing w:val="-15"/>
          <w:sz w:val="23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promocji</w:t>
      </w:r>
      <w:r>
        <w:rPr>
          <w:rFonts w:ascii="Trebuchet MS" w:hAnsi="Trebuchet MS"/>
          <w:i/>
          <w:spacing w:val="-16"/>
          <w:sz w:val="23"/>
        </w:rPr>
        <w:t xml:space="preserve"> </w:t>
      </w:r>
      <w:r>
        <w:rPr>
          <w:spacing w:val="-2"/>
        </w:rPr>
        <w:t xml:space="preserve">(…) </w:t>
      </w:r>
      <w:r>
        <w:t>przez</w:t>
      </w:r>
      <w:r>
        <w:rPr>
          <w:spacing w:val="-6"/>
        </w:rPr>
        <w:t xml:space="preserve"> </w:t>
      </w:r>
      <w:r>
        <w:t>samorząd powiatu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województwa na</w:t>
      </w:r>
      <w:r>
        <w:rPr>
          <w:spacing w:val="-1"/>
        </w:rPr>
        <w:t xml:space="preserve"> </w:t>
      </w:r>
      <w:r>
        <w:t>podstawie badań,</w:t>
      </w:r>
      <w:r>
        <w:rPr>
          <w:spacing w:val="-2"/>
        </w:rPr>
        <w:t xml:space="preserve"> </w:t>
      </w:r>
      <w:r>
        <w:t>analiz</w:t>
      </w:r>
      <w:r>
        <w:rPr>
          <w:spacing w:val="-1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sprawozdań</w:t>
      </w:r>
      <w:r>
        <w:rPr>
          <w:spacing w:val="-1"/>
        </w:rPr>
        <w:t xml:space="preserve"> </w:t>
      </w:r>
      <w:r>
        <w:t>dot. rynku pracy, czy</w:t>
      </w:r>
      <w:r>
        <w:rPr>
          <w:spacing w:val="-1"/>
        </w:rPr>
        <w:t xml:space="preserve"> </w:t>
      </w:r>
      <w:r>
        <w:t>ocen sytuacji na rynku</w:t>
      </w:r>
      <w:r>
        <w:rPr>
          <w:spacing w:val="-2"/>
        </w:rPr>
        <w:t xml:space="preserve"> </w:t>
      </w:r>
      <w:r>
        <w:t>pracy sporządzanych na potrzeby</w:t>
      </w:r>
      <w:r>
        <w:rPr>
          <w:spacing w:val="-1"/>
        </w:rPr>
        <w:t xml:space="preserve"> </w:t>
      </w:r>
      <w:r>
        <w:t>powiatowej rady</w:t>
      </w:r>
      <w:r>
        <w:rPr>
          <w:spacing w:val="63"/>
        </w:rPr>
        <w:t xml:space="preserve"> </w:t>
      </w:r>
      <w:r>
        <w:t>rynku</w:t>
      </w:r>
      <w:r>
        <w:rPr>
          <w:spacing w:val="61"/>
        </w:rPr>
        <w:t xml:space="preserve"> </w:t>
      </w:r>
      <w:r>
        <w:t>pracy</w:t>
      </w:r>
      <w:r>
        <w:rPr>
          <w:spacing w:val="65"/>
        </w:rPr>
        <w:t xml:space="preserve"> </w:t>
      </w:r>
      <w:r>
        <w:t>oraz</w:t>
      </w:r>
      <w:r>
        <w:rPr>
          <w:spacing w:val="63"/>
        </w:rPr>
        <w:t xml:space="preserve"> </w:t>
      </w:r>
      <w:r>
        <w:t>organów</w:t>
      </w:r>
      <w:r>
        <w:rPr>
          <w:spacing w:val="63"/>
        </w:rPr>
        <w:t xml:space="preserve"> </w:t>
      </w:r>
      <w:r>
        <w:t>zatrudnienia.</w:t>
      </w:r>
      <w:r>
        <w:rPr>
          <w:spacing w:val="62"/>
        </w:rPr>
        <w:t xml:space="preserve"> </w:t>
      </w:r>
      <w:r>
        <w:t>Należy</w:t>
      </w:r>
      <w:r>
        <w:rPr>
          <w:spacing w:val="60"/>
        </w:rPr>
        <w:t xml:space="preserve"> </w:t>
      </w:r>
      <w:r>
        <w:t>przypomnieć,</w:t>
      </w:r>
      <w:r>
        <w:rPr>
          <w:spacing w:val="59"/>
        </w:rPr>
        <w:t xml:space="preserve"> </w:t>
      </w:r>
      <w:r>
        <w:t>że</w:t>
      </w:r>
      <w:r>
        <w:rPr>
          <w:spacing w:val="60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 xml:space="preserve">zgodnie </w:t>
      </w:r>
      <w:r>
        <w:rPr>
          <w:spacing w:val="-8"/>
        </w:rPr>
        <w:t>z</w:t>
      </w:r>
      <w:r>
        <w:rPr>
          <w:spacing w:val="-10"/>
        </w:rPr>
        <w:t xml:space="preserve"> </w:t>
      </w:r>
      <w:r>
        <w:rPr>
          <w:spacing w:val="-8"/>
        </w:rPr>
        <w:t>rozporządzeniem</w:t>
      </w:r>
      <w:r>
        <w:rPr>
          <w:spacing w:val="-9"/>
        </w:rPr>
        <w:t xml:space="preserve"> </w:t>
      </w:r>
      <w:r>
        <w:rPr>
          <w:rFonts w:ascii="Trebuchet MS" w:hAnsi="Trebuchet MS"/>
          <w:i/>
          <w:spacing w:val="-8"/>
          <w:sz w:val="23"/>
        </w:rPr>
        <w:t>w</w:t>
      </w:r>
      <w:r>
        <w:rPr>
          <w:rFonts w:ascii="Trebuchet MS" w:hAnsi="Trebuchet MS"/>
          <w:i/>
          <w:spacing w:val="-9"/>
          <w:sz w:val="23"/>
        </w:rPr>
        <w:t xml:space="preserve"> </w:t>
      </w:r>
      <w:r>
        <w:rPr>
          <w:rFonts w:ascii="Trebuchet MS" w:hAnsi="Trebuchet MS"/>
          <w:i/>
          <w:spacing w:val="-8"/>
          <w:sz w:val="23"/>
        </w:rPr>
        <w:t>sprawie</w:t>
      </w:r>
      <w:r>
        <w:rPr>
          <w:rFonts w:ascii="Trebuchet MS" w:hAnsi="Trebuchet MS"/>
          <w:i/>
          <w:spacing w:val="-10"/>
          <w:sz w:val="23"/>
        </w:rPr>
        <w:t xml:space="preserve"> </w:t>
      </w:r>
      <w:r>
        <w:rPr>
          <w:rFonts w:ascii="Trebuchet MS" w:hAnsi="Trebuchet MS"/>
          <w:i/>
          <w:spacing w:val="-8"/>
          <w:sz w:val="23"/>
        </w:rPr>
        <w:t>szczegółowych</w:t>
      </w:r>
      <w:r>
        <w:rPr>
          <w:rFonts w:ascii="Trebuchet MS" w:hAnsi="Trebuchet MS"/>
          <w:i/>
          <w:spacing w:val="-9"/>
          <w:sz w:val="23"/>
        </w:rPr>
        <w:t xml:space="preserve"> </w:t>
      </w:r>
      <w:r>
        <w:rPr>
          <w:rFonts w:ascii="Trebuchet MS" w:hAnsi="Trebuchet MS"/>
          <w:i/>
          <w:spacing w:val="-8"/>
          <w:sz w:val="23"/>
        </w:rPr>
        <w:t>warunków</w:t>
      </w:r>
      <w:r>
        <w:rPr>
          <w:rFonts w:ascii="Trebuchet MS" w:hAnsi="Trebuchet MS"/>
          <w:i/>
          <w:spacing w:val="-9"/>
          <w:sz w:val="23"/>
        </w:rPr>
        <w:t xml:space="preserve"> </w:t>
      </w:r>
      <w:r>
        <w:rPr>
          <w:rFonts w:ascii="Trebuchet MS" w:hAnsi="Trebuchet MS"/>
          <w:i/>
          <w:spacing w:val="-8"/>
          <w:sz w:val="23"/>
        </w:rPr>
        <w:t>realizacji</w:t>
      </w:r>
      <w:r>
        <w:rPr>
          <w:rFonts w:ascii="Trebuchet MS" w:hAnsi="Trebuchet MS"/>
          <w:i/>
          <w:spacing w:val="-9"/>
          <w:sz w:val="23"/>
        </w:rPr>
        <w:t xml:space="preserve"> </w:t>
      </w:r>
      <w:r>
        <w:rPr>
          <w:rFonts w:ascii="Trebuchet MS" w:hAnsi="Trebuchet MS"/>
          <w:i/>
          <w:spacing w:val="-8"/>
          <w:sz w:val="23"/>
        </w:rPr>
        <w:t>oraz</w:t>
      </w:r>
      <w:r>
        <w:rPr>
          <w:rFonts w:ascii="Trebuchet MS" w:hAnsi="Trebuchet MS"/>
          <w:i/>
          <w:spacing w:val="-10"/>
          <w:sz w:val="23"/>
        </w:rPr>
        <w:t xml:space="preserve"> </w:t>
      </w:r>
      <w:r>
        <w:rPr>
          <w:rFonts w:ascii="Trebuchet MS" w:hAnsi="Trebuchet MS"/>
          <w:i/>
          <w:spacing w:val="-8"/>
          <w:sz w:val="23"/>
        </w:rPr>
        <w:t>trybu</w:t>
      </w:r>
      <w:r>
        <w:rPr>
          <w:rFonts w:ascii="Trebuchet MS" w:hAnsi="Trebuchet MS"/>
          <w:i/>
          <w:spacing w:val="-9"/>
          <w:sz w:val="23"/>
        </w:rPr>
        <w:t xml:space="preserve"> </w:t>
      </w:r>
      <w:r>
        <w:rPr>
          <w:rFonts w:ascii="Trebuchet MS" w:hAnsi="Trebuchet MS"/>
          <w:i/>
          <w:spacing w:val="-8"/>
          <w:sz w:val="23"/>
        </w:rPr>
        <w:t>i</w:t>
      </w:r>
      <w:r>
        <w:rPr>
          <w:rFonts w:ascii="Trebuchet MS" w:hAnsi="Trebuchet MS"/>
          <w:i/>
          <w:spacing w:val="6"/>
          <w:sz w:val="23"/>
        </w:rPr>
        <w:t xml:space="preserve"> </w:t>
      </w:r>
      <w:r>
        <w:rPr>
          <w:rFonts w:ascii="Trebuchet MS" w:hAnsi="Trebuchet MS"/>
          <w:i/>
          <w:spacing w:val="-8"/>
          <w:sz w:val="23"/>
        </w:rPr>
        <w:t xml:space="preserve">sposobów </w:t>
      </w:r>
      <w:r>
        <w:rPr>
          <w:rFonts w:ascii="Trebuchet MS" w:hAnsi="Trebuchet MS"/>
          <w:i/>
          <w:spacing w:val="-4"/>
          <w:sz w:val="23"/>
        </w:rPr>
        <w:t>prowadzenia</w:t>
      </w:r>
      <w:r>
        <w:rPr>
          <w:rFonts w:ascii="Trebuchet MS" w:hAnsi="Trebuchet MS"/>
          <w:i/>
          <w:spacing w:val="-6"/>
          <w:sz w:val="23"/>
        </w:rPr>
        <w:t xml:space="preserve"> </w:t>
      </w:r>
      <w:r>
        <w:rPr>
          <w:rFonts w:ascii="Trebuchet MS" w:hAnsi="Trebuchet MS"/>
          <w:i/>
          <w:spacing w:val="-4"/>
          <w:sz w:val="23"/>
        </w:rPr>
        <w:t>usług</w:t>
      </w:r>
      <w:r>
        <w:rPr>
          <w:rFonts w:ascii="Trebuchet MS" w:hAnsi="Trebuchet MS"/>
          <w:i/>
          <w:spacing w:val="-6"/>
          <w:sz w:val="23"/>
        </w:rPr>
        <w:t xml:space="preserve"> </w:t>
      </w:r>
      <w:r>
        <w:rPr>
          <w:rFonts w:ascii="Trebuchet MS" w:hAnsi="Trebuchet MS"/>
          <w:i/>
          <w:spacing w:val="-4"/>
          <w:sz w:val="23"/>
        </w:rPr>
        <w:t>rynku</w:t>
      </w:r>
      <w:r>
        <w:rPr>
          <w:rFonts w:ascii="Trebuchet MS" w:hAnsi="Trebuchet MS"/>
          <w:i/>
          <w:spacing w:val="-11"/>
          <w:sz w:val="23"/>
        </w:rPr>
        <w:t xml:space="preserve"> </w:t>
      </w:r>
      <w:r>
        <w:rPr>
          <w:rFonts w:ascii="Trebuchet MS" w:hAnsi="Trebuchet MS"/>
          <w:i/>
          <w:spacing w:val="-4"/>
          <w:sz w:val="23"/>
        </w:rPr>
        <w:t>pracy</w:t>
      </w:r>
      <w:r>
        <w:rPr>
          <w:rFonts w:ascii="Trebuchet MS" w:hAnsi="Trebuchet MS"/>
          <w:i/>
          <w:spacing w:val="-6"/>
          <w:sz w:val="23"/>
        </w:rPr>
        <w:t xml:space="preserve"> </w:t>
      </w:r>
      <w:r>
        <w:rPr>
          <w:rFonts w:ascii="Trebuchet MS" w:hAnsi="Trebuchet MS"/>
          <w:i/>
          <w:spacing w:val="-4"/>
          <w:sz w:val="23"/>
        </w:rPr>
        <w:t>–</w:t>
      </w:r>
      <w:r>
        <w:rPr>
          <w:rFonts w:ascii="Trebuchet MS" w:hAnsi="Trebuchet MS"/>
          <w:i/>
          <w:spacing w:val="-14"/>
          <w:sz w:val="23"/>
        </w:rPr>
        <w:t xml:space="preserve"> </w:t>
      </w:r>
      <w:r>
        <w:rPr>
          <w:spacing w:val="-4"/>
        </w:rPr>
        <w:t>w ramach</w:t>
      </w:r>
      <w:r>
        <w:rPr>
          <w:spacing w:val="-5"/>
        </w:rPr>
        <w:t xml:space="preserve"> </w:t>
      </w:r>
      <w:r>
        <w:rPr>
          <w:spacing w:val="-4"/>
        </w:rPr>
        <w:t>realizacji</w:t>
      </w:r>
      <w:r>
        <w:rPr>
          <w:spacing w:val="-8"/>
        </w:rPr>
        <w:t xml:space="preserve"> </w:t>
      </w:r>
      <w:r>
        <w:rPr>
          <w:spacing w:val="-4"/>
        </w:rPr>
        <w:t>usługi organizacji</w:t>
      </w:r>
      <w:r>
        <w:rPr>
          <w:spacing w:val="-5"/>
        </w:rPr>
        <w:t xml:space="preserve"> </w:t>
      </w:r>
      <w:r>
        <w:rPr>
          <w:spacing w:val="-4"/>
        </w:rPr>
        <w:t>szkoleń</w:t>
      </w:r>
      <w:r>
        <w:rPr>
          <w:spacing w:val="-7"/>
        </w:rPr>
        <w:t xml:space="preserve"> </w:t>
      </w:r>
      <w:r>
        <w:rPr>
          <w:spacing w:val="-4"/>
        </w:rPr>
        <w:t xml:space="preserve">dla osób </w:t>
      </w:r>
      <w:r>
        <w:t>bezrobotnych,</w:t>
      </w:r>
      <w:r>
        <w:rPr>
          <w:spacing w:val="74"/>
          <w:w w:val="150"/>
        </w:rPr>
        <w:t xml:space="preserve"> </w:t>
      </w:r>
      <w:r>
        <w:t>powiatowy</w:t>
      </w:r>
      <w:r>
        <w:rPr>
          <w:spacing w:val="80"/>
          <w:w w:val="150"/>
        </w:rPr>
        <w:t xml:space="preserve"> </w:t>
      </w:r>
      <w:r>
        <w:t>urząd</w:t>
      </w:r>
      <w:r>
        <w:rPr>
          <w:spacing w:val="79"/>
          <w:w w:val="150"/>
        </w:rPr>
        <w:t xml:space="preserve"> </w:t>
      </w:r>
      <w:r>
        <w:t>pracy</w:t>
      </w:r>
      <w:r>
        <w:rPr>
          <w:spacing w:val="78"/>
          <w:w w:val="150"/>
        </w:rPr>
        <w:t xml:space="preserve"> </w:t>
      </w:r>
      <w:r>
        <w:t>sporządza</w:t>
      </w:r>
      <w:r>
        <w:rPr>
          <w:spacing w:val="77"/>
          <w:w w:val="150"/>
        </w:rPr>
        <w:t xml:space="preserve"> </w:t>
      </w:r>
      <w:r>
        <w:t>listę</w:t>
      </w:r>
      <w:r>
        <w:rPr>
          <w:spacing w:val="75"/>
          <w:w w:val="150"/>
        </w:rPr>
        <w:t xml:space="preserve"> </w:t>
      </w:r>
      <w:r>
        <w:t>zawodów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specjalności, z uwzględnieniem kwalifikacji umiejętności zawodowych, na które istnieje zapotrzebowanie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lokalnym</w:t>
      </w:r>
      <w:r>
        <w:rPr>
          <w:spacing w:val="80"/>
          <w:w w:val="150"/>
        </w:rPr>
        <w:t xml:space="preserve"> </w:t>
      </w:r>
      <w:r>
        <w:t>rynku</w:t>
      </w:r>
      <w:r>
        <w:rPr>
          <w:spacing w:val="80"/>
          <w:w w:val="150"/>
        </w:rPr>
        <w:t xml:space="preserve"> </w:t>
      </w:r>
      <w:r>
        <w:t>pracy,</w:t>
      </w:r>
      <w:r>
        <w:rPr>
          <w:spacing w:val="80"/>
          <w:w w:val="150"/>
        </w:rPr>
        <w:t xml:space="preserve"> </w:t>
      </w:r>
      <w:r>
        <w:t>zgodnie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52"/>
        </w:rPr>
        <w:t xml:space="preserve">  </w:t>
      </w:r>
      <w:r>
        <w:t>klasyfikacją</w:t>
      </w:r>
      <w:r>
        <w:rPr>
          <w:spacing w:val="80"/>
          <w:w w:val="150"/>
        </w:rPr>
        <w:t xml:space="preserve"> </w:t>
      </w:r>
      <w:r>
        <w:t>zawodów</w:t>
      </w:r>
      <w:r>
        <w:rPr>
          <w:spacing w:val="40"/>
        </w:rPr>
        <w:t xml:space="preserve"> </w:t>
      </w:r>
      <w:r>
        <w:t>i specjalności, z</w:t>
      </w:r>
      <w:r>
        <w:rPr>
          <w:spacing w:val="-2"/>
        </w:rPr>
        <w:t xml:space="preserve"> </w:t>
      </w:r>
      <w:r>
        <w:t>wykorzystaniem:</w:t>
      </w:r>
    </w:p>
    <w:p w:rsidR="0089279E" w:rsidRDefault="009D59C9">
      <w:pPr>
        <w:pStyle w:val="Akapitzlist"/>
        <w:numPr>
          <w:ilvl w:val="1"/>
          <w:numId w:val="20"/>
        </w:numPr>
        <w:tabs>
          <w:tab w:val="left" w:pos="1784"/>
        </w:tabs>
        <w:spacing w:before="190"/>
        <w:ind w:right="0"/>
        <w:jc w:val="left"/>
      </w:pPr>
      <w:r>
        <w:t>strategii</w:t>
      </w:r>
      <w:r>
        <w:rPr>
          <w:spacing w:val="-9"/>
        </w:rPr>
        <w:t xml:space="preserve"> </w:t>
      </w:r>
      <w:r>
        <w:t>rozwoju</w:t>
      </w:r>
      <w:r>
        <w:rPr>
          <w:spacing w:val="-14"/>
        </w:rPr>
        <w:t xml:space="preserve"> </w:t>
      </w:r>
      <w:r>
        <w:rPr>
          <w:spacing w:val="-2"/>
        </w:rPr>
        <w:t>województwa;</w:t>
      </w:r>
    </w:p>
    <w:p w:rsidR="0089279E" w:rsidRDefault="0089279E">
      <w:pPr>
        <w:pStyle w:val="Tekstpodstawowy"/>
        <w:spacing w:before="8"/>
        <w:rPr>
          <w:sz w:val="19"/>
        </w:rPr>
      </w:pPr>
    </w:p>
    <w:p w:rsidR="0089279E" w:rsidRDefault="009D59C9">
      <w:pPr>
        <w:pStyle w:val="Akapitzlist"/>
        <w:numPr>
          <w:ilvl w:val="1"/>
          <w:numId w:val="20"/>
        </w:numPr>
        <w:tabs>
          <w:tab w:val="left" w:pos="1784"/>
        </w:tabs>
        <w:spacing w:before="1" w:line="271" w:lineRule="auto"/>
        <w:ind w:right="516"/>
      </w:pPr>
      <w:r>
        <w:t>wyników analiz ofert pracy zgłaszanych przez pracodawców krajowych oraz informacji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wolnych</w:t>
      </w:r>
      <w:r>
        <w:rPr>
          <w:spacing w:val="-7"/>
        </w:rPr>
        <w:t xml:space="preserve"> </w:t>
      </w:r>
      <w:r>
        <w:t>miejscach</w:t>
      </w:r>
      <w:r>
        <w:rPr>
          <w:spacing w:val="-4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zamieszczanych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prasie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Internecie;</w:t>
      </w:r>
    </w:p>
    <w:p w:rsidR="0089279E" w:rsidRDefault="009D59C9">
      <w:pPr>
        <w:pStyle w:val="Akapitzlist"/>
        <w:numPr>
          <w:ilvl w:val="1"/>
          <w:numId w:val="20"/>
        </w:numPr>
        <w:tabs>
          <w:tab w:val="left" w:pos="1784"/>
        </w:tabs>
        <w:spacing w:before="207" w:line="273" w:lineRule="auto"/>
        <w:ind w:right="512"/>
      </w:pPr>
      <w:r>
        <w:t>wyników</w:t>
      </w:r>
      <w:r>
        <w:rPr>
          <w:spacing w:val="26"/>
        </w:rPr>
        <w:t xml:space="preserve"> </w:t>
      </w:r>
      <w:r>
        <w:t>analiz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prognoz</w:t>
      </w:r>
      <w:r>
        <w:rPr>
          <w:spacing w:val="28"/>
        </w:rPr>
        <w:t xml:space="preserve"> </w:t>
      </w:r>
      <w:r>
        <w:t>rynku</w:t>
      </w:r>
      <w:r>
        <w:rPr>
          <w:spacing w:val="25"/>
        </w:rPr>
        <w:t xml:space="preserve"> </w:t>
      </w:r>
      <w:r>
        <w:t>pracy</w:t>
      </w:r>
      <w:r>
        <w:rPr>
          <w:spacing w:val="26"/>
        </w:rPr>
        <w:t xml:space="preserve"> </w:t>
      </w:r>
      <w:r>
        <w:t>oraz</w:t>
      </w:r>
      <w:r>
        <w:rPr>
          <w:spacing w:val="30"/>
        </w:rPr>
        <w:t xml:space="preserve"> </w:t>
      </w:r>
      <w:r>
        <w:t>badań</w:t>
      </w:r>
      <w:r>
        <w:rPr>
          <w:spacing w:val="27"/>
        </w:rPr>
        <w:t xml:space="preserve"> </w:t>
      </w:r>
      <w:r>
        <w:t>popytu</w:t>
      </w:r>
      <w:r>
        <w:rPr>
          <w:spacing w:val="25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pracę,</w:t>
      </w:r>
      <w:r>
        <w:rPr>
          <w:spacing w:val="28"/>
        </w:rPr>
        <w:t xml:space="preserve"> </w:t>
      </w:r>
      <w:r>
        <w:t>kwalifikacje i</w:t>
      </w:r>
      <w:r>
        <w:rPr>
          <w:spacing w:val="-18"/>
        </w:rPr>
        <w:t xml:space="preserve"> </w:t>
      </w:r>
      <w:r>
        <w:t xml:space="preserve">umiejętności zawodowe prowadzonych przez samorząd województwa i samorząd </w:t>
      </w:r>
      <w:r>
        <w:rPr>
          <w:spacing w:val="-2"/>
        </w:rPr>
        <w:t>powiatu;</w:t>
      </w:r>
    </w:p>
    <w:p w:rsidR="0089279E" w:rsidRDefault="009D59C9">
      <w:pPr>
        <w:pStyle w:val="Akapitzlist"/>
        <w:numPr>
          <w:ilvl w:val="1"/>
          <w:numId w:val="20"/>
        </w:numPr>
        <w:tabs>
          <w:tab w:val="left" w:pos="1784"/>
        </w:tabs>
        <w:spacing w:before="200"/>
        <w:ind w:right="0"/>
        <w:jc w:val="left"/>
      </w:pPr>
      <w:r>
        <w:t>zgłoszeń</w:t>
      </w:r>
      <w:r>
        <w:rPr>
          <w:spacing w:val="-27"/>
        </w:rPr>
        <w:t xml:space="preserve"> </w:t>
      </w:r>
      <w:r>
        <w:t>pracodawców,</w:t>
      </w:r>
      <w:r>
        <w:rPr>
          <w:spacing w:val="-23"/>
        </w:rPr>
        <w:t xml:space="preserve"> </w:t>
      </w:r>
      <w:r>
        <w:t>organizacji</w:t>
      </w:r>
      <w:r>
        <w:rPr>
          <w:spacing w:val="-26"/>
        </w:rPr>
        <w:t xml:space="preserve"> </w:t>
      </w:r>
      <w:r>
        <w:t>pracodawców</w:t>
      </w:r>
      <w:r>
        <w:rPr>
          <w:spacing w:val="-24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organizacji</w:t>
      </w:r>
      <w:r>
        <w:rPr>
          <w:spacing w:val="-24"/>
        </w:rPr>
        <w:t xml:space="preserve"> </w:t>
      </w:r>
      <w:r>
        <w:rPr>
          <w:spacing w:val="-2"/>
        </w:rPr>
        <w:t>związkowych.</w:t>
      </w:r>
    </w:p>
    <w:p w:rsidR="0089279E" w:rsidRDefault="0089279E">
      <w:pPr>
        <w:pStyle w:val="Tekstpodstawowy"/>
        <w:spacing w:before="8"/>
        <w:rPr>
          <w:sz w:val="19"/>
        </w:rPr>
      </w:pPr>
    </w:p>
    <w:p w:rsidR="0089279E" w:rsidRDefault="009D59C9">
      <w:pPr>
        <w:pStyle w:val="Tekstpodstawowy"/>
        <w:spacing w:line="273" w:lineRule="auto"/>
        <w:ind w:left="1435" w:right="511"/>
        <w:jc w:val="both"/>
      </w:pPr>
      <w:r>
        <w:t>Powyższe</w:t>
      </w:r>
      <w:r>
        <w:rPr>
          <w:spacing w:val="-7"/>
        </w:rPr>
        <w:t xml:space="preserve"> </w:t>
      </w:r>
      <w:r>
        <w:t>badania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analizy</w:t>
      </w:r>
      <w:r>
        <w:rPr>
          <w:spacing w:val="-6"/>
        </w:rPr>
        <w:t xml:space="preserve"> </w:t>
      </w:r>
      <w:r>
        <w:t>mogą służyć</w:t>
      </w:r>
      <w:r>
        <w:rPr>
          <w:spacing w:val="-2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źródła</w:t>
      </w:r>
      <w:r>
        <w:rPr>
          <w:spacing w:val="-5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potrzebach</w:t>
      </w:r>
      <w:r>
        <w:rPr>
          <w:spacing w:val="-2"/>
        </w:rPr>
        <w:t xml:space="preserve"> </w:t>
      </w:r>
      <w:r>
        <w:t>rynku</w:t>
      </w:r>
      <w:r>
        <w:rPr>
          <w:spacing w:val="-5"/>
        </w:rPr>
        <w:t xml:space="preserve"> </w:t>
      </w:r>
      <w:r>
        <w:t>pracy. Należy</w:t>
      </w:r>
      <w:r>
        <w:rPr>
          <w:spacing w:val="-11"/>
        </w:rPr>
        <w:t xml:space="preserve"> </w:t>
      </w:r>
      <w:r>
        <w:t>przy</w:t>
      </w:r>
      <w:r>
        <w:rPr>
          <w:spacing w:val="-11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pamiętać,</w:t>
      </w:r>
      <w:r>
        <w:rPr>
          <w:spacing w:val="-9"/>
        </w:rPr>
        <w:t xml:space="preserve"> </w:t>
      </w:r>
      <w:r>
        <w:t>aby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ogłoszeniu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naborze</w:t>
      </w:r>
      <w:r>
        <w:rPr>
          <w:spacing w:val="-10"/>
        </w:rPr>
        <w:t xml:space="preserve"> </w:t>
      </w:r>
      <w:r>
        <w:t>wniosków</w:t>
      </w:r>
      <w:r>
        <w:rPr>
          <w:spacing w:val="-8"/>
        </w:rPr>
        <w:t xml:space="preserve"> </w:t>
      </w:r>
      <w:r>
        <w:t>określić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góry,</w:t>
      </w:r>
      <w:r>
        <w:rPr>
          <w:spacing w:val="-5"/>
        </w:rPr>
        <w:t xml:space="preserve"> </w:t>
      </w:r>
      <w:r>
        <w:t>które z badań będą wykorzystywane.</w:t>
      </w:r>
    </w:p>
    <w:p w:rsidR="0089279E" w:rsidRDefault="009D59C9">
      <w:pPr>
        <w:pStyle w:val="Akapitzlist"/>
        <w:numPr>
          <w:ilvl w:val="0"/>
          <w:numId w:val="20"/>
        </w:numPr>
        <w:tabs>
          <w:tab w:val="left" w:pos="1436"/>
        </w:tabs>
        <w:spacing w:before="203" w:line="273" w:lineRule="auto"/>
        <w:ind w:left="1435"/>
        <w:jc w:val="both"/>
      </w:pPr>
      <w:r>
        <w:rPr>
          <w:u w:val="single"/>
        </w:rPr>
        <w:t>Certyfikat jakości usług</w:t>
      </w:r>
      <w:r>
        <w:t xml:space="preserve"> posiadany przez wybranego przez pracodawcę realizatora kształcenia ustawicznego jest elementem pozwalającym premiować (wyżej oceniać) wnioski, w których realizator taki dokument posiada. Nie została określona lista dopuszczonych certyfikatów. Powinny obow</w:t>
      </w:r>
      <w:r>
        <w:t>iązywać te, które są powszechnie uznawane.</w:t>
      </w:r>
      <w:r>
        <w:rPr>
          <w:spacing w:val="-4"/>
        </w:rPr>
        <w:t xml:space="preserve"> </w:t>
      </w:r>
      <w:r>
        <w:t>Brak</w:t>
      </w:r>
      <w:r>
        <w:rPr>
          <w:spacing w:val="-2"/>
        </w:rPr>
        <w:t xml:space="preserve"> </w:t>
      </w:r>
      <w:r>
        <w:t>certyfikatu</w:t>
      </w:r>
      <w:r>
        <w:rPr>
          <w:spacing w:val="-4"/>
        </w:rPr>
        <w:t xml:space="preserve"> </w:t>
      </w:r>
      <w:r>
        <w:t>nie może</w:t>
      </w:r>
      <w:r>
        <w:rPr>
          <w:spacing w:val="-4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powodem do odrzucenia</w:t>
      </w:r>
      <w:r>
        <w:rPr>
          <w:spacing w:val="-2"/>
        </w:rPr>
        <w:t xml:space="preserve"> </w:t>
      </w:r>
      <w:r>
        <w:t>wniosku.</w:t>
      </w:r>
    </w:p>
    <w:p w:rsidR="0089279E" w:rsidRDefault="009D59C9">
      <w:pPr>
        <w:pStyle w:val="Akapitzlist"/>
        <w:numPr>
          <w:ilvl w:val="0"/>
          <w:numId w:val="20"/>
        </w:numPr>
        <w:tabs>
          <w:tab w:val="left" w:pos="1436"/>
        </w:tabs>
        <w:spacing w:before="205" w:line="273" w:lineRule="auto"/>
        <w:ind w:left="1435" w:right="512"/>
        <w:jc w:val="both"/>
      </w:pPr>
      <w:r>
        <w:rPr>
          <w:u w:val="single"/>
        </w:rPr>
        <w:t>Plany dotyczące dalszego zatrudnienia pracowników</w:t>
      </w:r>
      <w:r>
        <w:t xml:space="preserve"> objętych wsparciem nie są formalnym</w:t>
      </w:r>
      <w:r>
        <w:rPr>
          <w:spacing w:val="40"/>
        </w:rPr>
        <w:t xml:space="preserve"> </w:t>
      </w:r>
      <w:r>
        <w:t>zobowiązaniem,</w:t>
      </w:r>
      <w:r>
        <w:rPr>
          <w:spacing w:val="40"/>
        </w:rPr>
        <w:t xml:space="preserve"> </w:t>
      </w:r>
      <w:r>
        <w:t>ale</w:t>
      </w:r>
      <w:r>
        <w:rPr>
          <w:spacing w:val="40"/>
        </w:rPr>
        <w:t xml:space="preserve"> </w:t>
      </w:r>
      <w:r>
        <w:t>informacją</w:t>
      </w:r>
      <w:r>
        <w:rPr>
          <w:spacing w:val="40"/>
        </w:rPr>
        <w:t xml:space="preserve"> </w:t>
      </w:r>
      <w:r>
        <w:t>wspomagająca</w:t>
      </w:r>
      <w:r>
        <w:rPr>
          <w:spacing w:val="40"/>
        </w:rPr>
        <w:t xml:space="preserve"> </w:t>
      </w:r>
      <w:r>
        <w:t>uzasadnienie</w:t>
      </w:r>
      <w:r>
        <w:rPr>
          <w:spacing w:val="40"/>
        </w:rPr>
        <w:t xml:space="preserve"> </w:t>
      </w:r>
      <w:r>
        <w:t>wniosku.</w:t>
      </w:r>
      <w:r>
        <w:rPr>
          <w:spacing w:val="80"/>
        </w:rPr>
        <w:t xml:space="preserve"> </w:t>
      </w:r>
      <w:r>
        <w:rPr>
          <w:spacing w:val="-2"/>
        </w:rPr>
        <w:t>W</w:t>
      </w:r>
      <w:r>
        <w:rPr>
          <w:spacing w:val="-7"/>
        </w:rPr>
        <w:t xml:space="preserve"> </w:t>
      </w:r>
      <w:r>
        <w:rPr>
          <w:spacing w:val="-2"/>
        </w:rPr>
        <w:t>przypadku</w:t>
      </w:r>
      <w:r>
        <w:rPr>
          <w:spacing w:val="-14"/>
        </w:rPr>
        <w:t xml:space="preserve"> </w:t>
      </w:r>
      <w:r>
        <w:rPr>
          <w:spacing w:val="-2"/>
        </w:rPr>
        <w:t>wniosku</w:t>
      </w:r>
      <w:r>
        <w:rPr>
          <w:spacing w:val="-9"/>
        </w:rPr>
        <w:t xml:space="preserve"> </w:t>
      </w:r>
      <w:r>
        <w:rPr>
          <w:spacing w:val="-2"/>
        </w:rPr>
        <w:t>dotyczącego</w:t>
      </w:r>
      <w:r>
        <w:rPr>
          <w:spacing w:val="-3"/>
        </w:rPr>
        <w:t xml:space="preserve"> </w:t>
      </w:r>
      <w:r>
        <w:rPr>
          <w:spacing w:val="-2"/>
        </w:rPr>
        <w:t>kształcenia</w:t>
      </w:r>
      <w:r>
        <w:rPr>
          <w:spacing w:val="-3"/>
        </w:rPr>
        <w:t xml:space="preserve"> </w:t>
      </w:r>
      <w:r>
        <w:rPr>
          <w:spacing w:val="-2"/>
        </w:rPr>
        <w:t>ustawicznego</w:t>
      </w:r>
      <w:r>
        <w:rPr>
          <w:spacing w:val="-9"/>
        </w:rPr>
        <w:t xml:space="preserve"> </w:t>
      </w:r>
      <w:r>
        <w:rPr>
          <w:spacing w:val="-2"/>
        </w:rPr>
        <w:t>samego</w:t>
      </w:r>
      <w:r>
        <w:rPr>
          <w:spacing w:val="-9"/>
        </w:rPr>
        <w:t xml:space="preserve"> </w:t>
      </w:r>
      <w:r>
        <w:rPr>
          <w:spacing w:val="-2"/>
        </w:rPr>
        <w:t>pracodawcy</w:t>
      </w:r>
      <w:r>
        <w:rPr>
          <w:spacing w:val="-3"/>
        </w:rPr>
        <w:t xml:space="preserve"> </w:t>
      </w:r>
      <w:r>
        <w:rPr>
          <w:spacing w:val="-2"/>
        </w:rPr>
        <w:t xml:space="preserve">plany </w:t>
      </w:r>
      <w:r>
        <w:t>dotyczące</w:t>
      </w:r>
      <w:r>
        <w:rPr>
          <w:spacing w:val="-13"/>
        </w:rPr>
        <w:t xml:space="preserve"> </w:t>
      </w:r>
      <w:r>
        <w:t>dalszego</w:t>
      </w:r>
      <w:r>
        <w:rPr>
          <w:spacing w:val="-14"/>
        </w:rPr>
        <w:t xml:space="preserve"> </w:t>
      </w:r>
      <w:r>
        <w:t>zatrudnienia</w:t>
      </w:r>
      <w:r>
        <w:rPr>
          <w:spacing w:val="-12"/>
        </w:rPr>
        <w:t xml:space="preserve"> </w:t>
      </w:r>
      <w:r>
        <w:t>można</w:t>
      </w:r>
      <w:r>
        <w:rPr>
          <w:spacing w:val="-12"/>
        </w:rPr>
        <w:t xml:space="preserve"> </w:t>
      </w:r>
      <w:r>
        <w:t>zastąpić</w:t>
      </w:r>
      <w:r>
        <w:rPr>
          <w:spacing w:val="-9"/>
        </w:rPr>
        <w:t xml:space="preserve"> </w:t>
      </w:r>
      <w:r>
        <w:t>krótką</w:t>
      </w:r>
      <w:r>
        <w:rPr>
          <w:spacing w:val="-12"/>
        </w:rPr>
        <w:t xml:space="preserve"> </w:t>
      </w:r>
      <w:r>
        <w:t>informacją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temat</w:t>
      </w:r>
      <w:r>
        <w:rPr>
          <w:spacing w:val="-9"/>
        </w:rPr>
        <w:t xml:space="preserve"> </w:t>
      </w:r>
      <w:r>
        <w:t>planów</w:t>
      </w:r>
      <w:r>
        <w:rPr>
          <w:spacing w:val="-12"/>
        </w:rPr>
        <w:t xml:space="preserve"> </w:t>
      </w:r>
      <w:r>
        <w:t>co do działania firmy w przyszłości.</w:t>
      </w:r>
    </w:p>
    <w:p w:rsidR="0089279E" w:rsidRDefault="009D59C9">
      <w:pPr>
        <w:spacing w:before="204"/>
        <w:ind w:left="716"/>
        <w:rPr>
          <w:sz w:val="24"/>
        </w:rPr>
      </w:pPr>
      <w:r>
        <w:rPr>
          <w:sz w:val="24"/>
        </w:rPr>
        <w:t>Komentarz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gospodarowania</w:t>
      </w:r>
      <w:r>
        <w:rPr>
          <w:spacing w:val="-17"/>
          <w:sz w:val="24"/>
        </w:rPr>
        <w:t xml:space="preserve"> </w:t>
      </w:r>
      <w:r>
        <w:rPr>
          <w:sz w:val="24"/>
        </w:rPr>
        <w:t>środkami</w:t>
      </w:r>
      <w:r>
        <w:rPr>
          <w:spacing w:val="-17"/>
          <w:sz w:val="24"/>
        </w:rPr>
        <w:t xml:space="preserve"> </w:t>
      </w:r>
      <w:r>
        <w:rPr>
          <w:sz w:val="24"/>
        </w:rPr>
        <w:t>rezerwy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KFS</w:t>
      </w:r>
    </w:p>
    <w:p w:rsidR="0089279E" w:rsidRDefault="009D59C9">
      <w:pPr>
        <w:pStyle w:val="Akapitzlist"/>
        <w:numPr>
          <w:ilvl w:val="0"/>
          <w:numId w:val="19"/>
        </w:numPr>
        <w:tabs>
          <w:tab w:val="left" w:pos="1357"/>
        </w:tabs>
        <w:spacing w:before="241" w:line="273" w:lineRule="auto"/>
        <w:ind w:right="512"/>
        <w:jc w:val="both"/>
      </w:pPr>
      <w:r>
        <w:rPr>
          <w:spacing w:val="-2"/>
        </w:rPr>
        <w:t>Nie</w:t>
      </w:r>
      <w:r>
        <w:rPr>
          <w:spacing w:val="-9"/>
        </w:rPr>
        <w:t xml:space="preserve"> </w:t>
      </w:r>
      <w:r>
        <w:rPr>
          <w:spacing w:val="-2"/>
        </w:rPr>
        <w:t>obowiązuje</w:t>
      </w:r>
      <w:r>
        <w:rPr>
          <w:spacing w:val="-9"/>
        </w:rPr>
        <w:t xml:space="preserve"> </w:t>
      </w:r>
      <w:r>
        <w:rPr>
          <w:spacing w:val="-2"/>
        </w:rPr>
        <w:t>już</w:t>
      </w:r>
      <w:r>
        <w:rPr>
          <w:spacing w:val="-9"/>
        </w:rPr>
        <w:t xml:space="preserve"> </w:t>
      </w:r>
      <w:r>
        <w:rPr>
          <w:spacing w:val="-2"/>
        </w:rPr>
        <w:t>zasada,</w:t>
      </w:r>
      <w:r>
        <w:rPr>
          <w:spacing w:val="-9"/>
        </w:rPr>
        <w:t xml:space="preserve"> </w:t>
      </w:r>
      <w:r>
        <w:rPr>
          <w:spacing w:val="-2"/>
        </w:rPr>
        <w:t>że</w:t>
      </w:r>
      <w:r>
        <w:rPr>
          <w:spacing w:val="-9"/>
        </w:rPr>
        <w:t xml:space="preserve"> </w:t>
      </w:r>
      <w:r>
        <w:rPr>
          <w:spacing w:val="-2"/>
        </w:rPr>
        <w:t>środki</w:t>
      </w:r>
      <w:r>
        <w:rPr>
          <w:spacing w:val="-11"/>
        </w:rPr>
        <w:t xml:space="preserve"> </w:t>
      </w:r>
      <w:r>
        <w:rPr>
          <w:spacing w:val="-2"/>
        </w:rPr>
        <w:t>rezerwy</w:t>
      </w:r>
      <w:r>
        <w:rPr>
          <w:spacing w:val="-9"/>
        </w:rPr>
        <w:t xml:space="preserve"> </w:t>
      </w:r>
      <w:r>
        <w:rPr>
          <w:spacing w:val="-2"/>
        </w:rPr>
        <w:t>KFS</w:t>
      </w:r>
      <w:r>
        <w:rPr>
          <w:spacing w:val="-9"/>
        </w:rPr>
        <w:t xml:space="preserve"> </w:t>
      </w:r>
      <w:r>
        <w:rPr>
          <w:spacing w:val="-2"/>
        </w:rPr>
        <w:t>wydatkowane</w:t>
      </w:r>
      <w:r>
        <w:rPr>
          <w:spacing w:val="-13"/>
        </w:rPr>
        <w:t xml:space="preserve"> </w:t>
      </w:r>
      <w:r>
        <w:rPr>
          <w:spacing w:val="-2"/>
        </w:rPr>
        <w:t>są</w:t>
      </w:r>
      <w:r>
        <w:rPr>
          <w:spacing w:val="-9"/>
        </w:rPr>
        <w:t xml:space="preserve"> </w:t>
      </w:r>
      <w:r>
        <w:rPr>
          <w:spacing w:val="-2"/>
        </w:rPr>
        <w:t>po</w:t>
      </w:r>
      <w:r>
        <w:rPr>
          <w:spacing w:val="-11"/>
        </w:rPr>
        <w:t xml:space="preserve"> </w:t>
      </w:r>
      <w:r>
        <w:rPr>
          <w:spacing w:val="-2"/>
        </w:rPr>
        <w:t>wyczerpaniu</w:t>
      </w:r>
      <w:r>
        <w:rPr>
          <w:spacing w:val="-5"/>
        </w:rPr>
        <w:t xml:space="preserve"> </w:t>
      </w:r>
      <w:r>
        <w:rPr>
          <w:spacing w:val="-2"/>
        </w:rPr>
        <w:t xml:space="preserve">przez </w:t>
      </w:r>
      <w:r>
        <w:t>dany</w:t>
      </w:r>
      <w:r>
        <w:rPr>
          <w:spacing w:val="-5"/>
        </w:rPr>
        <w:t xml:space="preserve"> </w:t>
      </w:r>
      <w:r>
        <w:t>urząd</w:t>
      </w:r>
      <w:r>
        <w:rPr>
          <w:spacing w:val="-8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puli</w:t>
      </w:r>
      <w:r>
        <w:rPr>
          <w:spacing w:val="-8"/>
        </w:rPr>
        <w:t xml:space="preserve"> </w:t>
      </w:r>
      <w:r>
        <w:t>podstawowej,</w:t>
      </w:r>
      <w:r>
        <w:rPr>
          <w:spacing w:val="-1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jednak</w:t>
      </w:r>
      <w:r>
        <w:rPr>
          <w:spacing w:val="-7"/>
        </w:rPr>
        <w:t xml:space="preserve"> </w:t>
      </w:r>
      <w:r>
        <w:t>zastrzeżeniem,</w:t>
      </w:r>
      <w:r>
        <w:rPr>
          <w:spacing w:val="-10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środki</w:t>
      </w:r>
      <w:r>
        <w:rPr>
          <w:spacing w:val="-9"/>
        </w:rPr>
        <w:t xml:space="preserve"> </w:t>
      </w:r>
      <w:r>
        <w:t>puli</w:t>
      </w:r>
      <w:r>
        <w:rPr>
          <w:spacing w:val="-5"/>
        </w:rPr>
        <w:t xml:space="preserve"> </w:t>
      </w:r>
      <w:r>
        <w:t>rezerwy KFS</w:t>
      </w:r>
      <w:r>
        <w:rPr>
          <w:spacing w:val="-15"/>
        </w:rPr>
        <w:t xml:space="preserve"> </w:t>
      </w:r>
      <w:r>
        <w:t>mogą</w:t>
      </w:r>
      <w:r>
        <w:rPr>
          <w:spacing w:val="-13"/>
        </w:rPr>
        <w:t xml:space="preserve"> </w:t>
      </w:r>
      <w:r>
        <w:t>być</w:t>
      </w:r>
      <w:r>
        <w:rPr>
          <w:spacing w:val="-13"/>
        </w:rPr>
        <w:t xml:space="preserve"> </w:t>
      </w:r>
      <w:r>
        <w:t>wydatkowane</w:t>
      </w:r>
      <w:r>
        <w:rPr>
          <w:spacing w:val="-14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wcześniej</w:t>
      </w:r>
      <w:r>
        <w:rPr>
          <w:spacing w:val="-15"/>
        </w:rPr>
        <w:t xml:space="preserve"> </w:t>
      </w:r>
      <w:r>
        <w:t>niż</w:t>
      </w:r>
      <w:r>
        <w:rPr>
          <w:spacing w:val="-13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otrzymaniu</w:t>
      </w:r>
      <w:r>
        <w:rPr>
          <w:spacing w:val="-14"/>
        </w:rPr>
        <w:t xml:space="preserve"> </w:t>
      </w:r>
      <w:r>
        <w:t>zawiadomienia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ustaleniu limitu</w:t>
      </w:r>
      <w:r>
        <w:rPr>
          <w:spacing w:val="-11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ten</w:t>
      </w:r>
      <w:r>
        <w:rPr>
          <w:spacing w:val="-8"/>
        </w:rPr>
        <w:t xml:space="preserve"> </w:t>
      </w:r>
      <w:r>
        <w:t>cel.</w:t>
      </w:r>
      <w:r>
        <w:rPr>
          <w:spacing w:val="-5"/>
        </w:rPr>
        <w:t xml:space="preserve"> </w:t>
      </w:r>
      <w:r>
        <w:t>Podejście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stało</w:t>
      </w:r>
      <w:r>
        <w:rPr>
          <w:spacing w:val="-11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możliwe</w:t>
      </w:r>
      <w:r>
        <w:rPr>
          <w:spacing w:val="-6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nowelizacji</w:t>
      </w:r>
      <w:r>
        <w:rPr>
          <w:spacing w:val="-8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109</w:t>
      </w:r>
      <w:r>
        <w:rPr>
          <w:spacing w:val="-7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2m</w:t>
      </w:r>
    </w:p>
    <w:p w:rsidR="0089279E" w:rsidRDefault="0089279E">
      <w:pPr>
        <w:spacing w:line="273" w:lineRule="auto"/>
        <w:jc w:val="both"/>
        <w:sectPr w:rsidR="0089279E">
          <w:footerReference w:type="default" r:id="rId10"/>
          <w:pgSz w:w="11910" w:h="16840"/>
          <w:pgMar w:top="1180" w:right="900" w:bottom="1200" w:left="700" w:header="0" w:footer="1005" w:gutter="0"/>
          <w:cols w:space="708"/>
        </w:sectPr>
      </w:pPr>
    </w:p>
    <w:p w:rsidR="0089279E" w:rsidRDefault="009D59C9">
      <w:pPr>
        <w:pStyle w:val="Tekstpodstawowy"/>
        <w:spacing w:before="74" w:line="273" w:lineRule="auto"/>
        <w:ind w:left="1356" w:right="518"/>
      </w:pPr>
      <w:r>
        <w:lastRenderedPageBreak/>
        <w:t>ustawy</w:t>
      </w:r>
      <w:r>
        <w:rPr>
          <w:spacing w:val="-20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dnia</w:t>
      </w:r>
      <w:r>
        <w:rPr>
          <w:spacing w:val="-16"/>
        </w:rPr>
        <w:t xml:space="preserve"> </w:t>
      </w:r>
      <w:r>
        <w:t>20</w:t>
      </w:r>
      <w:r>
        <w:rPr>
          <w:spacing w:val="-19"/>
        </w:rPr>
        <w:t xml:space="preserve"> </w:t>
      </w:r>
      <w:r>
        <w:t>kwietnia</w:t>
      </w:r>
      <w:r>
        <w:rPr>
          <w:spacing w:val="-16"/>
        </w:rPr>
        <w:t xml:space="preserve"> </w:t>
      </w:r>
      <w:r>
        <w:t>2004</w:t>
      </w:r>
      <w:r>
        <w:rPr>
          <w:spacing w:val="-19"/>
        </w:rPr>
        <w:t xml:space="preserve"> </w:t>
      </w:r>
      <w:r>
        <w:t>r.</w:t>
      </w:r>
      <w:r>
        <w:rPr>
          <w:spacing w:val="-16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promocji</w:t>
      </w:r>
      <w:r>
        <w:rPr>
          <w:spacing w:val="-19"/>
        </w:rPr>
        <w:t xml:space="preserve"> </w:t>
      </w:r>
      <w:r>
        <w:t>zatrudnienia</w:t>
      </w:r>
      <w:r>
        <w:rPr>
          <w:spacing w:val="-19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instytucjach</w:t>
      </w:r>
      <w:r>
        <w:rPr>
          <w:spacing w:val="-16"/>
        </w:rPr>
        <w:t xml:space="preserve"> </w:t>
      </w:r>
      <w:r>
        <w:t>rynku</w:t>
      </w:r>
      <w:r>
        <w:rPr>
          <w:spacing w:val="-18"/>
        </w:rPr>
        <w:t xml:space="preserve"> </w:t>
      </w:r>
      <w:r>
        <w:t>pracy</w:t>
      </w:r>
      <w:r>
        <w:rPr>
          <w:spacing w:val="-19"/>
        </w:rPr>
        <w:t xml:space="preserve"> </w:t>
      </w:r>
      <w:r>
        <w:t>(Dz. U.</w:t>
      </w:r>
      <w:r>
        <w:rPr>
          <w:spacing w:val="-17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2022</w:t>
      </w:r>
      <w:r>
        <w:rPr>
          <w:spacing w:val="-16"/>
        </w:rPr>
        <w:t xml:space="preserve"> </w:t>
      </w:r>
      <w:r>
        <w:t>r.</w:t>
      </w:r>
      <w:r>
        <w:rPr>
          <w:spacing w:val="-17"/>
        </w:rPr>
        <w:t xml:space="preserve"> </w:t>
      </w:r>
      <w:r>
        <w:t>poz.</w:t>
      </w:r>
      <w:r>
        <w:rPr>
          <w:spacing w:val="-13"/>
        </w:rPr>
        <w:t xml:space="preserve"> </w:t>
      </w:r>
      <w:r>
        <w:t>690,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późn.</w:t>
      </w:r>
      <w:r>
        <w:rPr>
          <w:spacing w:val="-16"/>
        </w:rPr>
        <w:t xml:space="preserve"> </w:t>
      </w:r>
      <w:r>
        <w:t>zm.).</w:t>
      </w:r>
    </w:p>
    <w:p w:rsidR="0089279E" w:rsidRDefault="009D59C9">
      <w:pPr>
        <w:pStyle w:val="Akapitzlist"/>
        <w:numPr>
          <w:ilvl w:val="0"/>
          <w:numId w:val="19"/>
        </w:numPr>
        <w:tabs>
          <w:tab w:val="left" w:pos="1357"/>
        </w:tabs>
        <w:spacing w:before="203" w:line="273" w:lineRule="auto"/>
        <w:ind w:right="514"/>
        <w:jc w:val="both"/>
      </w:pPr>
      <w:r>
        <w:t>Obie pule tj. pula Ministra i pula rezerwy są wydatkowane oddzielnie. Nie powinno się łączyć pochodzących z nich środków, ponieważ zaburza to prowadzenie statystyki wydatkowanych</w:t>
      </w:r>
      <w:r>
        <w:rPr>
          <w:spacing w:val="-22"/>
        </w:rPr>
        <w:t xml:space="preserve"> </w:t>
      </w:r>
      <w:r>
        <w:t>środków.</w:t>
      </w:r>
    </w:p>
    <w:p w:rsidR="0089279E" w:rsidRDefault="009D59C9">
      <w:pPr>
        <w:pStyle w:val="Akapitzlist"/>
        <w:numPr>
          <w:ilvl w:val="0"/>
          <w:numId w:val="19"/>
        </w:numPr>
        <w:tabs>
          <w:tab w:val="left" w:pos="1357"/>
        </w:tabs>
        <w:spacing w:before="201" w:line="273" w:lineRule="auto"/>
        <w:ind w:right="514"/>
        <w:jc w:val="both"/>
      </w:pPr>
      <w:r>
        <w:t>W</w:t>
      </w:r>
      <w:r>
        <w:rPr>
          <w:spacing w:val="14"/>
        </w:rPr>
        <w:t xml:space="preserve"> </w:t>
      </w:r>
      <w:r>
        <w:t>2023</w:t>
      </w:r>
      <w:r>
        <w:rPr>
          <w:spacing w:val="16"/>
        </w:rPr>
        <w:t xml:space="preserve"> </w:t>
      </w:r>
      <w:r>
        <w:t>r.,</w:t>
      </w:r>
      <w:r>
        <w:rPr>
          <w:spacing w:val="20"/>
        </w:rPr>
        <w:t xml:space="preserve"> </w:t>
      </w:r>
      <w:r>
        <w:t>podobnie</w:t>
      </w:r>
      <w:r>
        <w:rPr>
          <w:spacing w:val="17"/>
        </w:rPr>
        <w:t xml:space="preserve"> </w:t>
      </w:r>
      <w:r>
        <w:t>jak</w:t>
      </w:r>
      <w:r>
        <w:rPr>
          <w:spacing w:val="15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latach</w:t>
      </w:r>
      <w:r>
        <w:rPr>
          <w:spacing w:val="17"/>
        </w:rPr>
        <w:t xml:space="preserve"> </w:t>
      </w:r>
      <w:r>
        <w:t>ubiegłych,</w:t>
      </w:r>
      <w:r>
        <w:rPr>
          <w:spacing w:val="16"/>
        </w:rPr>
        <w:t xml:space="preserve"> </w:t>
      </w:r>
      <w:r>
        <w:t>wnioski</w:t>
      </w:r>
      <w:r>
        <w:rPr>
          <w:spacing w:val="19"/>
        </w:rPr>
        <w:t xml:space="preserve"> </w:t>
      </w:r>
      <w:r>
        <w:t>pracodawców</w:t>
      </w:r>
      <w:r>
        <w:rPr>
          <w:spacing w:val="17"/>
        </w:rPr>
        <w:t xml:space="preserve"> </w:t>
      </w:r>
      <w:r>
        <w:t>składane</w:t>
      </w:r>
      <w:r>
        <w:rPr>
          <w:spacing w:val="17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środki z</w:t>
      </w:r>
      <w:r>
        <w:rPr>
          <w:spacing w:val="-18"/>
        </w:rPr>
        <w:t xml:space="preserve"> </w:t>
      </w:r>
      <w:r>
        <w:t>rezerwy, aby kwalifikowały się do rozpatrzenia, nie muszą spełniać jednocześnie priorytetów</w:t>
      </w:r>
      <w:r>
        <w:rPr>
          <w:spacing w:val="-7"/>
        </w:rPr>
        <w:t xml:space="preserve"> </w:t>
      </w:r>
      <w:r>
        <w:t>Ministra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Rynku</w:t>
      </w:r>
      <w:r>
        <w:rPr>
          <w:spacing w:val="-4"/>
        </w:rPr>
        <w:t xml:space="preserve"> </w:t>
      </w:r>
      <w:r>
        <w:t>Pracy.</w:t>
      </w:r>
      <w:r>
        <w:rPr>
          <w:spacing w:val="-8"/>
        </w:rPr>
        <w:t xml:space="preserve"> </w:t>
      </w:r>
      <w:r>
        <w:t>Obie</w:t>
      </w:r>
      <w:r>
        <w:rPr>
          <w:spacing w:val="-8"/>
        </w:rPr>
        <w:t xml:space="preserve"> </w:t>
      </w:r>
      <w:r>
        <w:t>pule</w:t>
      </w:r>
      <w:r>
        <w:rPr>
          <w:spacing w:val="-8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traktowane</w:t>
      </w:r>
      <w:r>
        <w:rPr>
          <w:spacing w:val="-6"/>
        </w:rPr>
        <w:t xml:space="preserve"> </w:t>
      </w:r>
      <w:r>
        <w:t>odrębnie,</w:t>
      </w:r>
      <w:r>
        <w:rPr>
          <w:spacing w:val="-8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względu na treść</w:t>
      </w:r>
      <w:r>
        <w:rPr>
          <w:spacing w:val="-6"/>
        </w:rPr>
        <w:t xml:space="preserve"> </w:t>
      </w:r>
      <w:r>
        <w:t>priorytetów przyjętych w wyniku dyskusji</w:t>
      </w:r>
      <w:r>
        <w:rPr>
          <w:spacing w:val="-4"/>
        </w:rPr>
        <w:t xml:space="preserve"> </w:t>
      </w:r>
      <w:r>
        <w:t>z Radą Rynku Pracy.</w:t>
      </w:r>
    </w:p>
    <w:p w:rsidR="0089279E" w:rsidRDefault="009D59C9">
      <w:pPr>
        <w:pStyle w:val="Akapitzlist"/>
        <w:numPr>
          <w:ilvl w:val="0"/>
          <w:numId w:val="19"/>
        </w:numPr>
        <w:tabs>
          <w:tab w:val="left" w:pos="1357"/>
        </w:tabs>
        <w:spacing w:before="205" w:line="273" w:lineRule="auto"/>
        <w:ind w:right="512"/>
        <w:jc w:val="both"/>
      </w:pPr>
      <w:r>
        <w:rPr>
          <w:spacing w:val="-2"/>
        </w:rPr>
        <w:t>Zasadniczo</w:t>
      </w:r>
      <w:r>
        <w:rPr>
          <w:spacing w:val="-16"/>
        </w:rPr>
        <w:t xml:space="preserve"> </w:t>
      </w:r>
      <w:r>
        <w:rPr>
          <w:spacing w:val="-2"/>
        </w:rPr>
        <w:t>rekomenduje</w:t>
      </w:r>
      <w:r>
        <w:rPr>
          <w:spacing w:val="-15"/>
        </w:rPr>
        <w:t xml:space="preserve"> </w:t>
      </w:r>
      <w:r>
        <w:rPr>
          <w:spacing w:val="-2"/>
        </w:rPr>
        <w:t>się,</w:t>
      </w:r>
      <w:r>
        <w:rPr>
          <w:spacing w:val="-15"/>
        </w:rPr>
        <w:t xml:space="preserve"> </w:t>
      </w:r>
      <w:r>
        <w:rPr>
          <w:spacing w:val="-2"/>
        </w:rPr>
        <w:t>aby</w:t>
      </w:r>
      <w:r>
        <w:rPr>
          <w:spacing w:val="-15"/>
        </w:rPr>
        <w:t xml:space="preserve"> </w:t>
      </w:r>
      <w:r>
        <w:rPr>
          <w:spacing w:val="-2"/>
        </w:rPr>
        <w:t>środki</w:t>
      </w:r>
      <w:r>
        <w:rPr>
          <w:spacing w:val="-15"/>
        </w:rPr>
        <w:t xml:space="preserve"> </w:t>
      </w:r>
      <w:r>
        <w:rPr>
          <w:spacing w:val="-2"/>
        </w:rPr>
        <w:t>rezerwy</w:t>
      </w:r>
      <w:r>
        <w:rPr>
          <w:spacing w:val="-12"/>
        </w:rPr>
        <w:t xml:space="preserve"> </w:t>
      </w:r>
      <w:r>
        <w:rPr>
          <w:spacing w:val="-2"/>
        </w:rPr>
        <w:t>nie</w:t>
      </w:r>
      <w:r>
        <w:rPr>
          <w:spacing w:val="-15"/>
        </w:rPr>
        <w:t xml:space="preserve"> </w:t>
      </w:r>
      <w:r>
        <w:rPr>
          <w:spacing w:val="-2"/>
        </w:rPr>
        <w:t>były</w:t>
      </w:r>
      <w:r>
        <w:rPr>
          <w:spacing w:val="-15"/>
        </w:rPr>
        <w:t xml:space="preserve"> </w:t>
      </w:r>
      <w:r>
        <w:rPr>
          <w:spacing w:val="-2"/>
        </w:rPr>
        <w:t>wydatkowane</w:t>
      </w:r>
      <w:r>
        <w:rPr>
          <w:spacing w:val="-15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promocję</w:t>
      </w:r>
      <w:r>
        <w:rPr>
          <w:spacing w:val="-15"/>
        </w:rPr>
        <w:t xml:space="preserve"> </w:t>
      </w:r>
      <w:r>
        <w:rPr>
          <w:spacing w:val="-2"/>
        </w:rPr>
        <w:t>KFS, a były</w:t>
      </w:r>
      <w:r>
        <w:rPr>
          <w:spacing w:val="-11"/>
        </w:rPr>
        <w:t xml:space="preserve"> </w:t>
      </w:r>
      <w:r>
        <w:rPr>
          <w:spacing w:val="-2"/>
        </w:rPr>
        <w:t>przeznaczane</w:t>
      </w:r>
      <w:r>
        <w:rPr>
          <w:spacing w:val="-9"/>
        </w:rPr>
        <w:t xml:space="preserve"> </w:t>
      </w:r>
      <w:r>
        <w:rPr>
          <w:spacing w:val="-2"/>
        </w:rPr>
        <w:t>przede</w:t>
      </w:r>
      <w:r>
        <w:rPr>
          <w:spacing w:val="-8"/>
        </w:rPr>
        <w:t xml:space="preserve"> </w:t>
      </w:r>
      <w:r>
        <w:rPr>
          <w:spacing w:val="-2"/>
        </w:rPr>
        <w:t>wszystkim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9"/>
        </w:rPr>
        <w:t xml:space="preserve"> </w:t>
      </w:r>
      <w:r>
        <w:rPr>
          <w:spacing w:val="-2"/>
        </w:rPr>
        <w:t>zaspokajanie</w:t>
      </w:r>
      <w:r>
        <w:rPr>
          <w:spacing w:val="-13"/>
        </w:rPr>
        <w:t xml:space="preserve"> </w:t>
      </w:r>
      <w:r>
        <w:rPr>
          <w:spacing w:val="-2"/>
        </w:rPr>
        <w:t>potrzeb</w:t>
      </w:r>
      <w:r>
        <w:rPr>
          <w:spacing w:val="-11"/>
        </w:rPr>
        <w:t xml:space="preserve"> </w:t>
      </w:r>
      <w:r>
        <w:rPr>
          <w:spacing w:val="-2"/>
        </w:rPr>
        <w:t>pracodawców</w:t>
      </w:r>
      <w:r>
        <w:rPr>
          <w:spacing w:val="-9"/>
        </w:rPr>
        <w:t xml:space="preserve"> </w:t>
      </w:r>
      <w:r>
        <w:rPr>
          <w:spacing w:val="-2"/>
        </w:rPr>
        <w:t xml:space="preserve">w zakresie </w:t>
      </w:r>
      <w:r>
        <w:t>kształcenia ustawicznego pracowników i pracodawcy. Jednakże ostateczna decyzja należy do urzędu i zależy</w:t>
      </w:r>
      <w:r>
        <w:rPr>
          <w:spacing w:val="-2"/>
        </w:rPr>
        <w:t xml:space="preserve"> </w:t>
      </w:r>
      <w:r>
        <w:t>od jednostkowych sytuacji.</w:t>
      </w:r>
    </w:p>
    <w:p w:rsidR="0089279E" w:rsidRDefault="009D59C9">
      <w:pPr>
        <w:pStyle w:val="Akapitzlist"/>
        <w:numPr>
          <w:ilvl w:val="0"/>
          <w:numId w:val="19"/>
        </w:numPr>
        <w:tabs>
          <w:tab w:val="left" w:pos="1357"/>
        </w:tabs>
        <w:spacing w:before="203" w:line="273" w:lineRule="auto"/>
        <w:ind w:right="512"/>
        <w:jc w:val="both"/>
      </w:pPr>
      <w:r>
        <w:t>Jedynie w drodze wyjątku, dbając o możliwie</w:t>
      </w:r>
      <w:r>
        <w:rPr>
          <w:spacing w:val="-1"/>
        </w:rPr>
        <w:t xml:space="preserve"> </w:t>
      </w:r>
      <w:r>
        <w:t>jak najpełniejsze</w:t>
      </w:r>
      <w:r>
        <w:rPr>
          <w:spacing w:val="-1"/>
        </w:rPr>
        <w:t xml:space="preserve"> </w:t>
      </w:r>
      <w:r>
        <w:t>wydatkowanie środków Funduszu,</w:t>
      </w:r>
      <w:r>
        <w:rPr>
          <w:spacing w:val="-18"/>
        </w:rPr>
        <w:t xml:space="preserve"> </w:t>
      </w:r>
      <w:r>
        <w:t>dopuszcza</w:t>
      </w:r>
      <w:r>
        <w:rPr>
          <w:spacing w:val="-17"/>
        </w:rPr>
        <w:t xml:space="preserve"> </w:t>
      </w:r>
      <w:r>
        <w:t>się,</w:t>
      </w:r>
      <w:r>
        <w:rPr>
          <w:spacing w:val="-17"/>
        </w:rPr>
        <w:t xml:space="preserve"> </w:t>
      </w:r>
      <w:r>
        <w:t>że</w:t>
      </w:r>
      <w:r>
        <w:rPr>
          <w:spacing w:val="-17"/>
        </w:rPr>
        <w:t xml:space="preserve"> </w:t>
      </w:r>
      <w:r>
        <w:t>środki</w:t>
      </w:r>
      <w:r>
        <w:rPr>
          <w:spacing w:val="-17"/>
        </w:rPr>
        <w:t xml:space="preserve"> </w:t>
      </w:r>
      <w:r>
        <w:t>rezerw</w:t>
      </w:r>
      <w:r>
        <w:t>y</w:t>
      </w:r>
      <w:r>
        <w:rPr>
          <w:spacing w:val="-18"/>
        </w:rPr>
        <w:t xml:space="preserve"> </w:t>
      </w:r>
      <w:r>
        <w:t>KFS</w:t>
      </w:r>
      <w:r>
        <w:rPr>
          <w:spacing w:val="-17"/>
        </w:rPr>
        <w:t xml:space="preserve"> </w:t>
      </w:r>
      <w:r>
        <w:t>mogą</w:t>
      </w:r>
      <w:r>
        <w:rPr>
          <w:spacing w:val="-17"/>
        </w:rPr>
        <w:t xml:space="preserve"> </w:t>
      </w:r>
      <w:r>
        <w:t>zostać</w:t>
      </w:r>
      <w:r>
        <w:rPr>
          <w:spacing w:val="-17"/>
        </w:rPr>
        <w:t xml:space="preserve"> </w:t>
      </w:r>
      <w:r>
        <w:t>spożytkowane</w:t>
      </w:r>
      <w:r>
        <w:rPr>
          <w:spacing w:val="-17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działania niemieszczące się w priorytetach, jeśli po nieskutecznych naborach pozostają niezaangażowane środki. Oznacza to, że jeśli w</w:t>
      </w:r>
      <w:r>
        <w:rPr>
          <w:spacing w:val="-18"/>
        </w:rPr>
        <w:t xml:space="preserve"> </w:t>
      </w:r>
      <w:r>
        <w:t xml:space="preserve">trakcie przeprowadzonego naboru na </w:t>
      </w:r>
      <w:r>
        <w:rPr>
          <w:spacing w:val="-2"/>
        </w:rPr>
        <w:t>wnioski</w:t>
      </w:r>
      <w:r>
        <w:rPr>
          <w:spacing w:val="-12"/>
        </w:rPr>
        <w:t xml:space="preserve"> </w:t>
      </w:r>
      <w:r>
        <w:rPr>
          <w:spacing w:val="-2"/>
        </w:rPr>
        <w:t>pracodawców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środki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puli</w:t>
      </w:r>
      <w:r>
        <w:rPr>
          <w:spacing w:val="-5"/>
        </w:rPr>
        <w:t xml:space="preserve"> </w:t>
      </w:r>
      <w:r>
        <w:rPr>
          <w:spacing w:val="-2"/>
        </w:rPr>
        <w:t>rezerwy</w:t>
      </w:r>
      <w:r>
        <w:rPr>
          <w:spacing w:val="-9"/>
        </w:rPr>
        <w:t xml:space="preserve"> </w:t>
      </w:r>
      <w:r>
        <w:rPr>
          <w:spacing w:val="-2"/>
        </w:rPr>
        <w:t>KFS</w:t>
      </w:r>
      <w:r>
        <w:rPr>
          <w:spacing w:val="-9"/>
        </w:rPr>
        <w:t xml:space="preserve"> </w:t>
      </w:r>
      <w:r>
        <w:rPr>
          <w:spacing w:val="-2"/>
        </w:rPr>
        <w:t>nie</w:t>
      </w:r>
      <w:r>
        <w:rPr>
          <w:spacing w:val="-9"/>
        </w:rPr>
        <w:t xml:space="preserve"> </w:t>
      </w:r>
      <w:r>
        <w:rPr>
          <w:spacing w:val="-2"/>
        </w:rPr>
        <w:t>z</w:t>
      </w:r>
      <w:r>
        <w:rPr>
          <w:spacing w:val="-2"/>
        </w:rPr>
        <w:t>akontraktuje</w:t>
      </w:r>
      <w:r>
        <w:rPr>
          <w:spacing w:val="-9"/>
        </w:rPr>
        <w:t xml:space="preserve"> </w:t>
      </w:r>
      <w:r>
        <w:rPr>
          <w:spacing w:val="-2"/>
        </w:rPr>
        <w:t>się</w:t>
      </w:r>
      <w:r>
        <w:rPr>
          <w:spacing w:val="-7"/>
        </w:rPr>
        <w:t xml:space="preserve"> </w:t>
      </w:r>
      <w:r>
        <w:rPr>
          <w:spacing w:val="-2"/>
        </w:rPr>
        <w:t>całej</w:t>
      </w:r>
      <w:r>
        <w:rPr>
          <w:spacing w:val="-14"/>
        </w:rPr>
        <w:t xml:space="preserve"> </w:t>
      </w:r>
      <w:r>
        <w:rPr>
          <w:spacing w:val="-2"/>
        </w:rPr>
        <w:t xml:space="preserve">pozostającej </w:t>
      </w:r>
      <w:r>
        <w:t>w dyspozycji urzędu kwoty, można przyjąć do realizacji wnioski niespełniające priorytetów.</w:t>
      </w:r>
      <w:r>
        <w:rPr>
          <w:spacing w:val="-18"/>
        </w:rPr>
        <w:t xml:space="preserve"> </w:t>
      </w:r>
      <w:r>
        <w:t>Dopiero</w:t>
      </w:r>
      <w:r>
        <w:rPr>
          <w:spacing w:val="-17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przypadku</w:t>
      </w:r>
      <w:r>
        <w:rPr>
          <w:spacing w:val="-17"/>
        </w:rPr>
        <w:t xml:space="preserve"> </w:t>
      </w:r>
      <w:r>
        <w:t>dalszego</w:t>
      </w:r>
      <w:r>
        <w:rPr>
          <w:spacing w:val="-17"/>
        </w:rPr>
        <w:t xml:space="preserve"> </w:t>
      </w:r>
      <w:r>
        <w:t>braku</w:t>
      </w:r>
      <w:r>
        <w:rPr>
          <w:spacing w:val="-18"/>
        </w:rPr>
        <w:t xml:space="preserve"> </w:t>
      </w:r>
      <w:r>
        <w:t>zainteresowania</w:t>
      </w:r>
      <w:r>
        <w:rPr>
          <w:spacing w:val="-17"/>
        </w:rPr>
        <w:t xml:space="preserve"> </w:t>
      </w:r>
      <w:r>
        <w:t>pracodawców,</w:t>
      </w:r>
      <w:r>
        <w:rPr>
          <w:spacing w:val="-17"/>
        </w:rPr>
        <w:t xml:space="preserve"> </w:t>
      </w:r>
      <w:r>
        <w:t xml:space="preserve">środki te mogą zostać przeznaczone przez powiatowy urząd pracy na promocję KFS. Koszty </w:t>
      </w:r>
      <w:r>
        <w:rPr>
          <w:spacing w:val="-2"/>
        </w:rPr>
        <w:t>promocji</w:t>
      </w:r>
      <w:r>
        <w:rPr>
          <w:spacing w:val="-16"/>
        </w:rPr>
        <w:t xml:space="preserve"> </w:t>
      </w:r>
      <w:r>
        <w:rPr>
          <w:spacing w:val="-2"/>
        </w:rPr>
        <w:t>mogą</w:t>
      </w:r>
      <w:r>
        <w:rPr>
          <w:spacing w:val="-15"/>
        </w:rPr>
        <w:t xml:space="preserve"> </w:t>
      </w:r>
      <w:r>
        <w:rPr>
          <w:spacing w:val="-2"/>
        </w:rPr>
        <w:t>być</w:t>
      </w:r>
      <w:r>
        <w:rPr>
          <w:spacing w:val="-15"/>
        </w:rPr>
        <w:t xml:space="preserve"> </w:t>
      </w:r>
      <w:r>
        <w:rPr>
          <w:spacing w:val="-2"/>
        </w:rPr>
        <w:t>finansowane</w:t>
      </w:r>
      <w:r>
        <w:rPr>
          <w:spacing w:val="-15"/>
        </w:rPr>
        <w:t xml:space="preserve"> </w:t>
      </w:r>
      <w:r>
        <w:rPr>
          <w:spacing w:val="-2"/>
        </w:rPr>
        <w:t>zarówno</w:t>
      </w:r>
      <w:r>
        <w:rPr>
          <w:spacing w:val="-15"/>
        </w:rPr>
        <w:t xml:space="preserve"> </w:t>
      </w:r>
      <w:r>
        <w:rPr>
          <w:spacing w:val="-2"/>
        </w:rPr>
        <w:t>z</w:t>
      </w:r>
      <w:r>
        <w:rPr>
          <w:spacing w:val="-16"/>
        </w:rPr>
        <w:t xml:space="preserve"> </w:t>
      </w:r>
      <w:r>
        <w:rPr>
          <w:spacing w:val="-2"/>
        </w:rPr>
        <w:t>limitu</w:t>
      </w:r>
      <w:r>
        <w:rPr>
          <w:spacing w:val="-15"/>
        </w:rPr>
        <w:t xml:space="preserve"> </w:t>
      </w:r>
      <w:r>
        <w:rPr>
          <w:spacing w:val="-2"/>
        </w:rPr>
        <w:t>podstawowego,</w:t>
      </w:r>
      <w:r>
        <w:rPr>
          <w:spacing w:val="-15"/>
        </w:rPr>
        <w:t xml:space="preserve"> </w:t>
      </w:r>
      <w:r>
        <w:rPr>
          <w:spacing w:val="-2"/>
        </w:rPr>
        <w:t>jak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-15"/>
        </w:rPr>
        <w:t xml:space="preserve"> </w:t>
      </w:r>
      <w:r>
        <w:rPr>
          <w:spacing w:val="-2"/>
        </w:rPr>
        <w:t>z</w:t>
      </w:r>
      <w:r>
        <w:rPr>
          <w:spacing w:val="-15"/>
        </w:rPr>
        <w:t xml:space="preserve"> </w:t>
      </w:r>
      <w:r>
        <w:rPr>
          <w:spacing w:val="-2"/>
        </w:rPr>
        <w:t>rezerwy</w:t>
      </w:r>
      <w:r>
        <w:rPr>
          <w:spacing w:val="-14"/>
        </w:rPr>
        <w:t xml:space="preserve"> </w:t>
      </w:r>
      <w:r>
        <w:rPr>
          <w:spacing w:val="-2"/>
        </w:rPr>
        <w:t>KFS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5"/>
        </w:rPr>
        <w:t xml:space="preserve"> </w:t>
      </w:r>
      <w:r>
        <w:rPr>
          <w:spacing w:val="-2"/>
        </w:rPr>
        <w:t xml:space="preserve">ze </w:t>
      </w:r>
      <w:r>
        <w:rPr>
          <w:spacing w:val="-4"/>
        </w:rPr>
        <w:t>szczególnym</w:t>
      </w:r>
      <w:r>
        <w:rPr>
          <w:spacing w:val="-9"/>
        </w:rPr>
        <w:t xml:space="preserve"> </w:t>
      </w:r>
      <w:r>
        <w:rPr>
          <w:spacing w:val="-4"/>
        </w:rPr>
        <w:t>wskazaniem</w:t>
      </w:r>
      <w:r>
        <w:rPr>
          <w:spacing w:val="-9"/>
        </w:rPr>
        <w:t xml:space="preserve"> </w:t>
      </w:r>
      <w:r>
        <w:rPr>
          <w:spacing w:val="-4"/>
        </w:rPr>
        <w:t>na pulę</w:t>
      </w:r>
      <w:r>
        <w:rPr>
          <w:spacing w:val="-9"/>
        </w:rPr>
        <w:t xml:space="preserve"> </w:t>
      </w:r>
      <w:r>
        <w:rPr>
          <w:spacing w:val="-4"/>
        </w:rPr>
        <w:t>Ministra,</w:t>
      </w:r>
      <w:r>
        <w:rPr>
          <w:spacing w:val="-5"/>
        </w:rPr>
        <w:t xml:space="preserve"> </w:t>
      </w:r>
      <w:r>
        <w:rPr>
          <w:spacing w:val="-4"/>
        </w:rPr>
        <w:t>zaś</w:t>
      </w:r>
      <w:r>
        <w:rPr>
          <w:spacing w:val="-5"/>
        </w:rPr>
        <w:t xml:space="preserve"> </w:t>
      </w:r>
      <w:r>
        <w:rPr>
          <w:spacing w:val="-4"/>
        </w:rPr>
        <w:t>o</w:t>
      </w:r>
      <w:r>
        <w:rPr>
          <w:spacing w:val="-9"/>
        </w:rPr>
        <w:t xml:space="preserve"> </w:t>
      </w:r>
      <w:r>
        <w:rPr>
          <w:spacing w:val="-4"/>
        </w:rPr>
        <w:t>ich</w:t>
      </w:r>
      <w:r>
        <w:rPr>
          <w:spacing w:val="-11"/>
        </w:rPr>
        <w:t xml:space="preserve"> </w:t>
      </w:r>
      <w:r>
        <w:rPr>
          <w:spacing w:val="-4"/>
        </w:rPr>
        <w:t>wysokości decyduje</w:t>
      </w:r>
      <w:r>
        <w:rPr>
          <w:spacing w:val="-5"/>
        </w:rPr>
        <w:t xml:space="preserve"> </w:t>
      </w:r>
      <w:r>
        <w:rPr>
          <w:spacing w:val="-4"/>
        </w:rPr>
        <w:t>sam</w:t>
      </w:r>
      <w:r>
        <w:rPr>
          <w:spacing w:val="-5"/>
        </w:rPr>
        <w:t xml:space="preserve"> </w:t>
      </w:r>
      <w:r>
        <w:rPr>
          <w:spacing w:val="-4"/>
        </w:rPr>
        <w:t>urząd</w:t>
      </w:r>
      <w:r>
        <w:rPr>
          <w:spacing w:val="-9"/>
        </w:rPr>
        <w:t xml:space="preserve"> </w:t>
      </w:r>
      <w:r>
        <w:rPr>
          <w:spacing w:val="-4"/>
        </w:rPr>
        <w:t>pra</w:t>
      </w:r>
      <w:r>
        <w:rPr>
          <w:spacing w:val="-4"/>
        </w:rPr>
        <w:t xml:space="preserve">cy. </w:t>
      </w:r>
      <w:r>
        <w:t>Podobnie jak w przypadku puli Ministra decyzję co do liczby ogłaszanych naborów pozostawiono</w:t>
      </w:r>
      <w:r>
        <w:rPr>
          <w:spacing w:val="-22"/>
        </w:rPr>
        <w:t xml:space="preserve"> </w:t>
      </w:r>
      <w:r>
        <w:t>urzędowi.</w:t>
      </w:r>
    </w:p>
    <w:p w:rsidR="0089279E" w:rsidRDefault="009D59C9">
      <w:pPr>
        <w:spacing w:before="209"/>
        <w:ind w:left="716"/>
        <w:rPr>
          <w:sz w:val="24"/>
        </w:rPr>
      </w:pPr>
      <w:r>
        <w:rPr>
          <w:sz w:val="24"/>
        </w:rPr>
        <w:t>Uwagi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ogólne</w:t>
      </w:r>
    </w:p>
    <w:p w:rsidR="0089279E" w:rsidRDefault="009D59C9">
      <w:pPr>
        <w:pStyle w:val="Akapitzlist"/>
        <w:numPr>
          <w:ilvl w:val="0"/>
          <w:numId w:val="18"/>
        </w:numPr>
        <w:tabs>
          <w:tab w:val="left" w:pos="1357"/>
        </w:tabs>
        <w:spacing w:before="244" w:line="271" w:lineRule="auto"/>
        <w:ind w:right="512"/>
        <w:jc w:val="both"/>
      </w:pPr>
      <w:r>
        <w:rPr>
          <w:w w:val="105"/>
        </w:rPr>
        <w:t xml:space="preserve">Należy pamiętać, że niniejsze Wytyczne stanowią rodzaj poradnika i wskazówek </w:t>
      </w:r>
      <w:r>
        <w:rPr>
          <w:spacing w:val="-2"/>
        </w:rPr>
        <w:t>mających</w:t>
      </w:r>
      <w:r>
        <w:rPr>
          <w:spacing w:val="-12"/>
        </w:rPr>
        <w:t xml:space="preserve"> </w:t>
      </w:r>
      <w:r>
        <w:rPr>
          <w:spacing w:val="-2"/>
        </w:rPr>
        <w:t>ułatwić</w:t>
      </w:r>
      <w:r>
        <w:rPr>
          <w:spacing w:val="-7"/>
        </w:rPr>
        <w:t xml:space="preserve"> </w:t>
      </w:r>
      <w:r>
        <w:rPr>
          <w:spacing w:val="-2"/>
        </w:rPr>
        <w:t>Państwu</w:t>
      </w:r>
      <w:r>
        <w:rPr>
          <w:spacing w:val="-10"/>
        </w:rPr>
        <w:t xml:space="preserve"> </w:t>
      </w:r>
      <w:r>
        <w:rPr>
          <w:spacing w:val="-2"/>
        </w:rPr>
        <w:t>pracę</w:t>
      </w:r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KFS.</w:t>
      </w:r>
      <w:r>
        <w:rPr>
          <w:spacing w:val="-12"/>
        </w:rPr>
        <w:t xml:space="preserve"> </w:t>
      </w:r>
      <w:r>
        <w:rPr>
          <w:spacing w:val="-2"/>
        </w:rPr>
        <w:t>Wytyczne</w:t>
      </w:r>
      <w:r>
        <w:rPr>
          <w:spacing w:val="-15"/>
        </w:rPr>
        <w:t xml:space="preserve"> </w:t>
      </w:r>
      <w:r>
        <w:rPr>
          <w:spacing w:val="-2"/>
        </w:rPr>
        <w:t>nie</w:t>
      </w:r>
      <w:r>
        <w:rPr>
          <w:spacing w:val="-9"/>
        </w:rPr>
        <w:t xml:space="preserve"> </w:t>
      </w:r>
      <w:r>
        <w:rPr>
          <w:spacing w:val="-2"/>
        </w:rPr>
        <w:t>są</w:t>
      </w:r>
      <w:r>
        <w:rPr>
          <w:spacing w:val="-13"/>
        </w:rPr>
        <w:t xml:space="preserve"> </w:t>
      </w:r>
      <w:r>
        <w:rPr>
          <w:spacing w:val="-2"/>
        </w:rPr>
        <w:t>źródłem</w:t>
      </w:r>
      <w:r>
        <w:rPr>
          <w:spacing w:val="-9"/>
        </w:rPr>
        <w:t xml:space="preserve"> </w:t>
      </w:r>
      <w:r>
        <w:rPr>
          <w:spacing w:val="-2"/>
        </w:rPr>
        <w:t>prawa.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kwestiach</w:t>
      </w:r>
      <w:r>
        <w:rPr>
          <w:spacing w:val="-12"/>
        </w:rPr>
        <w:t xml:space="preserve"> </w:t>
      </w:r>
      <w:r>
        <w:rPr>
          <w:spacing w:val="-2"/>
        </w:rPr>
        <w:t xml:space="preserve">nie </w:t>
      </w:r>
      <w:r>
        <w:rPr>
          <w:spacing w:val="-6"/>
        </w:rPr>
        <w:t xml:space="preserve">uregulowanych bezpośrednio przez ustawę </w:t>
      </w:r>
      <w:r>
        <w:rPr>
          <w:rFonts w:ascii="Trebuchet MS" w:hAnsi="Trebuchet MS"/>
          <w:i/>
          <w:spacing w:val="-6"/>
          <w:sz w:val="23"/>
        </w:rPr>
        <w:t xml:space="preserve">o promocji zatrudnienia i instytucjach rynku </w:t>
      </w:r>
      <w:r>
        <w:rPr>
          <w:rFonts w:ascii="Trebuchet MS" w:hAnsi="Trebuchet MS"/>
          <w:i/>
          <w:sz w:val="23"/>
        </w:rPr>
        <w:t>pracy</w:t>
      </w:r>
      <w:r>
        <w:rPr>
          <w:rFonts w:ascii="Trebuchet MS" w:hAnsi="Trebuchet MS"/>
          <w:i/>
          <w:spacing w:val="-12"/>
          <w:sz w:val="23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rozporządzenie</w:t>
      </w:r>
      <w:r>
        <w:rPr>
          <w:spacing w:val="-8"/>
        </w:rPr>
        <w:t xml:space="preserve"> </w:t>
      </w:r>
      <w:r>
        <w:t>Ministra</w:t>
      </w:r>
      <w:r>
        <w:rPr>
          <w:spacing w:val="-9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Polityki</w:t>
      </w:r>
      <w:r>
        <w:rPr>
          <w:spacing w:val="-9"/>
        </w:rPr>
        <w:t xml:space="preserve"> </w:t>
      </w:r>
      <w:r>
        <w:t>Społecznej</w:t>
      </w:r>
      <w:r>
        <w:rPr>
          <w:spacing w:val="-1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9"/>
        </w:rPr>
        <w:t xml:space="preserve"> </w:t>
      </w:r>
      <w:r>
        <w:rPr>
          <w:rFonts w:ascii="Trebuchet MS" w:hAnsi="Trebuchet MS"/>
          <w:i/>
          <w:sz w:val="23"/>
        </w:rPr>
        <w:t xml:space="preserve">przyznawania </w:t>
      </w:r>
      <w:r>
        <w:rPr>
          <w:rFonts w:ascii="Trebuchet MS" w:hAnsi="Trebuchet MS"/>
          <w:i/>
          <w:w w:val="105"/>
          <w:sz w:val="23"/>
        </w:rPr>
        <w:t xml:space="preserve">środków z Krajowego Funduszu Szkoleniowego </w:t>
      </w:r>
      <w:r>
        <w:rPr>
          <w:w w:val="105"/>
        </w:rPr>
        <w:t xml:space="preserve">ostateczna </w:t>
      </w:r>
      <w:r>
        <w:rPr>
          <w:w w:val="105"/>
        </w:rPr>
        <w:t>decyzja należy do Starosty/Dyrektora</w:t>
      </w:r>
      <w:r>
        <w:rPr>
          <w:spacing w:val="-12"/>
          <w:w w:val="105"/>
        </w:rPr>
        <w:t xml:space="preserve"> </w:t>
      </w:r>
      <w:r>
        <w:rPr>
          <w:w w:val="105"/>
        </w:rPr>
        <w:t>Urzędu</w:t>
      </w:r>
      <w:r>
        <w:rPr>
          <w:spacing w:val="-6"/>
          <w:w w:val="105"/>
        </w:rPr>
        <w:t xml:space="preserve"> </w:t>
      </w:r>
      <w:r>
        <w:rPr>
          <w:w w:val="105"/>
        </w:rPr>
        <w:t>Pracy.</w:t>
      </w:r>
    </w:p>
    <w:p w:rsidR="0089279E" w:rsidRDefault="009D59C9">
      <w:pPr>
        <w:pStyle w:val="Akapitzlist"/>
        <w:numPr>
          <w:ilvl w:val="0"/>
          <w:numId w:val="18"/>
        </w:numPr>
        <w:tabs>
          <w:tab w:val="left" w:pos="1357"/>
        </w:tabs>
        <w:spacing w:before="202"/>
        <w:ind w:right="0"/>
      </w:pPr>
      <w:r>
        <w:t>Prosimy</w:t>
      </w:r>
      <w:r>
        <w:rPr>
          <w:spacing w:val="-7"/>
        </w:rPr>
        <w:t xml:space="preserve"> </w:t>
      </w:r>
      <w:r>
        <w:t>pamiętać,</w:t>
      </w:r>
      <w:r>
        <w:rPr>
          <w:spacing w:val="-6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kolejność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jakiej</w:t>
      </w:r>
      <w:r>
        <w:rPr>
          <w:spacing w:val="-8"/>
        </w:rPr>
        <w:t xml:space="preserve"> </w:t>
      </w:r>
      <w:r>
        <w:t>zostały</w:t>
      </w:r>
      <w:r>
        <w:rPr>
          <w:spacing w:val="-10"/>
        </w:rPr>
        <w:t xml:space="preserve"> </w:t>
      </w:r>
      <w:r>
        <w:t>podane</w:t>
      </w:r>
      <w:r>
        <w:rPr>
          <w:spacing w:val="-6"/>
        </w:rPr>
        <w:t xml:space="preserve"> </w:t>
      </w:r>
      <w:r>
        <w:t>priorytety</w:t>
      </w:r>
      <w:r>
        <w:rPr>
          <w:spacing w:val="-6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odzwierciedla</w:t>
      </w:r>
      <w:r>
        <w:rPr>
          <w:spacing w:val="-5"/>
        </w:rPr>
        <w:t xml:space="preserve"> ich</w:t>
      </w:r>
    </w:p>
    <w:p w:rsidR="0089279E" w:rsidRDefault="009D59C9">
      <w:pPr>
        <w:pStyle w:val="Tekstpodstawowy"/>
        <w:spacing w:before="37"/>
        <w:ind w:left="1356"/>
      </w:pPr>
      <w:r>
        <w:rPr>
          <w:spacing w:val="-2"/>
        </w:rPr>
        <w:t>„ważności”.</w:t>
      </w:r>
    </w:p>
    <w:p w:rsidR="0089279E" w:rsidRDefault="0089279E">
      <w:pPr>
        <w:pStyle w:val="Tekstpodstawowy"/>
        <w:spacing w:before="9"/>
        <w:rPr>
          <w:sz w:val="19"/>
        </w:rPr>
      </w:pPr>
    </w:p>
    <w:p w:rsidR="0089279E" w:rsidRDefault="009D59C9">
      <w:pPr>
        <w:pStyle w:val="Akapitzlist"/>
        <w:numPr>
          <w:ilvl w:val="0"/>
          <w:numId w:val="18"/>
        </w:numPr>
        <w:tabs>
          <w:tab w:val="left" w:pos="1357"/>
        </w:tabs>
        <w:spacing w:line="273" w:lineRule="auto"/>
        <w:jc w:val="both"/>
      </w:pPr>
      <w:r>
        <w:t>Sugerujemy zwracanie szczególnej uwagi na zapisy umowy zawieranej pomiędzy urzędem</w:t>
      </w:r>
      <w:r>
        <w:rPr>
          <w:spacing w:val="40"/>
        </w:rPr>
        <w:t xml:space="preserve"> </w:t>
      </w:r>
      <w:r>
        <w:t>pracy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wnioskodawcą</w:t>
      </w:r>
      <w:r>
        <w:rPr>
          <w:spacing w:val="40"/>
        </w:rPr>
        <w:t xml:space="preserve"> </w:t>
      </w:r>
      <w:r>
        <w:t>zwłaszcza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punktach</w:t>
      </w:r>
      <w:r>
        <w:rPr>
          <w:spacing w:val="40"/>
        </w:rPr>
        <w:t xml:space="preserve"> </w:t>
      </w:r>
      <w:r>
        <w:t>regulujących</w:t>
      </w:r>
      <w:r>
        <w:rPr>
          <w:spacing w:val="40"/>
        </w:rPr>
        <w:t xml:space="preserve"> </w:t>
      </w:r>
      <w:r>
        <w:t>postępowanie</w:t>
      </w:r>
      <w:r>
        <w:rPr>
          <w:spacing w:val="40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przypadku zakończenia szkolenia ale niezdania egzaminu – należy dopilnować, aby jednoznacznie zostało określone jakie dokumenty są niezbędne do rozliczenia otrzymanego</w:t>
      </w:r>
      <w:r>
        <w:rPr>
          <w:spacing w:val="-24"/>
        </w:rPr>
        <w:t xml:space="preserve"> </w:t>
      </w:r>
      <w:r>
        <w:t>dofinansowania.</w:t>
      </w:r>
    </w:p>
    <w:p w:rsidR="0089279E" w:rsidRDefault="0089279E">
      <w:pPr>
        <w:spacing w:line="273" w:lineRule="auto"/>
        <w:jc w:val="both"/>
        <w:sectPr w:rsidR="0089279E">
          <w:footerReference w:type="default" r:id="rId11"/>
          <w:pgSz w:w="11910" w:h="16840"/>
          <w:pgMar w:top="1180" w:right="900" w:bottom="1200" w:left="700" w:header="0" w:footer="1005" w:gutter="0"/>
          <w:pgNumType w:start="1"/>
          <w:cols w:space="708"/>
        </w:sectPr>
      </w:pPr>
    </w:p>
    <w:p w:rsidR="0089279E" w:rsidRDefault="009D59C9">
      <w:pPr>
        <w:pStyle w:val="Akapitzlist"/>
        <w:numPr>
          <w:ilvl w:val="0"/>
          <w:numId w:val="18"/>
        </w:numPr>
        <w:tabs>
          <w:tab w:val="left" w:pos="1357"/>
        </w:tabs>
        <w:spacing w:before="74" w:line="273" w:lineRule="auto"/>
        <w:ind w:right="512"/>
        <w:jc w:val="both"/>
      </w:pPr>
      <w:r>
        <w:lastRenderedPageBreak/>
        <w:t>Po analizie pytań kierowanych do Departamentu sugerujemy również uczulanie pracodawców na konieczność uregulowania w umowie zawieranej pomiędzy pracodawcą,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pracownikiem</w:t>
      </w:r>
      <w:r>
        <w:rPr>
          <w:spacing w:val="35"/>
        </w:rPr>
        <w:t xml:space="preserve"> </w:t>
      </w:r>
      <w:r>
        <w:t>kierowanym</w:t>
      </w:r>
      <w:r>
        <w:rPr>
          <w:spacing w:val="35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szkolenie</w:t>
      </w:r>
      <w:r>
        <w:rPr>
          <w:spacing w:val="33"/>
        </w:rPr>
        <w:t xml:space="preserve"> </w:t>
      </w:r>
      <w:r>
        <w:t>sytuacji,</w:t>
      </w:r>
      <w:r>
        <w:rPr>
          <w:spacing w:val="34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której</w:t>
      </w:r>
      <w:r>
        <w:rPr>
          <w:spacing w:val="34"/>
        </w:rPr>
        <w:t xml:space="preserve"> </w:t>
      </w:r>
      <w:r>
        <w:t>pracownik w trak</w:t>
      </w:r>
      <w:r>
        <w:t>cie szkolenia zmienia pracę.</w:t>
      </w:r>
    </w:p>
    <w:p w:rsidR="0089279E" w:rsidRDefault="009D59C9">
      <w:pPr>
        <w:pStyle w:val="Akapitzlist"/>
        <w:numPr>
          <w:ilvl w:val="0"/>
          <w:numId w:val="18"/>
        </w:numPr>
        <w:tabs>
          <w:tab w:val="left" w:pos="1357"/>
        </w:tabs>
        <w:spacing w:before="205" w:line="273" w:lineRule="auto"/>
        <w:ind w:right="511"/>
        <w:jc w:val="both"/>
      </w:pPr>
      <w:r>
        <w:t xml:space="preserve">Również po analizie problemów kierowanych do Departamentu sugerujemy zwrócenie </w:t>
      </w:r>
      <w:r>
        <w:rPr>
          <w:spacing w:val="-2"/>
        </w:rPr>
        <w:t>uwagi</w:t>
      </w:r>
      <w:r>
        <w:rPr>
          <w:spacing w:val="-16"/>
        </w:rPr>
        <w:t xml:space="preserve"> </w:t>
      </w:r>
      <w:r>
        <w:rPr>
          <w:spacing w:val="-2"/>
        </w:rPr>
        <w:t>na</w:t>
      </w:r>
      <w:r>
        <w:rPr>
          <w:spacing w:val="-15"/>
        </w:rPr>
        <w:t xml:space="preserve"> </w:t>
      </w:r>
      <w:r>
        <w:rPr>
          <w:spacing w:val="-2"/>
        </w:rPr>
        <w:t>zapisy</w:t>
      </w:r>
      <w:r>
        <w:rPr>
          <w:spacing w:val="-15"/>
        </w:rPr>
        <w:t xml:space="preserve"> </w:t>
      </w:r>
      <w:r>
        <w:rPr>
          <w:spacing w:val="-2"/>
        </w:rPr>
        <w:t>umowy</w:t>
      </w:r>
      <w:r>
        <w:rPr>
          <w:spacing w:val="-15"/>
        </w:rPr>
        <w:t xml:space="preserve"> </w:t>
      </w:r>
      <w:r>
        <w:rPr>
          <w:spacing w:val="-2"/>
        </w:rPr>
        <w:t>pomiędzy</w:t>
      </w:r>
      <w:r>
        <w:rPr>
          <w:spacing w:val="-15"/>
        </w:rPr>
        <w:t xml:space="preserve"> </w:t>
      </w:r>
      <w:r>
        <w:rPr>
          <w:spacing w:val="-2"/>
        </w:rPr>
        <w:t>pracodawcą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pracownikiem</w:t>
      </w:r>
      <w:r>
        <w:rPr>
          <w:spacing w:val="-15"/>
        </w:rPr>
        <w:t xml:space="preserve"> </w:t>
      </w:r>
      <w:r>
        <w:rPr>
          <w:spacing w:val="-2"/>
        </w:rPr>
        <w:t>tj.</w:t>
      </w:r>
      <w:r>
        <w:rPr>
          <w:spacing w:val="-15"/>
        </w:rPr>
        <w:t xml:space="preserve"> </w:t>
      </w:r>
      <w:r>
        <w:rPr>
          <w:spacing w:val="-2"/>
        </w:rPr>
        <w:t>uczestnikiem</w:t>
      </w:r>
      <w:r>
        <w:rPr>
          <w:spacing w:val="-15"/>
        </w:rPr>
        <w:t xml:space="preserve"> </w:t>
      </w:r>
      <w:r>
        <w:rPr>
          <w:spacing w:val="-2"/>
        </w:rPr>
        <w:t xml:space="preserve">szkolenia. </w:t>
      </w:r>
      <w:r>
        <w:t>Kilkukrotnie bowiem zgłaszano umieszczanie bądź próby umieszcza</w:t>
      </w:r>
      <w:r>
        <w:t>nia przez pracodawców w umowach zbyt rygorystycznych zapisów dotyczących zwrotu kosztów szkolenia w przypadkach niewymienionych w ustawie tj. przykładowo żądanie zwrotu całości</w:t>
      </w:r>
      <w:r>
        <w:rPr>
          <w:spacing w:val="-1"/>
        </w:rPr>
        <w:t xml:space="preserve"> </w:t>
      </w:r>
      <w:r>
        <w:t>kosztów</w:t>
      </w:r>
      <w:r>
        <w:rPr>
          <w:spacing w:val="-2"/>
        </w:rPr>
        <w:t xml:space="preserve"> </w:t>
      </w:r>
      <w:r>
        <w:t>(wkład</w:t>
      </w:r>
      <w:r>
        <w:rPr>
          <w:spacing w:val="-1"/>
        </w:rPr>
        <w:t xml:space="preserve"> </w:t>
      </w:r>
      <w:r>
        <w:t>KFS i wkład pracodawcy)</w:t>
      </w:r>
      <w:r>
        <w:rPr>
          <w:spacing w:val="-1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przypadku, gdy</w:t>
      </w:r>
      <w:r>
        <w:rPr>
          <w:spacing w:val="-1"/>
        </w:rPr>
        <w:t xml:space="preserve"> </w:t>
      </w:r>
      <w:r>
        <w:t xml:space="preserve">uczestnik szkolenia </w:t>
      </w:r>
      <w:r>
        <w:rPr>
          <w:spacing w:val="-2"/>
        </w:rPr>
        <w:t>uko</w:t>
      </w:r>
      <w:r>
        <w:rPr>
          <w:spacing w:val="-2"/>
        </w:rPr>
        <w:t>ńczył</w:t>
      </w:r>
      <w:r>
        <w:rPr>
          <w:spacing w:val="-9"/>
        </w:rPr>
        <w:t xml:space="preserve"> </w:t>
      </w:r>
      <w:r>
        <w:rPr>
          <w:spacing w:val="-2"/>
        </w:rPr>
        <w:t>szkolenie</w:t>
      </w:r>
      <w:r>
        <w:rPr>
          <w:spacing w:val="-8"/>
        </w:rPr>
        <w:t xml:space="preserve"> </w:t>
      </w:r>
      <w:r>
        <w:rPr>
          <w:spacing w:val="-2"/>
        </w:rPr>
        <w:t>jednak</w:t>
      </w:r>
      <w:r>
        <w:rPr>
          <w:spacing w:val="-8"/>
        </w:rPr>
        <w:t xml:space="preserve"> </w:t>
      </w:r>
      <w:r>
        <w:rPr>
          <w:spacing w:val="-2"/>
        </w:rPr>
        <w:t>chce</w:t>
      </w:r>
      <w:r>
        <w:rPr>
          <w:spacing w:val="-13"/>
        </w:rPr>
        <w:t xml:space="preserve"> </w:t>
      </w:r>
      <w:r>
        <w:rPr>
          <w:spacing w:val="-2"/>
        </w:rPr>
        <w:t>zmienić</w:t>
      </w:r>
      <w:r>
        <w:rPr>
          <w:spacing w:val="-8"/>
        </w:rPr>
        <w:t xml:space="preserve"> </w:t>
      </w:r>
      <w:r>
        <w:rPr>
          <w:spacing w:val="-2"/>
        </w:rPr>
        <w:t>pracę</w:t>
      </w:r>
      <w:r>
        <w:rPr>
          <w:spacing w:val="-13"/>
        </w:rPr>
        <w:t xml:space="preserve"> </w:t>
      </w:r>
      <w:r>
        <w:rPr>
          <w:spacing w:val="-2"/>
        </w:rPr>
        <w:t>przed</w:t>
      </w:r>
      <w:r>
        <w:rPr>
          <w:spacing w:val="-11"/>
        </w:rPr>
        <w:t xml:space="preserve"> </w:t>
      </w:r>
      <w:r>
        <w:rPr>
          <w:spacing w:val="-2"/>
        </w:rPr>
        <w:t>terminem,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którego</w:t>
      </w:r>
      <w:r>
        <w:rPr>
          <w:spacing w:val="-16"/>
        </w:rPr>
        <w:t xml:space="preserve"> </w:t>
      </w:r>
      <w:r>
        <w:rPr>
          <w:spacing w:val="-2"/>
        </w:rPr>
        <w:t>zobowiązał</w:t>
      </w:r>
      <w:r>
        <w:rPr>
          <w:spacing w:val="-7"/>
        </w:rPr>
        <w:t xml:space="preserve"> </w:t>
      </w:r>
      <w:r>
        <w:rPr>
          <w:spacing w:val="-2"/>
        </w:rPr>
        <w:t xml:space="preserve">się </w:t>
      </w:r>
      <w:r>
        <w:rPr>
          <w:spacing w:val="-4"/>
        </w:rPr>
        <w:t>umową.</w:t>
      </w:r>
      <w:r>
        <w:rPr>
          <w:spacing w:val="-14"/>
        </w:rPr>
        <w:t xml:space="preserve"> </w:t>
      </w:r>
      <w:r>
        <w:rPr>
          <w:spacing w:val="-4"/>
        </w:rPr>
        <w:t>W</w:t>
      </w:r>
      <w:r>
        <w:rPr>
          <w:spacing w:val="-13"/>
        </w:rPr>
        <w:t xml:space="preserve"> </w:t>
      </w:r>
      <w:r>
        <w:rPr>
          <w:spacing w:val="-4"/>
        </w:rPr>
        <w:t>obecnym</w:t>
      </w:r>
      <w:r>
        <w:rPr>
          <w:spacing w:val="-13"/>
        </w:rPr>
        <w:t xml:space="preserve"> </w:t>
      </w:r>
      <w:r>
        <w:rPr>
          <w:spacing w:val="-4"/>
        </w:rPr>
        <w:t>stanie</w:t>
      </w:r>
      <w:r>
        <w:rPr>
          <w:spacing w:val="-13"/>
        </w:rPr>
        <w:t xml:space="preserve"> </w:t>
      </w:r>
      <w:r>
        <w:rPr>
          <w:spacing w:val="-4"/>
        </w:rPr>
        <w:t>prawnym</w:t>
      </w:r>
      <w:r>
        <w:rPr>
          <w:spacing w:val="40"/>
        </w:rPr>
        <w:t xml:space="preserve"> </w:t>
      </w:r>
      <w:r>
        <w:rPr>
          <w:spacing w:val="-4"/>
        </w:rPr>
        <w:t>urząd</w:t>
      </w:r>
      <w:r>
        <w:rPr>
          <w:spacing w:val="-14"/>
        </w:rPr>
        <w:t xml:space="preserve"> </w:t>
      </w:r>
      <w:r>
        <w:rPr>
          <w:spacing w:val="-4"/>
        </w:rPr>
        <w:t>pracy</w:t>
      </w:r>
      <w:r>
        <w:rPr>
          <w:spacing w:val="-13"/>
        </w:rPr>
        <w:t xml:space="preserve"> </w:t>
      </w:r>
      <w:r>
        <w:rPr>
          <w:spacing w:val="-4"/>
        </w:rPr>
        <w:t>nie</w:t>
      </w:r>
      <w:r>
        <w:rPr>
          <w:spacing w:val="-12"/>
        </w:rPr>
        <w:t xml:space="preserve"> </w:t>
      </w:r>
      <w:r>
        <w:rPr>
          <w:spacing w:val="-4"/>
        </w:rPr>
        <w:t>ma</w:t>
      </w:r>
      <w:r>
        <w:rPr>
          <w:spacing w:val="-12"/>
        </w:rPr>
        <w:t xml:space="preserve"> </w:t>
      </w:r>
      <w:r>
        <w:rPr>
          <w:spacing w:val="-4"/>
        </w:rPr>
        <w:t>prawa</w:t>
      </w:r>
      <w:r>
        <w:rPr>
          <w:spacing w:val="-14"/>
        </w:rPr>
        <w:t xml:space="preserve"> </w:t>
      </w:r>
      <w:r>
        <w:rPr>
          <w:spacing w:val="-4"/>
        </w:rPr>
        <w:t>ingerować</w:t>
      </w:r>
      <w:r>
        <w:rPr>
          <w:spacing w:val="-13"/>
        </w:rPr>
        <w:t xml:space="preserve"> </w:t>
      </w:r>
      <w:r>
        <w:rPr>
          <w:spacing w:val="-4"/>
        </w:rPr>
        <w:t>w</w:t>
      </w:r>
      <w:r>
        <w:rPr>
          <w:spacing w:val="-12"/>
        </w:rPr>
        <w:t xml:space="preserve"> </w:t>
      </w:r>
      <w:r>
        <w:rPr>
          <w:spacing w:val="-4"/>
        </w:rPr>
        <w:t>treść</w:t>
      </w:r>
      <w:r>
        <w:rPr>
          <w:spacing w:val="-11"/>
        </w:rPr>
        <w:t xml:space="preserve"> </w:t>
      </w:r>
      <w:r>
        <w:rPr>
          <w:spacing w:val="-4"/>
        </w:rPr>
        <w:t xml:space="preserve">umowy </w:t>
      </w:r>
      <w:r>
        <w:t>zawieranej</w:t>
      </w:r>
      <w:r>
        <w:rPr>
          <w:spacing w:val="-4"/>
        </w:rPr>
        <w:t xml:space="preserve"> </w:t>
      </w:r>
      <w:r>
        <w:t>pomiędzy</w:t>
      </w:r>
      <w:r>
        <w:rPr>
          <w:spacing w:val="-1"/>
        </w:rPr>
        <w:t xml:space="preserve"> </w:t>
      </w:r>
      <w:r>
        <w:t>pracodawcą, a</w:t>
      </w:r>
      <w:r>
        <w:rPr>
          <w:spacing w:val="-3"/>
        </w:rPr>
        <w:t xml:space="preserve"> </w:t>
      </w:r>
      <w:r>
        <w:t>jego pracownikiem jednak,</w:t>
      </w:r>
      <w:r>
        <w:rPr>
          <w:spacing w:val="-4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może, wgląd</w:t>
      </w:r>
      <w:r>
        <w:rPr>
          <w:spacing w:val="-6"/>
        </w:rPr>
        <w:t xml:space="preserve"> </w:t>
      </w:r>
      <w:r>
        <w:t>w jej zapisy</w:t>
      </w:r>
      <w:r>
        <w:rPr>
          <w:spacing w:val="-3"/>
        </w:rPr>
        <w:t xml:space="preserve"> </w:t>
      </w:r>
      <w:r>
        <w:t>pozwoli wyeliminować nieprawidłowości.</w:t>
      </w:r>
    </w:p>
    <w:p w:rsidR="0089279E" w:rsidRDefault="009D59C9">
      <w:pPr>
        <w:pStyle w:val="Akapitzlist"/>
        <w:numPr>
          <w:ilvl w:val="0"/>
          <w:numId w:val="18"/>
        </w:numPr>
        <w:tabs>
          <w:tab w:val="left" w:pos="1357"/>
        </w:tabs>
        <w:spacing w:before="208" w:line="273" w:lineRule="auto"/>
        <w:ind w:right="514"/>
        <w:jc w:val="both"/>
      </w:pPr>
      <w:r>
        <w:t>Prosimy pamiętać, że środki Krajowego Funduszu Szkoleniowego przeznaczone są na formy kształcenia ustawicznego związane z szkoleniami zawodowymi.</w:t>
      </w:r>
    </w:p>
    <w:p w:rsidR="0089279E" w:rsidRDefault="009D59C9">
      <w:pPr>
        <w:pStyle w:val="Akapitzlist"/>
        <w:numPr>
          <w:ilvl w:val="0"/>
          <w:numId w:val="18"/>
        </w:numPr>
        <w:tabs>
          <w:tab w:val="left" w:pos="1357"/>
        </w:tabs>
        <w:spacing w:before="201" w:line="273" w:lineRule="auto"/>
        <w:ind w:right="512"/>
        <w:jc w:val="both"/>
        <w:rPr>
          <w:rFonts w:ascii="Trebuchet MS" w:hAnsi="Trebuchet MS"/>
          <w:i/>
          <w:sz w:val="23"/>
        </w:rPr>
      </w:pPr>
      <w:r>
        <w:t>Zachęcamy</w:t>
      </w:r>
      <w:r>
        <w:rPr>
          <w:spacing w:val="-18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zapoznania</w:t>
      </w:r>
      <w:r>
        <w:rPr>
          <w:spacing w:val="-14"/>
        </w:rPr>
        <w:t xml:space="preserve"> </w:t>
      </w:r>
      <w:r>
        <w:t>się</w:t>
      </w:r>
      <w:r>
        <w:rPr>
          <w:spacing w:val="-18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Wytycznymi</w:t>
      </w:r>
      <w:r>
        <w:rPr>
          <w:spacing w:val="40"/>
        </w:rPr>
        <w:t xml:space="preserve"> </w:t>
      </w:r>
      <w:r>
        <w:t>dla</w:t>
      </w:r>
      <w:r>
        <w:rPr>
          <w:spacing w:val="-17"/>
        </w:rPr>
        <w:t xml:space="preserve"> </w:t>
      </w:r>
      <w:r>
        <w:t>pracodawców</w:t>
      </w:r>
      <w:r>
        <w:rPr>
          <w:spacing w:val="-14"/>
        </w:rPr>
        <w:t xml:space="preserve"> </w:t>
      </w:r>
      <w:r>
        <w:t>/instytucji</w:t>
      </w:r>
      <w:r>
        <w:rPr>
          <w:spacing w:val="-17"/>
        </w:rPr>
        <w:t xml:space="preserve"> </w:t>
      </w:r>
      <w:r>
        <w:t>szkoleniowych opracowanymi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finansowanego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środków Programu</w:t>
      </w:r>
      <w:r>
        <w:rPr>
          <w:spacing w:val="-1"/>
        </w:rPr>
        <w:t xml:space="preserve"> </w:t>
      </w:r>
      <w:r>
        <w:t>Operacyjnego Wiedza</w:t>
      </w:r>
      <w:r>
        <w:rPr>
          <w:spacing w:val="23"/>
        </w:rPr>
        <w:t xml:space="preserve"> </w:t>
      </w:r>
      <w:r>
        <w:t>Edukacja</w:t>
      </w:r>
      <w:r>
        <w:rPr>
          <w:spacing w:val="23"/>
        </w:rPr>
        <w:t xml:space="preserve"> </w:t>
      </w:r>
      <w:r>
        <w:t>Rozwój</w:t>
      </w:r>
      <w:r>
        <w:rPr>
          <w:spacing w:val="20"/>
        </w:rPr>
        <w:t xml:space="preserve"> </w:t>
      </w:r>
      <w:r>
        <w:t>pt.</w:t>
      </w:r>
      <w:r>
        <w:rPr>
          <w:spacing w:val="20"/>
        </w:rPr>
        <w:t xml:space="preserve"> </w:t>
      </w:r>
      <w:r>
        <w:t>„Modelowe</w:t>
      </w:r>
      <w:r>
        <w:rPr>
          <w:spacing w:val="21"/>
        </w:rPr>
        <w:t xml:space="preserve"> </w:t>
      </w:r>
      <w:r>
        <w:t>procedury</w:t>
      </w:r>
      <w:r>
        <w:rPr>
          <w:spacing w:val="20"/>
        </w:rPr>
        <w:t xml:space="preserve"> </w:t>
      </w:r>
      <w:r>
        <w:t>współpracy</w:t>
      </w:r>
      <w:r>
        <w:rPr>
          <w:spacing w:val="19"/>
        </w:rPr>
        <w:t xml:space="preserve"> </w:t>
      </w:r>
      <w:r>
        <w:t>instytucji</w:t>
      </w:r>
      <w:r>
        <w:rPr>
          <w:spacing w:val="20"/>
        </w:rPr>
        <w:t xml:space="preserve"> </w:t>
      </w:r>
      <w:r>
        <w:t>rynku</w:t>
      </w:r>
      <w:r>
        <w:rPr>
          <w:spacing w:val="21"/>
        </w:rPr>
        <w:t xml:space="preserve"> </w:t>
      </w:r>
      <w:r>
        <w:t>pracy z</w:t>
      </w:r>
      <w:r>
        <w:rPr>
          <w:spacing w:val="-15"/>
        </w:rPr>
        <w:t xml:space="preserve"> </w:t>
      </w:r>
      <w:r>
        <w:t>pracodawcami</w:t>
      </w:r>
      <w:r>
        <w:rPr>
          <w:spacing w:val="-4"/>
        </w:rPr>
        <w:t xml:space="preserve"> </w:t>
      </w:r>
      <w:r>
        <w:t>i przedsiębiorcami”</w:t>
      </w:r>
      <w:r>
        <w:rPr>
          <w:spacing w:val="-6"/>
        </w:rPr>
        <w:t xml:space="preserve"> </w:t>
      </w:r>
      <w:r>
        <w:t>z udziałem Konfederacji Lewiatan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lidera</w:t>
      </w:r>
      <w:r>
        <w:rPr>
          <w:spacing w:val="-2"/>
        </w:rPr>
        <w:t xml:space="preserve"> </w:t>
      </w:r>
      <w:r>
        <w:t>projek</w:t>
      </w:r>
      <w:r>
        <w:t>tu i</w:t>
      </w:r>
      <w:r>
        <w:rPr>
          <w:spacing w:val="-11"/>
        </w:rPr>
        <w:t xml:space="preserve"> </w:t>
      </w:r>
      <w:r>
        <w:t>Fundacji WiseEuropa z Warszawy. Wytyczne to efekt</w:t>
      </w:r>
      <w:r>
        <w:rPr>
          <w:spacing w:val="40"/>
        </w:rPr>
        <w:t xml:space="preserve"> </w:t>
      </w:r>
      <w:r>
        <w:t>pracy przedstawicieli instytucji szkoleniowych, powiatowych urzędów pracy oraz pracodawców, dotyczą realizacji szkoleń dofinansowanych z KFS oraz w ramach trójstronnych umów szkoleniowych: osobno dla i</w:t>
      </w:r>
      <w:r>
        <w:t xml:space="preserve">nstytucji szkoleniowych i dla pracodawców. Dodatkowo zostały </w:t>
      </w:r>
      <w:r>
        <w:rPr>
          <w:spacing w:val="-2"/>
        </w:rPr>
        <w:t>przygotowane</w:t>
      </w:r>
      <w:r>
        <w:rPr>
          <w:spacing w:val="-6"/>
        </w:rPr>
        <w:t xml:space="preserve"> </w:t>
      </w:r>
      <w:r>
        <w:rPr>
          <w:spacing w:val="-2"/>
        </w:rPr>
        <w:t>pomocne</w:t>
      </w:r>
      <w:r>
        <w:rPr>
          <w:spacing w:val="-15"/>
        </w:rPr>
        <w:t xml:space="preserve"> </w:t>
      </w:r>
      <w:r>
        <w:rPr>
          <w:spacing w:val="-2"/>
        </w:rPr>
        <w:t>narzędzia, takie</w:t>
      </w:r>
      <w:r>
        <w:rPr>
          <w:spacing w:val="-10"/>
        </w:rPr>
        <w:t xml:space="preserve"> </w:t>
      </w:r>
      <w:r>
        <w:rPr>
          <w:spacing w:val="-2"/>
        </w:rPr>
        <w:t>jak</w:t>
      </w:r>
      <w:r>
        <w:rPr>
          <w:spacing w:val="-8"/>
        </w:rPr>
        <w:t xml:space="preserve"> </w:t>
      </w:r>
      <w:r>
        <w:rPr>
          <w:spacing w:val="-2"/>
        </w:rPr>
        <w:t>ścieżki użytkownika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karty,</w:t>
      </w:r>
      <w:r>
        <w:rPr>
          <w:spacing w:val="-3"/>
        </w:rPr>
        <w:t xml:space="preserve"> </w:t>
      </w:r>
      <w:r>
        <w:rPr>
          <w:spacing w:val="-2"/>
        </w:rPr>
        <w:t>które</w:t>
      </w:r>
      <w:r>
        <w:rPr>
          <w:spacing w:val="-6"/>
        </w:rPr>
        <w:t xml:space="preserve"> </w:t>
      </w:r>
      <w:r>
        <w:rPr>
          <w:spacing w:val="-2"/>
        </w:rPr>
        <w:t xml:space="preserve">prezentują </w:t>
      </w:r>
      <w:r>
        <w:t>najważniejsze informacje i kolejne kroki procedury w ujęciu graficznym. Wszystkie dokumenty dostępne są na stronie:</w:t>
      </w:r>
      <w:r>
        <w:rPr>
          <w:spacing w:val="-18"/>
        </w:rPr>
        <w:t xml:space="preserve"> </w:t>
      </w:r>
      <w:r>
        <w:rPr>
          <w:color w:val="0000FF"/>
          <w:u w:val="single" w:color="0000FF"/>
        </w:rPr>
        <w:t>https://wupkrakow.praca.gov.pl/-/10899990-</w:t>
      </w:r>
      <w:r>
        <w:rPr>
          <w:color w:val="0000FF"/>
        </w:rPr>
        <w:t xml:space="preserve"> </w:t>
      </w:r>
      <w:r>
        <w:rPr>
          <w:color w:val="0000FF"/>
          <w:spacing w:val="-2"/>
          <w:u w:val="single" w:color="0000FF"/>
        </w:rPr>
        <w:t>procedury-przyjazne-dla-pracodawcow-i-instytucji-szkoleniowych</w:t>
      </w:r>
    </w:p>
    <w:p w:rsidR="0089279E" w:rsidRDefault="0089279E">
      <w:pPr>
        <w:pStyle w:val="Tekstpodstawowy"/>
        <w:spacing w:before="11"/>
        <w:rPr>
          <w:sz w:val="8"/>
        </w:rPr>
      </w:pPr>
    </w:p>
    <w:p w:rsidR="0089279E" w:rsidRDefault="009D59C9">
      <w:pPr>
        <w:spacing w:before="97"/>
        <w:ind w:left="999"/>
        <w:jc w:val="both"/>
        <w:rPr>
          <w:sz w:val="20"/>
        </w:rPr>
      </w:pPr>
      <w:r>
        <w:rPr>
          <w:w w:val="105"/>
          <w:sz w:val="20"/>
        </w:rPr>
        <w:t>PRIORYTETY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MINISTRA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DS.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PRACY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WYD</w:t>
      </w:r>
      <w:r>
        <w:rPr>
          <w:w w:val="105"/>
          <w:sz w:val="20"/>
        </w:rPr>
        <w:t>ATKOWANIA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80%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ŚRODKÓW</w:t>
      </w:r>
      <w:r>
        <w:rPr>
          <w:spacing w:val="-23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KFS</w:t>
      </w:r>
    </w:p>
    <w:p w:rsidR="0089279E" w:rsidRDefault="0089279E">
      <w:pPr>
        <w:pStyle w:val="Tekstpodstawowy"/>
        <w:spacing w:before="6"/>
        <w:rPr>
          <w:sz w:val="19"/>
        </w:rPr>
      </w:pPr>
    </w:p>
    <w:p w:rsidR="0089279E" w:rsidRDefault="009D59C9">
      <w:pPr>
        <w:spacing w:line="271" w:lineRule="auto"/>
        <w:ind w:left="1435" w:right="513"/>
        <w:jc w:val="both"/>
        <w:rPr>
          <w:rFonts w:ascii="Trebuchet MS" w:hAnsi="Trebuchet MS"/>
          <w:i/>
          <w:sz w:val="23"/>
        </w:rPr>
      </w:pPr>
      <w:r>
        <w:t xml:space="preserve">Priorytet PM/1 Wsparcie kształcenia ustawicznego skierowane do pracodawców </w:t>
      </w:r>
      <w:r>
        <w:rPr>
          <w:spacing w:val="-8"/>
        </w:rPr>
        <w:t>zatrudniających cudzoziemców</w:t>
      </w:r>
      <w:r>
        <w:rPr>
          <w:spacing w:val="-3"/>
        </w:rPr>
        <w:t xml:space="preserve"> </w:t>
      </w:r>
      <w:r>
        <w:rPr>
          <w:spacing w:val="-8"/>
        </w:rPr>
        <w:t xml:space="preserve">– </w:t>
      </w:r>
      <w:r>
        <w:rPr>
          <w:rFonts w:ascii="Trebuchet MS" w:hAnsi="Trebuchet MS"/>
          <w:i/>
          <w:spacing w:val="-8"/>
          <w:sz w:val="23"/>
        </w:rPr>
        <w:t>bez zmian w stosunku do lat</w:t>
      </w:r>
      <w:r>
        <w:rPr>
          <w:rFonts w:ascii="Trebuchet MS" w:hAnsi="Trebuchet MS"/>
          <w:i/>
          <w:spacing w:val="-3"/>
          <w:sz w:val="23"/>
        </w:rPr>
        <w:t xml:space="preserve"> </w:t>
      </w:r>
      <w:r>
        <w:rPr>
          <w:rFonts w:ascii="Trebuchet MS" w:hAnsi="Trebuchet MS"/>
          <w:i/>
          <w:spacing w:val="-8"/>
          <w:sz w:val="23"/>
        </w:rPr>
        <w:t xml:space="preserve">poprzednich, przeniesiony </w:t>
      </w:r>
      <w:r>
        <w:rPr>
          <w:rFonts w:ascii="Trebuchet MS" w:hAnsi="Trebuchet MS"/>
          <w:i/>
          <w:sz w:val="23"/>
        </w:rPr>
        <w:t>z</w:t>
      </w:r>
      <w:r>
        <w:rPr>
          <w:rFonts w:ascii="Trebuchet MS" w:hAnsi="Trebuchet MS"/>
          <w:i/>
          <w:spacing w:val="-25"/>
          <w:sz w:val="23"/>
        </w:rPr>
        <w:t xml:space="preserve"> </w:t>
      </w:r>
      <w:r>
        <w:rPr>
          <w:rFonts w:ascii="Trebuchet MS" w:hAnsi="Trebuchet MS"/>
          <w:i/>
          <w:sz w:val="23"/>
        </w:rPr>
        <w:t>priorytetów</w:t>
      </w:r>
      <w:r>
        <w:rPr>
          <w:rFonts w:ascii="Trebuchet MS" w:hAnsi="Trebuchet MS"/>
          <w:i/>
          <w:spacing w:val="-24"/>
          <w:sz w:val="23"/>
        </w:rPr>
        <w:t xml:space="preserve"> </w:t>
      </w:r>
      <w:r>
        <w:rPr>
          <w:rFonts w:ascii="Trebuchet MS" w:hAnsi="Trebuchet MS"/>
          <w:i/>
          <w:sz w:val="23"/>
        </w:rPr>
        <w:t>Rady</w:t>
      </w:r>
      <w:r>
        <w:rPr>
          <w:rFonts w:ascii="Trebuchet MS" w:hAnsi="Trebuchet MS"/>
          <w:i/>
          <w:spacing w:val="-25"/>
          <w:sz w:val="23"/>
        </w:rPr>
        <w:t xml:space="preserve"> </w:t>
      </w:r>
      <w:r>
        <w:rPr>
          <w:rFonts w:ascii="Trebuchet MS" w:hAnsi="Trebuchet MS"/>
          <w:i/>
          <w:sz w:val="23"/>
        </w:rPr>
        <w:t>Rynku</w:t>
      </w:r>
      <w:r>
        <w:rPr>
          <w:rFonts w:ascii="Trebuchet MS" w:hAnsi="Trebuchet MS"/>
          <w:i/>
          <w:spacing w:val="-26"/>
          <w:sz w:val="23"/>
        </w:rPr>
        <w:t xml:space="preserve"> </w:t>
      </w:r>
      <w:r>
        <w:rPr>
          <w:rFonts w:ascii="Trebuchet MS" w:hAnsi="Trebuchet MS"/>
          <w:i/>
          <w:sz w:val="23"/>
        </w:rPr>
        <w:t>Pracy.</w:t>
      </w:r>
    </w:p>
    <w:p w:rsidR="0089279E" w:rsidRDefault="009D59C9">
      <w:pPr>
        <w:pStyle w:val="Tekstpodstawowy"/>
        <w:spacing w:before="204" w:line="273" w:lineRule="auto"/>
        <w:ind w:left="999" w:right="512"/>
        <w:jc w:val="both"/>
      </w:pP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10"/>
        </w:rPr>
        <w:t xml:space="preserve"> </w:t>
      </w:r>
      <w:r>
        <w:t>tego</w:t>
      </w:r>
      <w:r>
        <w:rPr>
          <w:spacing w:val="-13"/>
        </w:rPr>
        <w:t xml:space="preserve"> </w:t>
      </w:r>
      <w:r>
        <w:t>priorytetu</w:t>
      </w:r>
      <w:r>
        <w:rPr>
          <w:spacing w:val="-10"/>
        </w:rPr>
        <w:t xml:space="preserve"> </w:t>
      </w:r>
      <w:r>
        <w:t>mogą</w:t>
      </w:r>
      <w:r>
        <w:rPr>
          <w:spacing w:val="-10"/>
        </w:rPr>
        <w:t xml:space="preserve"> </w:t>
      </w:r>
      <w:r>
        <w:t>być</w:t>
      </w:r>
      <w:r>
        <w:rPr>
          <w:spacing w:val="-13"/>
        </w:rPr>
        <w:t xml:space="preserve"> </w:t>
      </w:r>
      <w:r>
        <w:t>finansowane</w:t>
      </w:r>
      <w:r>
        <w:rPr>
          <w:spacing w:val="-15"/>
        </w:rPr>
        <w:t xml:space="preserve"> </w:t>
      </w:r>
      <w:r>
        <w:t>szkolenia</w:t>
      </w:r>
      <w:r>
        <w:rPr>
          <w:spacing w:val="-10"/>
        </w:rPr>
        <w:t xml:space="preserve"> </w:t>
      </w:r>
      <w:r>
        <w:t>zarówno</w:t>
      </w:r>
      <w:r>
        <w:rPr>
          <w:spacing w:val="-10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cudzoziemców,</w:t>
      </w:r>
      <w:r>
        <w:rPr>
          <w:spacing w:val="-10"/>
        </w:rPr>
        <w:t xml:space="preserve"> </w:t>
      </w:r>
      <w:r>
        <w:t>jak i</w:t>
      </w:r>
      <w:r>
        <w:rPr>
          <w:spacing w:val="-18"/>
        </w:rPr>
        <w:t xml:space="preserve"> </w:t>
      </w:r>
      <w:r>
        <w:t>polskich pracowników (to samo dotyczy pracodawców), które adresują specyficzne potrzeby, jakie mają pracownicy cudzoziemscy i pracodawcy ich zatrudniający. Proszę jednocześnie</w:t>
      </w:r>
      <w:r>
        <w:rPr>
          <w:spacing w:val="36"/>
        </w:rPr>
        <w:t xml:space="preserve"> </w:t>
      </w:r>
      <w:r>
        <w:t>pamiętać,</w:t>
      </w:r>
      <w:r>
        <w:rPr>
          <w:spacing w:val="34"/>
        </w:rPr>
        <w:t xml:space="preserve"> </w:t>
      </w:r>
      <w:r>
        <w:t>że</w:t>
      </w:r>
      <w:r>
        <w:rPr>
          <w:spacing w:val="39"/>
        </w:rPr>
        <w:t xml:space="preserve"> </w:t>
      </w:r>
      <w:r>
        <w:t>szkolenia</w:t>
      </w:r>
      <w:r>
        <w:rPr>
          <w:spacing w:val="39"/>
        </w:rPr>
        <w:t xml:space="preserve"> </w:t>
      </w:r>
      <w:r>
        <w:t>dla</w:t>
      </w:r>
      <w:r>
        <w:rPr>
          <w:spacing w:val="39"/>
        </w:rPr>
        <w:t xml:space="preserve"> </w:t>
      </w:r>
      <w:r>
        <w:t>cudzoziemców</w:t>
      </w:r>
      <w:r>
        <w:rPr>
          <w:spacing w:val="37"/>
        </w:rPr>
        <w:t xml:space="preserve"> </w:t>
      </w:r>
      <w:r>
        <w:t>mogą</w:t>
      </w:r>
      <w:r>
        <w:rPr>
          <w:spacing w:val="39"/>
        </w:rPr>
        <w:t xml:space="preserve"> </w:t>
      </w:r>
      <w:r>
        <w:t>być</w:t>
      </w:r>
      <w:r>
        <w:rPr>
          <w:spacing w:val="36"/>
        </w:rPr>
        <w:t xml:space="preserve"> </w:t>
      </w:r>
      <w:r>
        <w:t>finansowane</w:t>
      </w:r>
      <w:r>
        <w:rPr>
          <w:spacing w:val="36"/>
        </w:rPr>
        <w:t xml:space="preserve"> </w:t>
      </w:r>
      <w:r>
        <w:t>również w</w:t>
      </w:r>
      <w:r>
        <w:rPr>
          <w:spacing w:val="-1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priorytetów,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spełniają</w:t>
      </w:r>
      <w:r>
        <w:rPr>
          <w:spacing w:val="-1"/>
        </w:rPr>
        <w:t xml:space="preserve"> </w:t>
      </w:r>
      <w:r>
        <w:t>oni</w:t>
      </w:r>
      <w:r>
        <w:rPr>
          <w:spacing w:val="-1"/>
        </w:rPr>
        <w:t xml:space="preserve"> </w:t>
      </w:r>
      <w:r>
        <w:t>kryteria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nich</w:t>
      </w:r>
      <w:r>
        <w:rPr>
          <w:spacing w:val="-1"/>
        </w:rPr>
        <w:t xml:space="preserve"> </w:t>
      </w:r>
      <w:r>
        <w:t>określone.</w:t>
      </w:r>
    </w:p>
    <w:p w:rsidR="0089279E" w:rsidRDefault="009D59C9">
      <w:pPr>
        <w:pStyle w:val="Tekstpodstawowy"/>
        <w:spacing w:before="204" w:line="271" w:lineRule="auto"/>
        <w:ind w:left="999" w:right="516"/>
        <w:jc w:val="both"/>
      </w:pPr>
      <w:r>
        <w:t>Wśród</w:t>
      </w:r>
      <w:r>
        <w:rPr>
          <w:spacing w:val="80"/>
        </w:rPr>
        <w:t xml:space="preserve">  </w:t>
      </w:r>
      <w:r>
        <w:t>specyficznych</w:t>
      </w:r>
      <w:r>
        <w:rPr>
          <w:spacing w:val="80"/>
        </w:rPr>
        <w:t xml:space="preserve">  </w:t>
      </w:r>
      <w:r>
        <w:t>potrzeb</w:t>
      </w:r>
      <w:r>
        <w:rPr>
          <w:spacing w:val="80"/>
        </w:rPr>
        <w:t xml:space="preserve">  </w:t>
      </w:r>
      <w:r>
        <w:t>pracowników</w:t>
      </w:r>
      <w:r>
        <w:rPr>
          <w:spacing w:val="80"/>
        </w:rPr>
        <w:t xml:space="preserve">  </w:t>
      </w:r>
      <w:r>
        <w:t>cudzoziemskich</w:t>
      </w:r>
      <w:r>
        <w:rPr>
          <w:spacing w:val="80"/>
        </w:rPr>
        <w:t xml:space="preserve">  </w:t>
      </w:r>
      <w:r>
        <w:t>wskazać</w:t>
      </w:r>
      <w:r>
        <w:rPr>
          <w:spacing w:val="80"/>
        </w:rPr>
        <w:t xml:space="preserve">  </w:t>
      </w:r>
      <w:r>
        <w:t>można w</w:t>
      </w:r>
      <w:r>
        <w:rPr>
          <w:spacing w:val="-22"/>
        </w:rPr>
        <w:t xml:space="preserve"> </w:t>
      </w:r>
      <w:r>
        <w:t>szczególności:</w:t>
      </w:r>
    </w:p>
    <w:p w:rsidR="0089279E" w:rsidRDefault="009D59C9">
      <w:pPr>
        <w:pStyle w:val="Akapitzlist"/>
        <w:numPr>
          <w:ilvl w:val="1"/>
          <w:numId w:val="18"/>
        </w:numPr>
        <w:tabs>
          <w:tab w:val="left" w:pos="1640"/>
        </w:tabs>
        <w:spacing w:before="207" w:line="271" w:lineRule="auto"/>
        <w:ind w:right="515"/>
        <w:jc w:val="left"/>
        <w:rPr>
          <w:rFonts w:ascii="Wingdings" w:hAnsi="Wingdings"/>
        </w:rPr>
      </w:pPr>
      <w:r>
        <w:t>doskonalenie</w:t>
      </w:r>
      <w:r>
        <w:rPr>
          <w:spacing w:val="-23"/>
        </w:rPr>
        <w:t xml:space="preserve"> </w:t>
      </w:r>
      <w:r>
        <w:t>znajomości</w:t>
      </w:r>
      <w:r>
        <w:rPr>
          <w:spacing w:val="-24"/>
        </w:rPr>
        <w:t xml:space="preserve"> </w:t>
      </w:r>
      <w:r>
        <w:t>języka</w:t>
      </w:r>
      <w:r>
        <w:rPr>
          <w:spacing w:val="-24"/>
        </w:rPr>
        <w:t xml:space="preserve"> </w:t>
      </w:r>
      <w:r>
        <w:t>polskiego</w:t>
      </w:r>
      <w:r>
        <w:rPr>
          <w:spacing w:val="-26"/>
        </w:rPr>
        <w:t xml:space="preserve"> </w:t>
      </w:r>
      <w:r>
        <w:t>oraz</w:t>
      </w:r>
      <w:r>
        <w:rPr>
          <w:spacing w:val="-22"/>
        </w:rPr>
        <w:t xml:space="preserve"> </w:t>
      </w:r>
      <w:r>
        <w:t>innych</w:t>
      </w:r>
      <w:r>
        <w:rPr>
          <w:spacing w:val="-24"/>
        </w:rPr>
        <w:t xml:space="preserve"> </w:t>
      </w:r>
      <w:r>
        <w:t>niezbędnych</w:t>
      </w:r>
      <w:r>
        <w:rPr>
          <w:spacing w:val="-24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t>pracy</w:t>
      </w:r>
      <w:r>
        <w:rPr>
          <w:spacing w:val="-24"/>
        </w:rPr>
        <w:t xml:space="preserve"> </w:t>
      </w:r>
      <w:r>
        <w:t>języków, szczególnie</w:t>
      </w:r>
      <w:r>
        <w:rPr>
          <w:spacing w:val="-5"/>
        </w:rPr>
        <w:t xml:space="preserve"> </w:t>
      </w:r>
      <w:r>
        <w:t>w kontekście słownictwa specyficznego</w:t>
      </w:r>
      <w:r>
        <w:rPr>
          <w:spacing w:val="-3"/>
        </w:rPr>
        <w:t xml:space="preserve"> </w:t>
      </w:r>
      <w:r>
        <w:t>dla danego</w:t>
      </w:r>
      <w:r>
        <w:rPr>
          <w:spacing w:val="-6"/>
        </w:rPr>
        <w:t xml:space="preserve"> </w:t>
      </w:r>
      <w:r>
        <w:t>zawodu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branży;</w:t>
      </w:r>
    </w:p>
    <w:p w:rsidR="0089279E" w:rsidRDefault="0089279E">
      <w:pPr>
        <w:spacing w:line="271" w:lineRule="auto"/>
        <w:rPr>
          <w:rFonts w:ascii="Wingdings" w:hAnsi="Wingdings"/>
        </w:rPr>
        <w:sectPr w:rsidR="0089279E">
          <w:pgSz w:w="11910" w:h="16840"/>
          <w:pgMar w:top="1180" w:right="900" w:bottom="1200" w:left="700" w:header="0" w:footer="1005" w:gutter="0"/>
          <w:cols w:space="708"/>
        </w:sectPr>
      </w:pPr>
    </w:p>
    <w:p w:rsidR="0089279E" w:rsidRDefault="009D59C9">
      <w:pPr>
        <w:pStyle w:val="Akapitzlist"/>
        <w:numPr>
          <w:ilvl w:val="1"/>
          <w:numId w:val="18"/>
        </w:numPr>
        <w:tabs>
          <w:tab w:val="left" w:pos="1640"/>
        </w:tabs>
        <w:spacing w:before="74" w:line="271" w:lineRule="auto"/>
        <w:ind w:right="514"/>
        <w:rPr>
          <w:rFonts w:ascii="Wingdings" w:hAnsi="Wingdings"/>
        </w:rPr>
      </w:pPr>
      <w:r>
        <w:lastRenderedPageBreak/>
        <w:t>doskonalenie wiedzy z zakresu specyfiki polskich</w:t>
      </w:r>
      <w:r>
        <w:rPr>
          <w:spacing w:val="40"/>
        </w:rPr>
        <w:t xml:space="preserve"> </w:t>
      </w:r>
      <w:r>
        <w:t>i unijnych regulacji dotyczących wykonywania</w:t>
      </w:r>
      <w:r>
        <w:rPr>
          <w:spacing w:val="-2"/>
        </w:rPr>
        <w:t xml:space="preserve"> </w:t>
      </w:r>
      <w:r>
        <w:t>określonego</w:t>
      </w:r>
      <w:r>
        <w:rPr>
          <w:spacing w:val="-2"/>
        </w:rPr>
        <w:t xml:space="preserve"> </w:t>
      </w:r>
      <w:r>
        <w:t>zawodu;</w:t>
      </w:r>
    </w:p>
    <w:p w:rsidR="0089279E" w:rsidRDefault="009D59C9">
      <w:pPr>
        <w:pStyle w:val="Akapitzlist"/>
        <w:numPr>
          <w:ilvl w:val="1"/>
          <w:numId w:val="18"/>
        </w:numPr>
        <w:tabs>
          <w:tab w:val="left" w:pos="1640"/>
        </w:tabs>
        <w:spacing w:before="6"/>
        <w:ind w:right="0"/>
        <w:rPr>
          <w:rFonts w:ascii="Wingdings" w:hAnsi="Wingdings"/>
        </w:rPr>
      </w:pPr>
      <w:r>
        <w:t>ułatwian</w:t>
      </w:r>
      <w:r>
        <w:t>ie</w:t>
      </w:r>
      <w:r>
        <w:rPr>
          <w:spacing w:val="-22"/>
        </w:rPr>
        <w:t xml:space="preserve"> </w:t>
      </w:r>
      <w:r>
        <w:t>rozwijania</w:t>
      </w:r>
      <w:r>
        <w:rPr>
          <w:spacing w:val="-19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uznawania</w:t>
      </w:r>
      <w:r>
        <w:rPr>
          <w:spacing w:val="-18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Polsce</w:t>
      </w:r>
      <w:r>
        <w:rPr>
          <w:spacing w:val="-18"/>
        </w:rPr>
        <w:t xml:space="preserve"> </w:t>
      </w:r>
      <w:r>
        <w:t>kwalifikacji</w:t>
      </w:r>
      <w:r>
        <w:rPr>
          <w:spacing w:val="-16"/>
        </w:rPr>
        <w:t xml:space="preserve"> </w:t>
      </w:r>
      <w:r>
        <w:t>nabytych</w:t>
      </w:r>
      <w:r>
        <w:rPr>
          <w:spacing w:val="-18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innym</w:t>
      </w:r>
      <w:r>
        <w:rPr>
          <w:spacing w:val="-19"/>
        </w:rPr>
        <w:t xml:space="preserve"> </w:t>
      </w:r>
      <w:r>
        <w:rPr>
          <w:spacing w:val="-2"/>
        </w:rPr>
        <w:t>kraju;</w:t>
      </w:r>
    </w:p>
    <w:p w:rsidR="0089279E" w:rsidRDefault="009D59C9">
      <w:pPr>
        <w:pStyle w:val="Akapitzlist"/>
        <w:numPr>
          <w:ilvl w:val="1"/>
          <w:numId w:val="18"/>
        </w:numPr>
        <w:tabs>
          <w:tab w:val="left" w:pos="1640"/>
        </w:tabs>
        <w:spacing w:before="36" w:line="273" w:lineRule="auto"/>
        <w:rPr>
          <w:rFonts w:ascii="Wingdings" w:hAnsi="Wingdings"/>
        </w:rPr>
      </w:pPr>
      <w:r>
        <w:rPr>
          <w:spacing w:val="-2"/>
        </w:rPr>
        <w:t>rozwój</w:t>
      </w:r>
      <w:r>
        <w:rPr>
          <w:spacing w:val="-11"/>
        </w:rPr>
        <w:t xml:space="preserve"> </w:t>
      </w:r>
      <w:r>
        <w:rPr>
          <w:spacing w:val="-2"/>
        </w:rPr>
        <w:t>miękkich</w:t>
      </w:r>
      <w:r>
        <w:rPr>
          <w:spacing w:val="-7"/>
        </w:rPr>
        <w:t xml:space="preserve"> </w:t>
      </w:r>
      <w:r>
        <w:rPr>
          <w:spacing w:val="-2"/>
        </w:rPr>
        <w:t>kompetencji,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9"/>
        </w:rPr>
        <w:t xml:space="preserve"> </w:t>
      </w:r>
      <w:r>
        <w:rPr>
          <w:spacing w:val="-2"/>
        </w:rPr>
        <w:t>tym</w:t>
      </w:r>
      <w:r>
        <w:rPr>
          <w:spacing w:val="-11"/>
        </w:rPr>
        <w:t xml:space="preserve"> </w:t>
      </w:r>
      <w:r>
        <w:rPr>
          <w:spacing w:val="-2"/>
        </w:rPr>
        <w:t>komunikacyjnych,</w:t>
      </w:r>
      <w:r>
        <w:rPr>
          <w:spacing w:val="-7"/>
        </w:rPr>
        <w:t xml:space="preserve"> </w:t>
      </w:r>
      <w:r>
        <w:rPr>
          <w:spacing w:val="-2"/>
        </w:rPr>
        <w:t>uwzględniających</w:t>
      </w:r>
      <w:r>
        <w:rPr>
          <w:spacing w:val="-9"/>
        </w:rPr>
        <w:t xml:space="preserve"> </w:t>
      </w:r>
      <w:r>
        <w:rPr>
          <w:spacing w:val="-2"/>
        </w:rPr>
        <w:t xml:space="preserve">konieczność </w:t>
      </w:r>
      <w:r>
        <w:t>dostosowania się do kultury organizacyjnej polskich przedsiębiorstw i</w:t>
      </w:r>
      <w:r>
        <w:rPr>
          <w:spacing w:val="-18"/>
        </w:rPr>
        <w:t xml:space="preserve"> </w:t>
      </w:r>
      <w:r>
        <w:t>innych podmiotów,</w:t>
      </w:r>
      <w:r>
        <w:rPr>
          <w:spacing w:val="-7"/>
        </w:rPr>
        <w:t xml:space="preserve"> </w:t>
      </w:r>
      <w:r>
        <w:t>zatrudniających</w:t>
      </w:r>
      <w:r>
        <w:rPr>
          <w:spacing w:val="-3"/>
        </w:rPr>
        <w:t xml:space="preserve"> </w:t>
      </w:r>
      <w:r>
        <w:t>cudzoziemców.</w:t>
      </w:r>
    </w:p>
    <w:p w:rsidR="0089279E" w:rsidRDefault="009D59C9">
      <w:pPr>
        <w:pStyle w:val="Tekstpodstawowy"/>
        <w:spacing w:before="204" w:line="271" w:lineRule="auto"/>
        <w:ind w:left="999" w:right="512"/>
        <w:jc w:val="both"/>
      </w:pPr>
      <w:r>
        <w:rPr>
          <w:spacing w:val="-2"/>
        </w:rPr>
        <w:t>Należy</w:t>
      </w:r>
      <w:r>
        <w:rPr>
          <w:spacing w:val="-16"/>
        </w:rPr>
        <w:t xml:space="preserve"> </w:t>
      </w:r>
      <w:r>
        <w:rPr>
          <w:spacing w:val="-2"/>
        </w:rPr>
        <w:t>pamiętać,</w:t>
      </w:r>
      <w:r>
        <w:rPr>
          <w:spacing w:val="-15"/>
        </w:rPr>
        <w:t xml:space="preserve"> </w:t>
      </w:r>
      <w:r>
        <w:rPr>
          <w:spacing w:val="-2"/>
        </w:rPr>
        <w:t>że</w:t>
      </w:r>
      <w:r>
        <w:rPr>
          <w:spacing w:val="-14"/>
        </w:rPr>
        <w:t xml:space="preserve"> </w:t>
      </w:r>
      <w:r>
        <w:rPr>
          <w:spacing w:val="-2"/>
        </w:rPr>
        <w:t>powyższa</w:t>
      </w:r>
      <w:r>
        <w:rPr>
          <w:spacing w:val="-14"/>
        </w:rPr>
        <w:t xml:space="preserve"> </w:t>
      </w:r>
      <w:r>
        <w:rPr>
          <w:spacing w:val="-2"/>
        </w:rPr>
        <w:t>lista</w:t>
      </w:r>
      <w:r>
        <w:rPr>
          <w:spacing w:val="-12"/>
        </w:rPr>
        <w:t xml:space="preserve"> </w:t>
      </w:r>
      <w:r>
        <w:rPr>
          <w:spacing w:val="-2"/>
        </w:rPr>
        <w:t>nie</w:t>
      </w:r>
      <w:r>
        <w:rPr>
          <w:spacing w:val="-11"/>
        </w:rPr>
        <w:t xml:space="preserve"> </w:t>
      </w:r>
      <w:r>
        <w:rPr>
          <w:spacing w:val="-2"/>
        </w:rPr>
        <w:t>jest</w:t>
      </w:r>
      <w:r>
        <w:rPr>
          <w:spacing w:val="-14"/>
        </w:rPr>
        <w:t xml:space="preserve"> </w:t>
      </w:r>
      <w:r>
        <w:rPr>
          <w:spacing w:val="-2"/>
        </w:rPr>
        <w:t>katalogiem</w:t>
      </w:r>
      <w:r>
        <w:rPr>
          <w:spacing w:val="-16"/>
        </w:rPr>
        <w:t xml:space="preserve"> </w:t>
      </w:r>
      <w:r>
        <w:rPr>
          <w:spacing w:val="-2"/>
        </w:rPr>
        <w:t>zamkniętym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każdy</w:t>
      </w:r>
      <w:r>
        <w:rPr>
          <w:spacing w:val="-16"/>
        </w:rPr>
        <w:t xml:space="preserve"> </w:t>
      </w:r>
      <w:r>
        <w:rPr>
          <w:spacing w:val="-2"/>
        </w:rPr>
        <w:t>pracodawca</w:t>
      </w:r>
      <w:r>
        <w:rPr>
          <w:spacing w:val="-8"/>
        </w:rPr>
        <w:t xml:space="preserve"> </w:t>
      </w:r>
      <w:r>
        <w:rPr>
          <w:spacing w:val="-2"/>
        </w:rPr>
        <w:t xml:space="preserve">może </w:t>
      </w:r>
      <w:r>
        <w:rPr>
          <w:w w:val="105"/>
        </w:rPr>
        <w:t>określić</w:t>
      </w:r>
      <w:r>
        <w:rPr>
          <w:spacing w:val="-8"/>
          <w:w w:val="105"/>
        </w:rPr>
        <w:t xml:space="preserve"> </w:t>
      </w:r>
      <w:r>
        <w:rPr>
          <w:w w:val="105"/>
        </w:rPr>
        <w:t>własną</w:t>
      </w:r>
      <w:r>
        <w:rPr>
          <w:spacing w:val="-3"/>
          <w:w w:val="105"/>
        </w:rPr>
        <w:t xml:space="preserve"> </w:t>
      </w:r>
      <w:r>
        <w:rPr>
          <w:w w:val="105"/>
        </w:rPr>
        <w:t>listę</w:t>
      </w:r>
      <w:r>
        <w:rPr>
          <w:spacing w:val="-5"/>
          <w:w w:val="105"/>
        </w:rPr>
        <w:t xml:space="preserve"> </w:t>
      </w:r>
      <w:r>
        <w:rPr>
          <w:w w:val="105"/>
        </w:rPr>
        <w:t>potrzeb.</w:t>
      </w:r>
    </w:p>
    <w:p w:rsidR="0089279E" w:rsidRDefault="009D59C9">
      <w:pPr>
        <w:pStyle w:val="Tekstpodstawowy"/>
        <w:spacing w:before="207" w:line="273" w:lineRule="auto"/>
        <w:ind w:left="999" w:right="514"/>
        <w:jc w:val="both"/>
      </w:pPr>
      <w:r>
        <w:rPr>
          <w:w w:val="105"/>
        </w:rPr>
        <w:t>Ze</w:t>
      </w:r>
      <w:r>
        <w:rPr>
          <w:spacing w:val="-11"/>
          <w:w w:val="105"/>
        </w:rPr>
        <w:t xml:space="preserve"> </w:t>
      </w:r>
      <w:r>
        <w:rPr>
          <w:w w:val="105"/>
        </w:rPr>
        <w:t>szkoleń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ramach</w:t>
      </w:r>
      <w:r>
        <w:rPr>
          <w:spacing w:val="-10"/>
          <w:w w:val="105"/>
        </w:rPr>
        <w:t xml:space="preserve"> </w:t>
      </w:r>
      <w:r>
        <w:rPr>
          <w:w w:val="105"/>
        </w:rPr>
        <w:t>tego</w:t>
      </w:r>
      <w:r>
        <w:rPr>
          <w:spacing w:val="-10"/>
          <w:w w:val="105"/>
        </w:rPr>
        <w:t xml:space="preserve"> </w:t>
      </w:r>
      <w:r>
        <w:rPr>
          <w:w w:val="105"/>
        </w:rPr>
        <w:t>priorytetu</w:t>
      </w:r>
      <w:r>
        <w:rPr>
          <w:spacing w:val="-11"/>
          <w:w w:val="105"/>
        </w:rPr>
        <w:t xml:space="preserve"> </w:t>
      </w:r>
      <w:r>
        <w:rPr>
          <w:w w:val="105"/>
        </w:rPr>
        <w:t>mogą</w:t>
      </w:r>
      <w:r>
        <w:rPr>
          <w:spacing w:val="-8"/>
          <w:w w:val="105"/>
        </w:rPr>
        <w:t xml:space="preserve"> </w:t>
      </w:r>
      <w:r>
        <w:rPr>
          <w:w w:val="105"/>
        </w:rPr>
        <w:t>korzystać</w:t>
      </w:r>
      <w:r>
        <w:rPr>
          <w:spacing w:val="-11"/>
          <w:w w:val="105"/>
        </w:rPr>
        <w:t xml:space="preserve"> </w:t>
      </w:r>
      <w:r>
        <w:rPr>
          <w:w w:val="105"/>
        </w:rPr>
        <w:t>również</w:t>
      </w:r>
      <w:r>
        <w:rPr>
          <w:spacing w:val="-11"/>
          <w:w w:val="105"/>
        </w:rPr>
        <w:t xml:space="preserve"> </w:t>
      </w:r>
      <w:r>
        <w:rPr>
          <w:w w:val="105"/>
        </w:rPr>
        <w:t>pracodawcy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pracownicy </w:t>
      </w:r>
      <w:r>
        <w:rPr>
          <w:spacing w:val="-2"/>
        </w:rPr>
        <w:t>z</w:t>
      </w:r>
      <w:r>
        <w:rPr>
          <w:spacing w:val="-4"/>
        </w:rPr>
        <w:t xml:space="preserve"> </w:t>
      </w:r>
      <w:r>
        <w:rPr>
          <w:spacing w:val="-2"/>
        </w:rPr>
        <w:t>polskim</w:t>
      </w:r>
      <w:r>
        <w:rPr>
          <w:spacing w:val="-13"/>
        </w:rPr>
        <w:t xml:space="preserve"> </w:t>
      </w:r>
      <w:r>
        <w:rPr>
          <w:spacing w:val="-2"/>
        </w:rPr>
        <w:t>obywatelstwem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6"/>
        </w:rPr>
        <w:t xml:space="preserve"> </w:t>
      </w:r>
      <w:r>
        <w:rPr>
          <w:spacing w:val="-2"/>
        </w:rPr>
        <w:t>ile</w:t>
      </w:r>
      <w:r>
        <w:rPr>
          <w:spacing w:val="-15"/>
        </w:rPr>
        <w:t xml:space="preserve"> </w:t>
      </w:r>
      <w:r>
        <w:rPr>
          <w:spacing w:val="-2"/>
        </w:rPr>
        <w:t>wykażą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uzasadnieniu</w:t>
      </w:r>
      <w:r>
        <w:rPr>
          <w:spacing w:val="-11"/>
        </w:rPr>
        <w:t xml:space="preserve"> </w:t>
      </w:r>
      <w:r>
        <w:rPr>
          <w:spacing w:val="-2"/>
        </w:rPr>
        <w:t>wniosku,</w:t>
      </w:r>
      <w:r>
        <w:rPr>
          <w:spacing w:val="-16"/>
        </w:rPr>
        <w:t xml:space="preserve"> </w:t>
      </w:r>
      <w:r>
        <w:rPr>
          <w:spacing w:val="-2"/>
        </w:rPr>
        <w:t>że</w:t>
      </w:r>
      <w:r>
        <w:rPr>
          <w:spacing w:val="-13"/>
        </w:rPr>
        <w:t xml:space="preserve"> </w:t>
      </w:r>
      <w:r>
        <w:rPr>
          <w:spacing w:val="-2"/>
        </w:rPr>
        <w:t>szkolenie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ułatwi</w:t>
      </w:r>
      <w:r>
        <w:rPr>
          <w:spacing w:val="-12"/>
        </w:rPr>
        <w:t xml:space="preserve"> </w:t>
      </w:r>
      <w:r>
        <w:rPr>
          <w:spacing w:val="-2"/>
        </w:rPr>
        <w:t>czy</w:t>
      </w:r>
      <w:r>
        <w:rPr>
          <w:spacing w:val="-14"/>
        </w:rPr>
        <w:t xml:space="preserve"> </w:t>
      </w:r>
      <w:r>
        <w:rPr>
          <w:spacing w:val="-2"/>
        </w:rPr>
        <w:t xml:space="preserve">też </w:t>
      </w:r>
      <w:r>
        <w:rPr>
          <w:w w:val="105"/>
        </w:rPr>
        <w:t>umożliwi im pracę z zatrudnionymi bądź planowanymi do zatrudnienia w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przyszłości </w:t>
      </w:r>
      <w:r>
        <w:rPr>
          <w:spacing w:val="-2"/>
          <w:w w:val="105"/>
        </w:rPr>
        <w:t>cudzoziemcami.</w:t>
      </w:r>
    </w:p>
    <w:p w:rsidR="0089279E" w:rsidRDefault="009D59C9">
      <w:pPr>
        <w:pStyle w:val="Tekstpodstawowy"/>
        <w:spacing w:before="202" w:line="273" w:lineRule="auto"/>
        <w:ind w:left="999" w:right="514"/>
        <w:jc w:val="both"/>
      </w:pPr>
      <w:r>
        <w:t>Urzędy, które uruchomią środki na realizację tego priorytetu, powinny na swoich stronach internetowych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widocznych miejscach na terenie</w:t>
      </w:r>
      <w:r>
        <w:rPr>
          <w:spacing w:val="-3"/>
        </w:rPr>
        <w:t xml:space="preserve"> </w:t>
      </w:r>
      <w:r>
        <w:t>urzędu</w:t>
      </w:r>
      <w:r>
        <w:rPr>
          <w:spacing w:val="-6"/>
        </w:rPr>
        <w:t xml:space="preserve"> </w:t>
      </w:r>
      <w:r>
        <w:t>informować o</w:t>
      </w:r>
      <w:r>
        <w:rPr>
          <w:spacing w:val="-6"/>
        </w:rPr>
        <w:t xml:space="preserve"> </w:t>
      </w:r>
      <w:r>
        <w:t>tym fakcie.</w:t>
      </w:r>
    </w:p>
    <w:p w:rsidR="0089279E" w:rsidRDefault="009D59C9">
      <w:pPr>
        <w:spacing w:before="204" w:line="271" w:lineRule="auto"/>
        <w:ind w:left="1435" w:right="512"/>
        <w:jc w:val="both"/>
        <w:rPr>
          <w:rFonts w:ascii="Trebuchet MS" w:hAnsi="Trebuchet MS"/>
          <w:i/>
          <w:sz w:val="23"/>
        </w:rPr>
      </w:pPr>
      <w:r>
        <w:t>Priorytet</w:t>
      </w:r>
      <w:r>
        <w:rPr>
          <w:spacing w:val="80"/>
        </w:rPr>
        <w:t xml:space="preserve"> </w:t>
      </w:r>
      <w:r>
        <w:t>PM/2</w:t>
      </w:r>
      <w:r>
        <w:rPr>
          <w:spacing w:val="80"/>
        </w:rPr>
        <w:t xml:space="preserve"> </w:t>
      </w:r>
      <w:r>
        <w:t>Wsparcie</w:t>
      </w:r>
      <w:r>
        <w:rPr>
          <w:spacing w:val="80"/>
        </w:rPr>
        <w:t xml:space="preserve"> </w:t>
      </w:r>
      <w:r>
        <w:t>kształcenia</w:t>
      </w:r>
      <w:r>
        <w:rPr>
          <w:spacing w:val="80"/>
        </w:rPr>
        <w:t xml:space="preserve"> </w:t>
      </w:r>
      <w:r>
        <w:t>ustawicznego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związku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 xml:space="preserve">zastosowaniem </w:t>
      </w:r>
      <w:r>
        <w:rPr>
          <w:spacing w:val="-2"/>
        </w:rPr>
        <w:t>w</w:t>
      </w:r>
      <w:r>
        <w:rPr>
          <w:spacing w:val="-15"/>
        </w:rPr>
        <w:t xml:space="preserve"> </w:t>
      </w:r>
      <w:r>
        <w:rPr>
          <w:spacing w:val="-2"/>
        </w:rPr>
        <w:t>firmach</w:t>
      </w:r>
      <w:r>
        <w:rPr>
          <w:spacing w:val="-12"/>
        </w:rPr>
        <w:t xml:space="preserve"> </w:t>
      </w:r>
      <w:r>
        <w:rPr>
          <w:spacing w:val="-2"/>
        </w:rPr>
        <w:t>nowych</w:t>
      </w:r>
      <w:r>
        <w:rPr>
          <w:spacing w:val="-15"/>
        </w:rPr>
        <w:t xml:space="preserve"> </w:t>
      </w:r>
      <w:r>
        <w:rPr>
          <w:spacing w:val="-2"/>
        </w:rPr>
        <w:t>procesów,</w:t>
      </w:r>
      <w:r>
        <w:rPr>
          <w:spacing w:val="-8"/>
        </w:rPr>
        <w:t xml:space="preserve"> </w:t>
      </w:r>
      <w:r>
        <w:rPr>
          <w:spacing w:val="-2"/>
        </w:rPr>
        <w:t>technologii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narzędzi</w:t>
      </w:r>
      <w:r>
        <w:rPr>
          <w:spacing w:val="-12"/>
        </w:rPr>
        <w:t xml:space="preserve"> </w:t>
      </w:r>
      <w:r>
        <w:rPr>
          <w:spacing w:val="-2"/>
        </w:rPr>
        <w:t>pracy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16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zmodyfikowany</w:t>
      </w:r>
      <w:r>
        <w:rPr>
          <w:rFonts w:ascii="Trebuchet MS" w:hAnsi="Trebuchet MS"/>
          <w:i/>
          <w:spacing w:val="-14"/>
          <w:sz w:val="23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w</w:t>
      </w:r>
      <w:r>
        <w:rPr>
          <w:rFonts w:ascii="Trebuchet MS" w:hAnsi="Trebuchet MS"/>
          <w:i/>
          <w:spacing w:val="-10"/>
          <w:sz w:val="23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 xml:space="preserve">stosunku </w:t>
      </w:r>
      <w:r>
        <w:rPr>
          <w:rFonts w:ascii="Trebuchet MS" w:hAnsi="Trebuchet MS"/>
          <w:i/>
          <w:sz w:val="23"/>
        </w:rPr>
        <w:t>do</w:t>
      </w:r>
      <w:r>
        <w:rPr>
          <w:rFonts w:ascii="Trebuchet MS" w:hAnsi="Trebuchet MS"/>
          <w:i/>
          <w:spacing w:val="-5"/>
          <w:sz w:val="23"/>
        </w:rPr>
        <w:t xml:space="preserve"> </w:t>
      </w:r>
      <w:r>
        <w:rPr>
          <w:rFonts w:ascii="Trebuchet MS" w:hAnsi="Trebuchet MS"/>
          <w:i/>
          <w:sz w:val="23"/>
        </w:rPr>
        <w:t>roku</w:t>
      </w:r>
      <w:r>
        <w:rPr>
          <w:rFonts w:ascii="Trebuchet MS" w:hAnsi="Trebuchet MS"/>
          <w:i/>
          <w:spacing w:val="-5"/>
          <w:sz w:val="23"/>
        </w:rPr>
        <w:t xml:space="preserve"> </w:t>
      </w:r>
      <w:r>
        <w:rPr>
          <w:rFonts w:ascii="Trebuchet MS" w:hAnsi="Trebuchet MS"/>
          <w:i/>
          <w:sz w:val="23"/>
        </w:rPr>
        <w:t>2022</w:t>
      </w:r>
    </w:p>
    <w:p w:rsidR="0089279E" w:rsidRDefault="009D59C9">
      <w:pPr>
        <w:pStyle w:val="Tekstpodstawowy"/>
        <w:spacing w:before="201" w:line="273" w:lineRule="auto"/>
        <w:ind w:left="999" w:right="512"/>
        <w:jc w:val="both"/>
      </w:pPr>
      <w:r>
        <w:t>Należy pamiętać, że przez „nowe procesy, technologie czy narzędzia pracy” w niniejszym priorytecie należy rozumieć procesy, technologie, maszyny czy rozwiązania nowe dla wnioskodawcy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całego</w:t>
      </w:r>
      <w:r>
        <w:rPr>
          <w:spacing w:val="-6"/>
        </w:rPr>
        <w:t xml:space="preserve"> </w:t>
      </w:r>
      <w:r>
        <w:t>rynku.</w:t>
      </w:r>
      <w:r>
        <w:rPr>
          <w:spacing w:val="-1"/>
        </w:rPr>
        <w:t xml:space="preserve"> </w:t>
      </w:r>
      <w:r>
        <w:t>Przykładowo</w:t>
      </w:r>
      <w:r>
        <w:rPr>
          <w:spacing w:val="-3"/>
        </w:rPr>
        <w:t xml:space="preserve"> </w:t>
      </w:r>
      <w:r>
        <w:t>maszyna</w:t>
      </w:r>
      <w:r>
        <w:rPr>
          <w:spacing w:val="-6"/>
        </w:rPr>
        <w:t xml:space="preserve"> </w:t>
      </w:r>
      <w:r>
        <w:t>istniejąca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rynku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bardzo</w:t>
      </w:r>
      <w:r>
        <w:t xml:space="preserve"> wielu</w:t>
      </w:r>
      <w:r>
        <w:rPr>
          <w:spacing w:val="-9"/>
        </w:rPr>
        <w:t xml:space="preserve"> </w:t>
      </w:r>
      <w:r>
        <w:t>lat</w:t>
      </w:r>
      <w:r>
        <w:rPr>
          <w:spacing w:val="-10"/>
        </w:rPr>
        <w:t xml:space="preserve"> </w:t>
      </w:r>
      <w:r>
        <w:t>ale,</w:t>
      </w:r>
      <w:r>
        <w:rPr>
          <w:spacing w:val="-4"/>
        </w:rPr>
        <w:t xml:space="preserve"> </w:t>
      </w:r>
      <w:r>
        <w:t>niewykorzystywana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tej</w:t>
      </w:r>
      <w:r>
        <w:rPr>
          <w:spacing w:val="-10"/>
        </w:rPr>
        <w:t xml:space="preserve"> </w:t>
      </w:r>
      <w:r>
        <w:t>pory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firmie</w:t>
      </w:r>
      <w:r>
        <w:rPr>
          <w:spacing w:val="-8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jego</w:t>
      </w:r>
      <w:r>
        <w:rPr>
          <w:spacing w:val="-8"/>
        </w:rPr>
        <w:t xml:space="preserve"> </w:t>
      </w:r>
      <w:r>
        <w:rPr>
          <w:spacing w:val="-2"/>
        </w:rPr>
        <w:t>przypadku</w:t>
      </w:r>
    </w:p>
    <w:p w:rsidR="0089279E" w:rsidRDefault="009D59C9">
      <w:pPr>
        <w:pStyle w:val="Tekstpodstawowy"/>
        <w:spacing w:before="3"/>
        <w:ind w:left="999"/>
        <w:jc w:val="both"/>
      </w:pPr>
      <w:r>
        <w:t>„nową</w:t>
      </w:r>
      <w:r>
        <w:rPr>
          <w:spacing w:val="-22"/>
        </w:rPr>
        <w:t xml:space="preserve"> </w:t>
      </w:r>
      <w:r>
        <w:t>technologią</w:t>
      </w:r>
      <w:r>
        <w:rPr>
          <w:spacing w:val="-24"/>
        </w:rPr>
        <w:t xml:space="preserve"> </w:t>
      </w:r>
      <w:r>
        <w:t>czy</w:t>
      </w:r>
      <w:r>
        <w:rPr>
          <w:spacing w:val="-25"/>
        </w:rPr>
        <w:t xml:space="preserve"> </w:t>
      </w:r>
      <w:r>
        <w:t>narzędziem</w:t>
      </w:r>
      <w:r>
        <w:rPr>
          <w:spacing w:val="-25"/>
        </w:rPr>
        <w:t xml:space="preserve"> </w:t>
      </w:r>
      <w:r>
        <w:rPr>
          <w:spacing w:val="-2"/>
        </w:rPr>
        <w:t>pracy”.</w:t>
      </w:r>
    </w:p>
    <w:p w:rsidR="0089279E" w:rsidRDefault="0089279E">
      <w:pPr>
        <w:pStyle w:val="Tekstpodstawowy"/>
        <w:spacing w:before="9"/>
        <w:rPr>
          <w:sz w:val="19"/>
        </w:rPr>
      </w:pPr>
    </w:p>
    <w:p w:rsidR="0089279E" w:rsidRDefault="009D59C9">
      <w:pPr>
        <w:pStyle w:val="Tekstpodstawowy"/>
        <w:spacing w:line="273" w:lineRule="auto"/>
        <w:ind w:left="999" w:right="510"/>
        <w:jc w:val="both"/>
      </w:pPr>
      <w:r>
        <w:t>Wnioskodawca, który chce spełnić wymagania priorytetu powinien udowodnić, że w ciągu jednego roku przed złożeniem wniosku bą</w:t>
      </w:r>
      <w:r>
        <w:t>dź w ciągu trzech miesięcy po jego złożeniu zostały/zostaną zakupione nowe</w:t>
      </w:r>
      <w:r>
        <w:rPr>
          <w:spacing w:val="-3"/>
        </w:rPr>
        <w:t xml:space="preserve"> </w:t>
      </w:r>
      <w:r>
        <w:t>maszyny</w:t>
      </w:r>
      <w:r>
        <w:rPr>
          <w:spacing w:val="-3"/>
        </w:rPr>
        <w:t xml:space="preserve"> </w:t>
      </w:r>
      <w:r>
        <w:t>i narzędzia, bądź będą wdrożone nowe procesy, technologie i systemy, a osoby objęte kształceniem ustawicznym będą wykonywać nowe zadania związane z wprowadzonymi/ planowanym</w:t>
      </w:r>
      <w:r>
        <w:t xml:space="preserve">i do wprowadzenia zmianami. Należy jednak pamiętać, że wskazane wyżej terminy nie są sztywne. Ostateczna decyzja w tej </w:t>
      </w:r>
      <w:r>
        <w:rPr>
          <w:spacing w:val="-4"/>
        </w:rPr>
        <w:t>sprawie należy</w:t>
      </w:r>
      <w:r>
        <w:rPr>
          <w:spacing w:val="-5"/>
        </w:rPr>
        <w:t xml:space="preserve"> </w:t>
      </w:r>
      <w:r>
        <w:rPr>
          <w:spacing w:val="-4"/>
        </w:rPr>
        <w:t>do</w:t>
      </w:r>
      <w:r>
        <w:rPr>
          <w:spacing w:val="-13"/>
        </w:rPr>
        <w:t xml:space="preserve"> </w:t>
      </w:r>
      <w:r>
        <w:rPr>
          <w:spacing w:val="-4"/>
        </w:rPr>
        <w:t>urzędu</w:t>
      </w:r>
      <w:r>
        <w:rPr>
          <w:spacing w:val="-9"/>
        </w:rPr>
        <w:t xml:space="preserve"> </w:t>
      </w:r>
      <w:r>
        <w:rPr>
          <w:spacing w:val="-4"/>
        </w:rPr>
        <w:t>pracy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3"/>
        </w:rPr>
        <w:t xml:space="preserve"> </w:t>
      </w:r>
      <w:r>
        <w:rPr>
          <w:spacing w:val="-4"/>
        </w:rPr>
        <w:t>zależy</w:t>
      </w:r>
      <w:r>
        <w:rPr>
          <w:spacing w:val="-11"/>
        </w:rPr>
        <w:t xml:space="preserve"> </w:t>
      </w:r>
      <w:r>
        <w:rPr>
          <w:spacing w:val="-4"/>
        </w:rPr>
        <w:t>przede</w:t>
      </w:r>
      <w:r>
        <w:rPr>
          <w:spacing w:val="-9"/>
        </w:rPr>
        <w:t xml:space="preserve"> </w:t>
      </w:r>
      <w:r>
        <w:rPr>
          <w:spacing w:val="-4"/>
        </w:rPr>
        <w:t>wszystkim od</w:t>
      </w:r>
      <w:r>
        <w:rPr>
          <w:spacing w:val="-5"/>
        </w:rPr>
        <w:t xml:space="preserve"> </w:t>
      </w:r>
      <w:r>
        <w:rPr>
          <w:spacing w:val="-4"/>
        </w:rPr>
        <w:t>jednostkowej</w:t>
      </w:r>
      <w:r>
        <w:rPr>
          <w:spacing w:val="-9"/>
        </w:rPr>
        <w:t xml:space="preserve"> </w:t>
      </w:r>
      <w:r>
        <w:rPr>
          <w:spacing w:val="-4"/>
        </w:rPr>
        <w:t>oceny</w:t>
      </w:r>
      <w:r>
        <w:rPr>
          <w:spacing w:val="-5"/>
        </w:rPr>
        <w:t xml:space="preserve"> </w:t>
      </w:r>
      <w:r>
        <w:rPr>
          <w:spacing w:val="-4"/>
        </w:rPr>
        <w:t>sytuacji</w:t>
      </w:r>
      <w:r>
        <w:rPr>
          <w:spacing w:val="-7"/>
        </w:rPr>
        <w:t xml:space="preserve"> </w:t>
      </w:r>
      <w:r>
        <w:rPr>
          <w:spacing w:val="-4"/>
        </w:rPr>
        <w:t xml:space="preserve">(np. </w:t>
      </w:r>
      <w:r>
        <w:t>termin dostawy sprzętu, dostępne terminy szkolenia).</w:t>
      </w:r>
    </w:p>
    <w:p w:rsidR="0089279E" w:rsidRDefault="009D59C9">
      <w:pPr>
        <w:pStyle w:val="Tekstpodstawowy"/>
        <w:spacing w:before="209" w:line="273" w:lineRule="auto"/>
        <w:ind w:left="999" w:right="511"/>
        <w:jc w:val="both"/>
      </w:pPr>
      <w:r>
        <w:t>Nie przygotowano zamkniętej listy dokumentów, na podstawie których powiatowy urząd pracy</w:t>
      </w:r>
      <w:r>
        <w:rPr>
          <w:spacing w:val="-2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zdecydować, czy złożony</w:t>
      </w:r>
      <w:r>
        <w:rPr>
          <w:spacing w:val="-1"/>
        </w:rPr>
        <w:t xml:space="preserve"> </w:t>
      </w:r>
      <w:r>
        <w:t>wniosek</w:t>
      </w:r>
      <w:r>
        <w:rPr>
          <w:spacing w:val="-7"/>
        </w:rPr>
        <w:t xml:space="preserve"> </w:t>
      </w:r>
      <w:r>
        <w:t>wpisuje się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priorytet.</w:t>
      </w:r>
      <w:r>
        <w:rPr>
          <w:spacing w:val="40"/>
        </w:rPr>
        <w:t xml:space="preserve"> </w:t>
      </w:r>
      <w:r>
        <w:t>Stosowna</w:t>
      </w:r>
      <w:r>
        <w:rPr>
          <w:spacing w:val="-2"/>
        </w:rPr>
        <w:t xml:space="preserve"> </w:t>
      </w:r>
      <w:r>
        <w:t>decyzja</w:t>
      </w:r>
      <w:r>
        <w:rPr>
          <w:spacing w:val="-2"/>
        </w:rPr>
        <w:t xml:space="preserve"> </w:t>
      </w:r>
      <w:r>
        <w:t>ma zostać podjęta na podstawie jakieg</w:t>
      </w:r>
      <w:r>
        <w:t>okolwiek wiarygodnego dla urzędu dokumentu dostarczonego przez wnioskodawcę, np. kopii dokumentów zakupu, decyzji dyrektora/ zarządu o wprowadzeniu norm ISO, itp., oraz logicznego i wiarygodnego uzasadnienia. Decyzja należy do</w:t>
      </w:r>
      <w:r>
        <w:rPr>
          <w:spacing w:val="-1"/>
        </w:rPr>
        <w:t xml:space="preserve"> </w:t>
      </w:r>
      <w:r>
        <w:t>urzędu.</w:t>
      </w:r>
    </w:p>
    <w:p w:rsidR="0089279E" w:rsidRDefault="009D59C9">
      <w:pPr>
        <w:pStyle w:val="Tekstpodstawowy"/>
        <w:spacing w:before="204" w:line="273" w:lineRule="auto"/>
        <w:ind w:left="999" w:right="513"/>
        <w:jc w:val="both"/>
      </w:pPr>
      <w:r>
        <w:t>Wsparciem</w:t>
      </w:r>
      <w:r>
        <w:rPr>
          <w:spacing w:val="-18"/>
        </w:rPr>
        <w:t xml:space="preserve"> </w:t>
      </w:r>
      <w:r>
        <w:t>kształcenia</w:t>
      </w:r>
      <w:r>
        <w:rPr>
          <w:spacing w:val="-17"/>
        </w:rPr>
        <w:t xml:space="preserve"> </w:t>
      </w:r>
      <w:r>
        <w:t>ustawicznego</w:t>
      </w:r>
      <w:r>
        <w:rPr>
          <w:spacing w:val="-17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ramach</w:t>
      </w:r>
      <w:r>
        <w:rPr>
          <w:spacing w:val="-17"/>
        </w:rPr>
        <w:t xml:space="preserve"> </w:t>
      </w:r>
      <w:r>
        <w:t>priorytetu</w:t>
      </w:r>
      <w:r>
        <w:rPr>
          <w:spacing w:val="-18"/>
        </w:rPr>
        <w:t xml:space="preserve"> </w:t>
      </w:r>
      <w:r>
        <w:t>można</w:t>
      </w:r>
      <w:r>
        <w:rPr>
          <w:spacing w:val="-17"/>
        </w:rPr>
        <w:t xml:space="preserve"> </w:t>
      </w:r>
      <w:r>
        <w:t>objąć</w:t>
      </w:r>
      <w:r>
        <w:rPr>
          <w:spacing w:val="-17"/>
        </w:rPr>
        <w:t xml:space="preserve"> </w:t>
      </w:r>
      <w:r>
        <w:t>jedynie</w:t>
      </w:r>
      <w:r>
        <w:rPr>
          <w:spacing w:val="-17"/>
        </w:rPr>
        <w:t xml:space="preserve"> </w:t>
      </w:r>
      <w:r>
        <w:t>osobę,</w:t>
      </w:r>
      <w:r>
        <w:rPr>
          <w:spacing w:val="-17"/>
        </w:rPr>
        <w:t xml:space="preserve"> </w:t>
      </w:r>
      <w:r>
        <w:t xml:space="preserve">która </w:t>
      </w:r>
      <w:r>
        <w:rPr>
          <w:spacing w:val="-2"/>
        </w:rPr>
        <w:t>w</w:t>
      </w:r>
      <w:r>
        <w:rPr>
          <w:spacing w:val="-16"/>
        </w:rPr>
        <w:t xml:space="preserve"> </w:t>
      </w:r>
      <w:r>
        <w:rPr>
          <w:spacing w:val="-2"/>
        </w:rPr>
        <w:t>ramach</w:t>
      </w:r>
      <w:r>
        <w:rPr>
          <w:spacing w:val="-15"/>
        </w:rPr>
        <w:t xml:space="preserve"> </w:t>
      </w:r>
      <w:r>
        <w:rPr>
          <w:spacing w:val="-2"/>
        </w:rPr>
        <w:t>wykonywania</w:t>
      </w:r>
      <w:r>
        <w:rPr>
          <w:spacing w:val="-9"/>
        </w:rPr>
        <w:t xml:space="preserve"> </w:t>
      </w:r>
      <w:r>
        <w:rPr>
          <w:spacing w:val="-2"/>
        </w:rPr>
        <w:t>swoich</w:t>
      </w:r>
      <w:r>
        <w:rPr>
          <w:spacing w:val="-14"/>
        </w:rPr>
        <w:t xml:space="preserve"> </w:t>
      </w:r>
      <w:r>
        <w:rPr>
          <w:spacing w:val="-2"/>
        </w:rPr>
        <w:t>zadań</w:t>
      </w:r>
      <w:r>
        <w:rPr>
          <w:spacing w:val="-12"/>
        </w:rPr>
        <w:t xml:space="preserve"> </w:t>
      </w:r>
      <w:r>
        <w:rPr>
          <w:spacing w:val="-2"/>
        </w:rPr>
        <w:t>zawodowych/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9"/>
        </w:rPr>
        <w:t xml:space="preserve"> </w:t>
      </w:r>
      <w:r>
        <w:rPr>
          <w:spacing w:val="-2"/>
        </w:rPr>
        <w:t>stanowisku</w:t>
      </w:r>
      <w:r>
        <w:rPr>
          <w:spacing w:val="-16"/>
        </w:rPr>
        <w:t xml:space="preserve"> </w:t>
      </w:r>
      <w:r>
        <w:rPr>
          <w:spacing w:val="-2"/>
        </w:rPr>
        <w:t>pracy</w:t>
      </w:r>
      <w:r>
        <w:rPr>
          <w:spacing w:val="-15"/>
        </w:rPr>
        <w:t xml:space="preserve"> </w:t>
      </w:r>
      <w:r>
        <w:rPr>
          <w:spacing w:val="-2"/>
        </w:rPr>
        <w:t>korzysta</w:t>
      </w:r>
      <w:r>
        <w:rPr>
          <w:spacing w:val="-15"/>
        </w:rPr>
        <w:t xml:space="preserve"> </w:t>
      </w:r>
      <w:r>
        <w:rPr>
          <w:spacing w:val="-2"/>
        </w:rPr>
        <w:t>lub</w:t>
      </w:r>
      <w:r>
        <w:rPr>
          <w:spacing w:val="-10"/>
        </w:rPr>
        <w:t xml:space="preserve"> </w:t>
      </w:r>
      <w:r>
        <w:rPr>
          <w:spacing w:val="-2"/>
        </w:rPr>
        <w:t xml:space="preserve">będzie </w:t>
      </w:r>
      <w:r>
        <w:t>korzystała z</w:t>
      </w:r>
      <w:r>
        <w:rPr>
          <w:spacing w:val="-2"/>
        </w:rPr>
        <w:t xml:space="preserve"> </w:t>
      </w:r>
      <w:r>
        <w:t>nowych technologii i narzędzi pracy</w:t>
      </w:r>
      <w:r>
        <w:rPr>
          <w:spacing w:val="-2"/>
        </w:rPr>
        <w:t xml:space="preserve"> </w:t>
      </w:r>
      <w:r>
        <w:t>lub wdrażała nowe procesy.</w:t>
      </w:r>
    </w:p>
    <w:p w:rsidR="0089279E" w:rsidRDefault="0089279E">
      <w:pPr>
        <w:spacing w:line="273" w:lineRule="auto"/>
        <w:jc w:val="both"/>
        <w:sectPr w:rsidR="0089279E">
          <w:pgSz w:w="11910" w:h="16840"/>
          <w:pgMar w:top="1180" w:right="900" w:bottom="1200" w:left="700" w:header="0" w:footer="1005" w:gutter="0"/>
          <w:cols w:space="708"/>
        </w:sectPr>
      </w:pPr>
    </w:p>
    <w:p w:rsidR="0089279E" w:rsidRDefault="009D59C9">
      <w:pPr>
        <w:spacing w:before="74" w:line="273" w:lineRule="auto"/>
        <w:ind w:left="1435" w:right="512"/>
        <w:jc w:val="both"/>
        <w:rPr>
          <w:rFonts w:ascii="Trebuchet MS" w:hAnsi="Trebuchet MS"/>
          <w:i/>
          <w:sz w:val="23"/>
        </w:rPr>
      </w:pPr>
      <w:r>
        <w:rPr>
          <w:w w:val="105"/>
        </w:rPr>
        <w:lastRenderedPageBreak/>
        <w:t xml:space="preserve">Priorytet PM/3 Wsparcie kształcenia ustawicznego w zidentyfikowanych w danym </w:t>
      </w:r>
      <w:r>
        <w:t xml:space="preserve">powiecie lub województwie zawodach deficytowych – </w:t>
      </w:r>
      <w:r>
        <w:rPr>
          <w:rFonts w:ascii="Trebuchet MS" w:hAnsi="Trebuchet MS"/>
          <w:i/>
          <w:sz w:val="23"/>
        </w:rPr>
        <w:t xml:space="preserve">bez zmian w stosunku do lat </w:t>
      </w:r>
      <w:r>
        <w:rPr>
          <w:rFonts w:ascii="Trebuchet MS" w:hAnsi="Trebuchet MS"/>
          <w:i/>
          <w:spacing w:val="-2"/>
          <w:w w:val="105"/>
          <w:sz w:val="23"/>
        </w:rPr>
        <w:t>poprzednich</w:t>
      </w:r>
    </w:p>
    <w:p w:rsidR="0089279E" w:rsidRDefault="009D59C9">
      <w:pPr>
        <w:pStyle w:val="Tekstpodstawowy"/>
        <w:spacing w:before="195" w:line="273" w:lineRule="auto"/>
        <w:ind w:left="999" w:right="516"/>
        <w:jc w:val="both"/>
      </w:pPr>
      <w:r>
        <w:t>Przyjęte sformułowanie niniejszego priorytetu pozwala na sfinansowanie kształcenia ustawi</w:t>
      </w:r>
      <w:r>
        <w:t>cznego w zakresie umiejętności ogólno-zawodowych (w tym tzw. kompetencji miękkich),</w:t>
      </w:r>
      <w:r>
        <w:rPr>
          <w:spacing w:val="-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powiązane</w:t>
      </w:r>
      <w:r>
        <w:rPr>
          <w:spacing w:val="-5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wykonywaniem</w:t>
      </w:r>
      <w:r>
        <w:rPr>
          <w:spacing w:val="-8"/>
        </w:rPr>
        <w:t xml:space="preserve"> </w:t>
      </w:r>
      <w:r>
        <w:t>pracy</w:t>
      </w:r>
      <w:r>
        <w:rPr>
          <w:spacing w:val="-1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zawodzie</w:t>
      </w:r>
      <w:r>
        <w:rPr>
          <w:spacing w:val="-3"/>
        </w:rPr>
        <w:t xml:space="preserve"> </w:t>
      </w:r>
      <w:r>
        <w:t>deficytowym.</w:t>
      </w:r>
    </w:p>
    <w:p w:rsidR="0089279E" w:rsidRDefault="009D59C9">
      <w:pPr>
        <w:pStyle w:val="Tekstpodstawowy"/>
        <w:spacing w:before="203" w:line="273" w:lineRule="auto"/>
        <w:ind w:left="999" w:right="513"/>
        <w:jc w:val="both"/>
      </w:pPr>
      <w:r>
        <w:t>Należy</w:t>
      </w:r>
      <w:r>
        <w:rPr>
          <w:spacing w:val="-11"/>
        </w:rPr>
        <w:t xml:space="preserve"> </w:t>
      </w:r>
      <w:r>
        <w:t>zwrócić</w:t>
      </w:r>
      <w:r>
        <w:rPr>
          <w:spacing w:val="-9"/>
        </w:rPr>
        <w:t xml:space="preserve"> </w:t>
      </w:r>
      <w:r>
        <w:t>uwagę,</w:t>
      </w:r>
      <w:r>
        <w:rPr>
          <w:spacing w:val="-7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granica</w:t>
      </w:r>
      <w:r>
        <w:rPr>
          <w:spacing w:val="-6"/>
        </w:rPr>
        <w:t xml:space="preserve"> </w:t>
      </w:r>
      <w:r>
        <w:t>pomiędzy</w:t>
      </w:r>
      <w:r>
        <w:rPr>
          <w:spacing w:val="-9"/>
        </w:rPr>
        <w:t xml:space="preserve"> </w:t>
      </w:r>
      <w:r>
        <w:t>szkoleniami</w:t>
      </w:r>
      <w:r>
        <w:rPr>
          <w:spacing w:val="-11"/>
        </w:rPr>
        <w:t xml:space="preserve"> </w:t>
      </w:r>
      <w:r>
        <w:t>zawodowymi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tzw.</w:t>
      </w:r>
      <w:r>
        <w:rPr>
          <w:spacing w:val="-9"/>
        </w:rPr>
        <w:t xml:space="preserve"> </w:t>
      </w:r>
      <w:r>
        <w:t>„miękkimi”</w:t>
      </w:r>
      <w:r>
        <w:rPr>
          <w:spacing w:val="-8"/>
        </w:rPr>
        <w:t xml:space="preserve"> </w:t>
      </w:r>
      <w:r>
        <w:t xml:space="preserve">nie </w:t>
      </w:r>
      <w:r>
        <w:rPr>
          <w:w w:val="105"/>
        </w:rPr>
        <w:t>jest</w:t>
      </w:r>
      <w:r>
        <w:rPr>
          <w:spacing w:val="62"/>
          <w:w w:val="105"/>
        </w:rPr>
        <w:t xml:space="preserve"> </w:t>
      </w:r>
      <w:r>
        <w:rPr>
          <w:w w:val="105"/>
        </w:rPr>
        <w:t>jednoznaczna</w:t>
      </w:r>
      <w:r>
        <w:rPr>
          <w:w w:val="105"/>
        </w:rPr>
        <w:t>.</w:t>
      </w:r>
      <w:r>
        <w:rPr>
          <w:spacing w:val="64"/>
          <w:w w:val="105"/>
        </w:rPr>
        <w:t xml:space="preserve"> </w:t>
      </w:r>
      <w:r>
        <w:rPr>
          <w:w w:val="105"/>
        </w:rPr>
        <w:t>Przykładowo:</w:t>
      </w:r>
      <w:r>
        <w:rPr>
          <w:spacing w:val="63"/>
          <w:w w:val="105"/>
        </w:rPr>
        <w:t xml:space="preserve"> </w:t>
      </w:r>
      <w:r>
        <w:rPr>
          <w:w w:val="105"/>
        </w:rPr>
        <w:t>szkolenie</w:t>
      </w:r>
      <w:r>
        <w:rPr>
          <w:spacing w:val="64"/>
          <w:w w:val="105"/>
        </w:rPr>
        <w:t xml:space="preserve"> </w:t>
      </w:r>
      <w:r>
        <w:rPr>
          <w:w w:val="105"/>
        </w:rPr>
        <w:t>dotyczące</w:t>
      </w:r>
      <w:r>
        <w:rPr>
          <w:spacing w:val="62"/>
          <w:w w:val="105"/>
        </w:rPr>
        <w:t xml:space="preserve"> </w:t>
      </w:r>
      <w:r>
        <w:rPr>
          <w:w w:val="105"/>
        </w:rPr>
        <w:t>umiejętności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autoprezentacji </w:t>
      </w:r>
      <w:r>
        <w:t>i</w:t>
      </w:r>
      <w:r>
        <w:rPr>
          <w:spacing w:val="-14"/>
        </w:rPr>
        <w:t xml:space="preserve"> </w:t>
      </w:r>
      <w:r>
        <w:t>nawiązywania</w:t>
      </w:r>
      <w:r>
        <w:rPr>
          <w:spacing w:val="-9"/>
        </w:rPr>
        <w:t xml:space="preserve"> </w:t>
      </w:r>
      <w:r>
        <w:t>kontaktów</w:t>
      </w:r>
      <w:r>
        <w:rPr>
          <w:spacing w:val="-12"/>
        </w:rPr>
        <w:t xml:space="preserve"> </w:t>
      </w:r>
      <w:r>
        <w:t>interpersonalnych</w:t>
      </w:r>
      <w:r>
        <w:rPr>
          <w:spacing w:val="-9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sprzedawcy</w:t>
      </w:r>
      <w:r>
        <w:rPr>
          <w:spacing w:val="-16"/>
        </w:rPr>
        <w:t xml:space="preserve"> </w:t>
      </w:r>
      <w:r>
        <w:t>czy</w:t>
      </w:r>
      <w:r>
        <w:rPr>
          <w:spacing w:val="-14"/>
        </w:rPr>
        <w:t xml:space="preserve"> </w:t>
      </w:r>
      <w:r>
        <w:t>agenta</w:t>
      </w:r>
      <w:r>
        <w:rPr>
          <w:spacing w:val="-13"/>
        </w:rPr>
        <w:t xml:space="preserve"> </w:t>
      </w:r>
      <w:r>
        <w:t>nieruchomości</w:t>
      </w:r>
      <w:r>
        <w:rPr>
          <w:spacing w:val="-11"/>
        </w:rPr>
        <w:t xml:space="preserve"> </w:t>
      </w:r>
      <w:r>
        <w:t xml:space="preserve">jest </w:t>
      </w:r>
      <w:r>
        <w:rPr>
          <w:w w:val="105"/>
        </w:rPr>
        <w:t xml:space="preserve">jak najbardziej szkoleniem zawodowym. Podobnie przy szkoleniach językowych – dla </w:t>
      </w:r>
      <w:r>
        <w:rPr>
          <w:spacing w:val="-2"/>
        </w:rPr>
        <w:t>kierowcy</w:t>
      </w:r>
      <w:r>
        <w:rPr>
          <w:spacing w:val="-16"/>
        </w:rPr>
        <w:t xml:space="preserve"> </w:t>
      </w:r>
      <w:r>
        <w:rPr>
          <w:spacing w:val="-2"/>
        </w:rPr>
        <w:t>TIR-a</w:t>
      </w:r>
      <w:r>
        <w:rPr>
          <w:spacing w:val="-15"/>
        </w:rPr>
        <w:t xml:space="preserve"> </w:t>
      </w:r>
      <w:r>
        <w:rPr>
          <w:spacing w:val="-2"/>
        </w:rPr>
        <w:t>jeżdżącego</w:t>
      </w:r>
      <w:r>
        <w:rPr>
          <w:spacing w:val="-15"/>
        </w:rPr>
        <w:t xml:space="preserve"> </w:t>
      </w:r>
      <w:r>
        <w:rPr>
          <w:spacing w:val="-2"/>
        </w:rPr>
        <w:t>na</w:t>
      </w:r>
      <w:r>
        <w:rPr>
          <w:spacing w:val="-15"/>
        </w:rPr>
        <w:t xml:space="preserve"> </w:t>
      </w:r>
      <w:r>
        <w:rPr>
          <w:spacing w:val="-2"/>
        </w:rPr>
        <w:t>trasach</w:t>
      </w:r>
      <w:r>
        <w:rPr>
          <w:spacing w:val="-15"/>
        </w:rPr>
        <w:t xml:space="preserve"> </w:t>
      </w:r>
      <w:r>
        <w:rPr>
          <w:spacing w:val="-2"/>
        </w:rPr>
        <w:t>międzynarodowych</w:t>
      </w:r>
      <w:r>
        <w:rPr>
          <w:spacing w:val="-16"/>
        </w:rPr>
        <w:t xml:space="preserve"> </w:t>
      </w:r>
      <w:r>
        <w:rPr>
          <w:spacing w:val="-2"/>
        </w:rPr>
        <w:t>kurs</w:t>
      </w:r>
      <w:r>
        <w:rPr>
          <w:spacing w:val="-15"/>
        </w:rPr>
        <w:t xml:space="preserve"> </w:t>
      </w:r>
      <w:r>
        <w:rPr>
          <w:spacing w:val="-2"/>
        </w:rPr>
        <w:t>języka</w:t>
      </w:r>
      <w:r>
        <w:rPr>
          <w:spacing w:val="-15"/>
        </w:rPr>
        <w:t xml:space="preserve"> </w:t>
      </w:r>
      <w:r>
        <w:rPr>
          <w:spacing w:val="-2"/>
        </w:rPr>
        <w:t>obcego</w:t>
      </w:r>
      <w:r>
        <w:rPr>
          <w:spacing w:val="-15"/>
        </w:rPr>
        <w:t xml:space="preserve"> </w:t>
      </w:r>
      <w:r>
        <w:rPr>
          <w:spacing w:val="-2"/>
        </w:rPr>
        <w:t>jest</w:t>
      </w:r>
      <w:r>
        <w:rPr>
          <w:spacing w:val="-15"/>
        </w:rPr>
        <w:t xml:space="preserve"> </w:t>
      </w:r>
      <w:r>
        <w:rPr>
          <w:spacing w:val="-2"/>
        </w:rPr>
        <w:t xml:space="preserve">szkoleniem </w:t>
      </w:r>
      <w:r>
        <w:t>zawodowym.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takich</w:t>
      </w:r>
      <w:r>
        <w:rPr>
          <w:spacing w:val="-9"/>
        </w:rPr>
        <w:t xml:space="preserve"> </w:t>
      </w:r>
      <w:r>
        <w:t>przypadkach</w:t>
      </w:r>
      <w:r>
        <w:rPr>
          <w:spacing w:val="-7"/>
        </w:rPr>
        <w:t xml:space="preserve"> </w:t>
      </w:r>
      <w:r>
        <w:t>kluczową</w:t>
      </w:r>
      <w:r>
        <w:rPr>
          <w:spacing w:val="-7"/>
        </w:rPr>
        <w:t xml:space="preserve"> </w:t>
      </w:r>
      <w:r>
        <w:t>rolę</w:t>
      </w:r>
      <w:r>
        <w:rPr>
          <w:spacing w:val="-7"/>
        </w:rPr>
        <w:t xml:space="preserve"> </w:t>
      </w:r>
      <w:r>
        <w:t>odgrywa</w:t>
      </w:r>
      <w:r>
        <w:rPr>
          <w:spacing w:val="-7"/>
        </w:rPr>
        <w:t xml:space="preserve"> </w:t>
      </w:r>
      <w:r>
        <w:t>uzasadnienie</w:t>
      </w:r>
      <w:r>
        <w:rPr>
          <w:spacing w:val="-7"/>
        </w:rPr>
        <w:t xml:space="preserve"> </w:t>
      </w:r>
      <w:r>
        <w:t>odbycia</w:t>
      </w:r>
      <w:r>
        <w:rPr>
          <w:spacing w:val="-4"/>
        </w:rPr>
        <w:t xml:space="preserve"> </w:t>
      </w:r>
      <w:r>
        <w:t xml:space="preserve">szkolenia </w:t>
      </w:r>
      <w:r>
        <w:rPr>
          <w:w w:val="105"/>
        </w:rPr>
        <w:t>i</w:t>
      </w:r>
      <w:r>
        <w:rPr>
          <w:spacing w:val="-19"/>
          <w:w w:val="105"/>
        </w:rPr>
        <w:t xml:space="preserve"> </w:t>
      </w:r>
      <w:r>
        <w:rPr>
          <w:w w:val="105"/>
        </w:rPr>
        <w:t>na</w:t>
      </w:r>
      <w:r>
        <w:rPr>
          <w:spacing w:val="-18"/>
          <w:w w:val="105"/>
        </w:rPr>
        <w:t xml:space="preserve"> </w:t>
      </w:r>
      <w:r>
        <w:rPr>
          <w:w w:val="105"/>
        </w:rPr>
        <w:t>tej</w:t>
      </w:r>
      <w:r>
        <w:rPr>
          <w:spacing w:val="-18"/>
          <w:w w:val="105"/>
        </w:rPr>
        <w:t xml:space="preserve"> </w:t>
      </w:r>
      <w:r>
        <w:rPr>
          <w:w w:val="105"/>
        </w:rPr>
        <w:t>podstawie</w:t>
      </w:r>
      <w:r>
        <w:rPr>
          <w:spacing w:val="-15"/>
          <w:w w:val="105"/>
        </w:rPr>
        <w:t xml:space="preserve"> </w:t>
      </w:r>
      <w:r>
        <w:rPr>
          <w:w w:val="105"/>
        </w:rPr>
        <w:t>powiatowy</w:t>
      </w:r>
      <w:r>
        <w:rPr>
          <w:spacing w:val="-8"/>
          <w:w w:val="105"/>
        </w:rPr>
        <w:t xml:space="preserve"> </w:t>
      </w:r>
      <w:r>
        <w:rPr>
          <w:w w:val="105"/>
        </w:rPr>
        <w:t>urząd</w:t>
      </w:r>
      <w:r>
        <w:rPr>
          <w:spacing w:val="-11"/>
          <w:w w:val="105"/>
        </w:rPr>
        <w:t xml:space="preserve"> </w:t>
      </w:r>
      <w:r>
        <w:rPr>
          <w:w w:val="105"/>
        </w:rPr>
        <w:t>pracy</w:t>
      </w:r>
      <w:r>
        <w:rPr>
          <w:spacing w:val="-8"/>
          <w:w w:val="105"/>
        </w:rPr>
        <w:t xml:space="preserve"> </w:t>
      </w:r>
      <w:r>
        <w:rPr>
          <w:w w:val="105"/>
        </w:rPr>
        <w:t>będzie</w:t>
      </w:r>
      <w:r>
        <w:rPr>
          <w:spacing w:val="-9"/>
          <w:w w:val="105"/>
        </w:rPr>
        <w:t xml:space="preserve"> </w:t>
      </w:r>
      <w:r>
        <w:rPr>
          <w:w w:val="105"/>
        </w:rPr>
        <w:t>mógł</w:t>
      </w:r>
      <w:r>
        <w:rPr>
          <w:spacing w:val="-9"/>
          <w:w w:val="105"/>
        </w:rPr>
        <w:t xml:space="preserve"> </w:t>
      </w:r>
      <w:r>
        <w:rPr>
          <w:w w:val="105"/>
        </w:rPr>
        <w:t>podjąć</w:t>
      </w:r>
      <w:r>
        <w:rPr>
          <w:spacing w:val="-8"/>
          <w:w w:val="105"/>
        </w:rPr>
        <w:t xml:space="preserve"> </w:t>
      </w:r>
      <w:r>
        <w:rPr>
          <w:w w:val="105"/>
        </w:rPr>
        <w:t>decyzję</w:t>
      </w:r>
      <w:r>
        <w:rPr>
          <w:spacing w:val="-10"/>
          <w:w w:val="105"/>
        </w:rPr>
        <w:t xml:space="preserve"> </w:t>
      </w:r>
      <w:r>
        <w:rPr>
          <w:w w:val="105"/>
        </w:rPr>
        <w:t>co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przyznania </w:t>
      </w:r>
      <w:r>
        <w:rPr>
          <w:spacing w:val="-2"/>
          <w:w w:val="105"/>
        </w:rPr>
        <w:t>dofinansowania.</w:t>
      </w:r>
    </w:p>
    <w:p w:rsidR="0089279E" w:rsidRDefault="009D59C9">
      <w:pPr>
        <w:pStyle w:val="Tekstpodstawowy"/>
        <w:spacing w:before="207" w:line="273" w:lineRule="auto"/>
        <w:ind w:left="999" w:right="513"/>
        <w:jc w:val="both"/>
      </w:pPr>
      <w:r>
        <w:t>Wnioskodawca, który</w:t>
      </w:r>
      <w:r>
        <w:rPr>
          <w:spacing w:val="-1"/>
        </w:rPr>
        <w:t xml:space="preserve"> </w:t>
      </w:r>
      <w:r>
        <w:t>chce spełnić</w:t>
      </w:r>
      <w:r>
        <w:rPr>
          <w:spacing w:val="-1"/>
        </w:rPr>
        <w:t xml:space="preserve"> </w:t>
      </w:r>
      <w:r>
        <w:t>wymagania niniejszego priorytetu</w:t>
      </w:r>
      <w:r>
        <w:rPr>
          <w:spacing w:val="-1"/>
        </w:rPr>
        <w:t xml:space="preserve"> </w:t>
      </w:r>
      <w:r>
        <w:t>powinien</w:t>
      </w:r>
      <w:r>
        <w:rPr>
          <w:spacing w:val="-2"/>
        </w:rPr>
        <w:t xml:space="preserve"> </w:t>
      </w:r>
      <w:r>
        <w:t xml:space="preserve">udowodnić, </w:t>
      </w:r>
      <w:r>
        <w:rPr>
          <w:w w:val="105"/>
        </w:rPr>
        <w:t>że</w:t>
      </w:r>
      <w:r>
        <w:rPr>
          <w:spacing w:val="-5"/>
          <w:w w:val="105"/>
        </w:rPr>
        <w:t xml:space="preserve"> </w:t>
      </w:r>
      <w:r>
        <w:rPr>
          <w:w w:val="105"/>
        </w:rPr>
        <w:t>wskazana</w:t>
      </w:r>
      <w:r>
        <w:rPr>
          <w:spacing w:val="-3"/>
          <w:w w:val="105"/>
        </w:rPr>
        <w:t xml:space="preserve"> </w:t>
      </w:r>
      <w:r>
        <w:rPr>
          <w:w w:val="105"/>
        </w:rPr>
        <w:t>forma</w:t>
      </w:r>
      <w:r>
        <w:rPr>
          <w:spacing w:val="-5"/>
          <w:w w:val="105"/>
        </w:rPr>
        <w:t xml:space="preserve"> </w:t>
      </w:r>
      <w:r>
        <w:rPr>
          <w:w w:val="105"/>
        </w:rPr>
        <w:t>kształcenia</w:t>
      </w:r>
      <w:r>
        <w:rPr>
          <w:spacing w:val="-3"/>
          <w:w w:val="105"/>
        </w:rPr>
        <w:t xml:space="preserve"> </w:t>
      </w:r>
      <w:r>
        <w:rPr>
          <w:w w:val="105"/>
        </w:rPr>
        <w:t>ustawicznego</w:t>
      </w:r>
      <w:r>
        <w:rPr>
          <w:spacing w:val="-3"/>
          <w:w w:val="105"/>
        </w:rPr>
        <w:t xml:space="preserve"> </w:t>
      </w:r>
      <w:r>
        <w:rPr>
          <w:w w:val="105"/>
        </w:rPr>
        <w:t>dotyczy</w:t>
      </w:r>
      <w:r>
        <w:rPr>
          <w:spacing w:val="-4"/>
          <w:w w:val="105"/>
        </w:rPr>
        <w:t xml:space="preserve"> </w:t>
      </w:r>
      <w:r>
        <w:rPr>
          <w:w w:val="105"/>
        </w:rPr>
        <w:t>zawodu</w:t>
      </w:r>
      <w:r>
        <w:rPr>
          <w:spacing w:val="-5"/>
          <w:w w:val="105"/>
        </w:rPr>
        <w:t xml:space="preserve"> </w:t>
      </w:r>
      <w:r>
        <w:rPr>
          <w:w w:val="105"/>
        </w:rPr>
        <w:t>deficytowego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terenie </w:t>
      </w:r>
      <w:r>
        <w:rPr>
          <w:spacing w:val="-2"/>
          <w:w w:val="105"/>
        </w:rPr>
        <w:t>danego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powiatu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bądź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województwa.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Oznacza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zawód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zidentyfikowany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jako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deficytowy </w:t>
      </w:r>
      <w:r>
        <w:t>w</w:t>
      </w:r>
      <w:r>
        <w:rPr>
          <w:spacing w:val="-9"/>
        </w:rPr>
        <w:t xml:space="preserve"> </w:t>
      </w:r>
      <w:r>
        <w:t>oparciu</w:t>
      </w:r>
      <w:r>
        <w:rPr>
          <w:spacing w:val="-9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wyniki</w:t>
      </w:r>
      <w:r>
        <w:rPr>
          <w:spacing w:val="-14"/>
        </w:rPr>
        <w:t xml:space="preserve"> </w:t>
      </w:r>
      <w:r>
        <w:t>najbardziej</w:t>
      </w:r>
      <w:r>
        <w:rPr>
          <w:spacing w:val="-11"/>
        </w:rPr>
        <w:t xml:space="preserve"> </w:t>
      </w:r>
      <w:r>
        <w:t>aktualnych</w:t>
      </w:r>
      <w:r>
        <w:rPr>
          <w:spacing w:val="-11"/>
        </w:rPr>
        <w:t xml:space="preserve"> </w:t>
      </w:r>
      <w:r>
        <w:t>badań/</w:t>
      </w:r>
      <w:r>
        <w:rPr>
          <w:spacing w:val="-11"/>
        </w:rPr>
        <w:t xml:space="preserve"> </w:t>
      </w:r>
      <w:r>
        <w:t>analiz,</w:t>
      </w:r>
      <w:r>
        <w:rPr>
          <w:spacing w:val="-9"/>
        </w:rPr>
        <w:t xml:space="preserve"> </w:t>
      </w:r>
      <w:r>
        <w:t>takich</w:t>
      </w:r>
      <w:r>
        <w:rPr>
          <w:spacing w:val="-9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t>np.:</w:t>
      </w:r>
    </w:p>
    <w:p w:rsidR="0089279E" w:rsidRDefault="009D59C9">
      <w:pPr>
        <w:pStyle w:val="Akapitzlist"/>
        <w:numPr>
          <w:ilvl w:val="1"/>
          <w:numId w:val="18"/>
        </w:numPr>
        <w:tabs>
          <w:tab w:val="left" w:pos="1613"/>
        </w:tabs>
        <w:spacing w:before="205"/>
        <w:ind w:left="1612" w:right="0" w:hanging="331"/>
        <w:jc w:val="left"/>
        <w:rPr>
          <w:rFonts w:ascii="Wingdings" w:hAnsi="Wingdings"/>
        </w:rPr>
      </w:pPr>
      <w:r>
        <w:t>„Barometr</w:t>
      </w:r>
      <w:r>
        <w:rPr>
          <w:spacing w:val="-9"/>
        </w:rPr>
        <w:t xml:space="preserve"> </w:t>
      </w:r>
      <w:r>
        <w:rPr>
          <w:spacing w:val="-2"/>
        </w:rPr>
        <w:t>zawodów”,</w:t>
      </w:r>
    </w:p>
    <w:p w:rsidR="0089279E" w:rsidRDefault="009D59C9">
      <w:pPr>
        <w:pStyle w:val="Akapitzlist"/>
        <w:numPr>
          <w:ilvl w:val="1"/>
          <w:numId w:val="18"/>
        </w:numPr>
        <w:tabs>
          <w:tab w:val="left" w:pos="1568"/>
        </w:tabs>
        <w:spacing w:before="33" w:line="273" w:lineRule="auto"/>
        <w:ind w:left="1567" w:right="512" w:hanging="286"/>
        <w:jc w:val="left"/>
        <w:rPr>
          <w:rFonts w:ascii="Wingdings" w:hAnsi="Wingdings"/>
        </w:rPr>
      </w:pPr>
      <w:r>
        <w:t>„Zarejestrowani</w:t>
      </w:r>
      <w:r>
        <w:rPr>
          <w:spacing w:val="-12"/>
        </w:rPr>
        <w:t xml:space="preserve"> </w:t>
      </w:r>
      <w:r>
        <w:t>bezrobotni</w:t>
      </w:r>
      <w:r>
        <w:rPr>
          <w:spacing w:val="-10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wolne</w:t>
      </w:r>
      <w:r>
        <w:rPr>
          <w:spacing w:val="-15"/>
        </w:rPr>
        <w:t xml:space="preserve"> </w:t>
      </w:r>
      <w:r>
        <w:t>miejsca</w:t>
      </w:r>
      <w:r>
        <w:rPr>
          <w:spacing w:val="-12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miejsca</w:t>
      </w:r>
      <w:r>
        <w:rPr>
          <w:spacing w:val="-15"/>
        </w:rPr>
        <w:t xml:space="preserve"> </w:t>
      </w:r>
      <w:r>
        <w:t>aktywizacji</w:t>
      </w:r>
      <w:r>
        <w:rPr>
          <w:spacing w:val="-15"/>
        </w:rPr>
        <w:t xml:space="preserve"> </w:t>
      </w:r>
      <w:r>
        <w:t>zawodowej według</w:t>
      </w:r>
      <w:r>
        <w:rPr>
          <w:spacing w:val="-5"/>
        </w:rPr>
        <w:t xml:space="preserve"> </w:t>
      </w:r>
      <w:r>
        <w:t>zawodów</w:t>
      </w:r>
      <w:r>
        <w:rPr>
          <w:spacing w:val="-3"/>
        </w:rPr>
        <w:t xml:space="preserve"> </w:t>
      </w:r>
      <w:r>
        <w:t>i specjalności (…)”,</w:t>
      </w:r>
    </w:p>
    <w:p w:rsidR="0089279E" w:rsidRDefault="009D59C9">
      <w:pPr>
        <w:pStyle w:val="Akapitzlist"/>
        <w:numPr>
          <w:ilvl w:val="1"/>
          <w:numId w:val="18"/>
        </w:numPr>
        <w:tabs>
          <w:tab w:val="left" w:pos="1568"/>
        </w:tabs>
        <w:spacing w:before="1" w:line="273" w:lineRule="auto"/>
        <w:ind w:left="1567" w:right="515" w:hanging="286"/>
        <w:jc w:val="left"/>
        <w:rPr>
          <w:rFonts w:ascii="Wingdings" w:hAnsi="Wingdings"/>
        </w:rPr>
      </w:pPr>
      <w:r>
        <w:t>badania</w:t>
      </w:r>
      <w:r>
        <w:rPr>
          <w:spacing w:val="31"/>
        </w:rPr>
        <w:t xml:space="preserve"> </w:t>
      </w:r>
      <w:r>
        <w:t>realizowane</w:t>
      </w:r>
      <w:r>
        <w:rPr>
          <w:spacing w:val="28"/>
        </w:rPr>
        <w:t xml:space="preserve"> </w:t>
      </w:r>
      <w:r>
        <w:t>przez</w:t>
      </w:r>
      <w:r>
        <w:rPr>
          <w:spacing w:val="29"/>
        </w:rPr>
        <w:t xml:space="preserve"> </w:t>
      </w:r>
      <w:r>
        <w:t>same</w:t>
      </w:r>
      <w:r>
        <w:rPr>
          <w:spacing w:val="29"/>
        </w:rPr>
        <w:t xml:space="preserve"> </w:t>
      </w:r>
      <w:r>
        <w:t>urzędy</w:t>
      </w:r>
      <w:r>
        <w:rPr>
          <w:spacing w:val="29"/>
        </w:rPr>
        <w:t xml:space="preserve"> </w:t>
      </w:r>
      <w:r>
        <w:t>ze środków</w:t>
      </w:r>
      <w:r>
        <w:rPr>
          <w:spacing w:val="31"/>
        </w:rPr>
        <w:t xml:space="preserve"> </w:t>
      </w:r>
      <w:r>
        <w:t>KFS</w:t>
      </w:r>
      <w:r>
        <w:rPr>
          <w:spacing w:val="27"/>
        </w:rPr>
        <w:t xml:space="preserve"> </w:t>
      </w:r>
      <w:r>
        <w:t>lub</w:t>
      </w:r>
      <w:r>
        <w:rPr>
          <w:spacing w:val="29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ramach</w:t>
      </w:r>
      <w:r>
        <w:rPr>
          <w:spacing w:val="27"/>
        </w:rPr>
        <w:t xml:space="preserve"> </w:t>
      </w:r>
      <w:r>
        <w:t>projektów finansowanych</w:t>
      </w:r>
      <w:r>
        <w:rPr>
          <w:spacing w:val="-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EFS,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także</w:t>
      </w:r>
      <w:r>
        <w:rPr>
          <w:spacing w:val="-5"/>
        </w:rPr>
        <w:t xml:space="preserve"> </w:t>
      </w:r>
      <w:r>
        <w:t>badania</w:t>
      </w:r>
      <w:r>
        <w:rPr>
          <w:spacing w:val="-1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perspektyw</w:t>
      </w:r>
      <w:r>
        <w:rPr>
          <w:spacing w:val="-1"/>
        </w:rPr>
        <w:t xml:space="preserve"> </w:t>
      </w:r>
      <w:r>
        <w:t>rozwoju</w:t>
      </w:r>
      <w:r>
        <w:rPr>
          <w:spacing w:val="-7"/>
        </w:rPr>
        <w:t xml:space="preserve"> </w:t>
      </w:r>
      <w:r>
        <w:t>branż,</w:t>
      </w:r>
    </w:p>
    <w:p w:rsidR="0089279E" w:rsidRDefault="009D59C9">
      <w:pPr>
        <w:pStyle w:val="Akapitzlist"/>
        <w:numPr>
          <w:ilvl w:val="1"/>
          <w:numId w:val="18"/>
        </w:numPr>
        <w:tabs>
          <w:tab w:val="left" w:pos="1568"/>
        </w:tabs>
        <w:spacing w:before="1"/>
        <w:ind w:left="1568" w:right="0" w:hanging="286"/>
        <w:jc w:val="left"/>
        <w:rPr>
          <w:rFonts w:ascii="Wingdings" w:hAnsi="Wingdings"/>
        </w:rPr>
      </w:pPr>
      <w:r>
        <w:rPr>
          <w:spacing w:val="-2"/>
        </w:rPr>
        <w:t>plany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18"/>
        </w:rPr>
        <w:t xml:space="preserve"> </w:t>
      </w:r>
      <w:r>
        <w:rPr>
          <w:spacing w:val="-2"/>
        </w:rPr>
        <w:t>strategie</w:t>
      </w:r>
      <w:r>
        <w:rPr>
          <w:spacing w:val="-12"/>
        </w:rPr>
        <w:t xml:space="preserve"> </w:t>
      </w:r>
      <w:r>
        <w:rPr>
          <w:spacing w:val="-2"/>
        </w:rPr>
        <w:t>rozwoju</w:t>
      </w:r>
      <w:r>
        <w:rPr>
          <w:spacing w:val="-18"/>
        </w:rPr>
        <w:t xml:space="preserve"> </w:t>
      </w:r>
      <w:r>
        <w:rPr>
          <w:spacing w:val="-2"/>
        </w:rPr>
        <w:t>(np.</w:t>
      </w:r>
      <w:r>
        <w:rPr>
          <w:spacing w:val="-17"/>
        </w:rPr>
        <w:t xml:space="preserve"> </w:t>
      </w:r>
      <w:r>
        <w:rPr>
          <w:spacing w:val="-2"/>
        </w:rPr>
        <w:t>planowane</w:t>
      </w:r>
      <w:r>
        <w:rPr>
          <w:spacing w:val="-14"/>
        </w:rPr>
        <w:t xml:space="preserve"> </w:t>
      </w:r>
      <w:r>
        <w:rPr>
          <w:spacing w:val="-2"/>
        </w:rPr>
        <w:t>inwestycje</w:t>
      </w:r>
      <w:r>
        <w:rPr>
          <w:spacing w:val="-13"/>
        </w:rPr>
        <w:t xml:space="preserve"> </w:t>
      </w:r>
      <w:r>
        <w:rPr>
          <w:spacing w:val="-2"/>
        </w:rPr>
        <w:t>strategiczne).</w:t>
      </w:r>
    </w:p>
    <w:p w:rsidR="0089279E" w:rsidRDefault="0089279E">
      <w:pPr>
        <w:pStyle w:val="Tekstpodstawowy"/>
        <w:spacing w:before="10"/>
        <w:rPr>
          <w:sz w:val="19"/>
        </w:rPr>
      </w:pPr>
    </w:p>
    <w:p w:rsidR="0089279E" w:rsidRDefault="009D59C9">
      <w:pPr>
        <w:pStyle w:val="Tekstpodstawowy"/>
        <w:spacing w:line="273" w:lineRule="auto"/>
        <w:ind w:left="999" w:right="513"/>
        <w:jc w:val="both"/>
      </w:pPr>
      <w:r>
        <w:rPr>
          <w:spacing w:val="-2"/>
        </w:rPr>
        <w:t>Urząd</w:t>
      </w:r>
      <w:r>
        <w:rPr>
          <w:spacing w:val="-7"/>
        </w:rPr>
        <w:t xml:space="preserve"> </w:t>
      </w:r>
      <w:r>
        <w:rPr>
          <w:spacing w:val="-2"/>
        </w:rPr>
        <w:t>pracy przed</w:t>
      </w:r>
      <w:r>
        <w:rPr>
          <w:spacing w:val="-10"/>
        </w:rPr>
        <w:t xml:space="preserve"> </w:t>
      </w:r>
      <w:r>
        <w:rPr>
          <w:spacing w:val="-2"/>
        </w:rPr>
        <w:t>ogłoszeniem</w:t>
      </w:r>
      <w:r>
        <w:rPr>
          <w:spacing w:val="-7"/>
        </w:rPr>
        <w:t xml:space="preserve"> </w:t>
      </w:r>
      <w:r>
        <w:rPr>
          <w:spacing w:val="-2"/>
        </w:rPr>
        <w:t>naboru</w:t>
      </w:r>
      <w:r>
        <w:rPr>
          <w:spacing w:val="-12"/>
        </w:rPr>
        <w:t xml:space="preserve"> </w:t>
      </w:r>
      <w:r>
        <w:rPr>
          <w:spacing w:val="-2"/>
        </w:rPr>
        <w:t>wniosków</w:t>
      </w:r>
      <w:r>
        <w:rPr>
          <w:spacing w:val="-7"/>
        </w:rPr>
        <w:t xml:space="preserve"> </w:t>
      </w:r>
      <w:r>
        <w:rPr>
          <w:spacing w:val="-2"/>
        </w:rPr>
        <w:t>powinien</w:t>
      </w:r>
      <w:r>
        <w:rPr>
          <w:spacing w:val="-12"/>
        </w:rPr>
        <w:t xml:space="preserve"> </w:t>
      </w:r>
      <w:r>
        <w:rPr>
          <w:spacing w:val="-2"/>
        </w:rPr>
        <w:t>zdecydować,</w:t>
      </w:r>
      <w:r>
        <w:rPr>
          <w:spacing w:val="-7"/>
        </w:rPr>
        <w:t xml:space="preserve"> </w:t>
      </w:r>
      <w:r>
        <w:rPr>
          <w:spacing w:val="-2"/>
        </w:rPr>
        <w:t>czy</w:t>
      </w:r>
      <w:r>
        <w:rPr>
          <w:spacing w:val="-7"/>
        </w:rPr>
        <w:t xml:space="preserve"> </w:t>
      </w:r>
      <w:r>
        <w:rPr>
          <w:spacing w:val="-2"/>
        </w:rPr>
        <w:t>będzie</w:t>
      </w:r>
      <w:r>
        <w:rPr>
          <w:spacing w:val="-7"/>
        </w:rPr>
        <w:t xml:space="preserve"> </w:t>
      </w:r>
      <w:r>
        <w:rPr>
          <w:spacing w:val="-2"/>
        </w:rPr>
        <w:t>brał</w:t>
      </w:r>
      <w:r>
        <w:rPr>
          <w:spacing w:val="-7"/>
        </w:rPr>
        <w:t xml:space="preserve"> </w:t>
      </w:r>
      <w:r>
        <w:rPr>
          <w:spacing w:val="-2"/>
        </w:rPr>
        <w:t xml:space="preserve">pod </w:t>
      </w:r>
      <w:r>
        <w:t>uwagę sytuację tylko terenu powiatu czy całego województwa oraz wybrać konkretne badania, na które</w:t>
      </w:r>
      <w:r>
        <w:rPr>
          <w:spacing w:val="-6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powoływał się przy</w:t>
      </w:r>
      <w:r>
        <w:rPr>
          <w:spacing w:val="-5"/>
        </w:rPr>
        <w:t xml:space="preserve"> </w:t>
      </w:r>
      <w:r>
        <w:t>ocenie składanych</w:t>
      </w:r>
      <w:r>
        <w:rPr>
          <w:spacing w:val="-1"/>
        </w:rPr>
        <w:t xml:space="preserve"> </w:t>
      </w:r>
      <w:r>
        <w:t>wniosków.</w:t>
      </w:r>
    </w:p>
    <w:p w:rsidR="0089279E" w:rsidRDefault="009D59C9">
      <w:pPr>
        <w:pStyle w:val="Tekstpodstawowy"/>
        <w:spacing w:before="203" w:line="273" w:lineRule="auto"/>
        <w:ind w:left="999" w:right="514"/>
        <w:jc w:val="both"/>
      </w:pPr>
      <w:r>
        <w:t>Wyniki badań, które powiatowy urząd pracy będzie wykorzystywał przy analizie wnios</w:t>
      </w:r>
      <w:r>
        <w:t>ków pracodawców powinny być ogólnodostępne. Pracodawcy powinni mieć możliwość zapoznania</w:t>
      </w:r>
      <w:r>
        <w:rPr>
          <w:spacing w:val="-5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nimi</w:t>
      </w:r>
      <w:r>
        <w:rPr>
          <w:spacing w:val="-5"/>
        </w:rPr>
        <w:t xml:space="preserve"> </w:t>
      </w:r>
      <w:r>
        <w:t>najpóźniej</w:t>
      </w:r>
      <w:r>
        <w:rPr>
          <w:spacing w:val="-1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momencie</w:t>
      </w:r>
      <w:r>
        <w:rPr>
          <w:spacing w:val="-8"/>
        </w:rPr>
        <w:t xml:space="preserve"> </w:t>
      </w:r>
      <w:r>
        <w:t>ogłoszenia</w:t>
      </w:r>
      <w:r>
        <w:rPr>
          <w:spacing w:val="-5"/>
        </w:rPr>
        <w:t xml:space="preserve"> </w:t>
      </w:r>
      <w:r>
        <w:t>naboru</w:t>
      </w:r>
      <w:r>
        <w:rPr>
          <w:spacing w:val="-11"/>
        </w:rPr>
        <w:t xml:space="preserve"> </w:t>
      </w:r>
      <w:r>
        <w:t>wniosków.</w:t>
      </w:r>
    </w:p>
    <w:p w:rsidR="0089279E" w:rsidRDefault="009D59C9">
      <w:pPr>
        <w:pStyle w:val="Tekstpodstawowy"/>
        <w:spacing w:before="203" w:line="273" w:lineRule="auto"/>
        <w:ind w:left="999" w:right="512"/>
        <w:jc w:val="both"/>
      </w:pPr>
      <w:r>
        <w:rPr>
          <w:spacing w:val="-2"/>
        </w:rPr>
        <w:t>Urząd</w:t>
      </w:r>
      <w:r>
        <w:rPr>
          <w:spacing w:val="-12"/>
        </w:rPr>
        <w:t xml:space="preserve"> </w:t>
      </w:r>
      <w:r>
        <w:rPr>
          <w:spacing w:val="-2"/>
        </w:rPr>
        <w:t>pracy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momencie</w:t>
      </w:r>
      <w:r>
        <w:rPr>
          <w:spacing w:val="-15"/>
        </w:rPr>
        <w:t xml:space="preserve"> </w:t>
      </w:r>
      <w:r>
        <w:rPr>
          <w:spacing w:val="-2"/>
        </w:rPr>
        <w:t>ogłaszania</w:t>
      </w:r>
      <w:r>
        <w:rPr>
          <w:spacing w:val="-3"/>
        </w:rPr>
        <w:t xml:space="preserve"> </w:t>
      </w:r>
      <w:r>
        <w:rPr>
          <w:spacing w:val="-2"/>
        </w:rPr>
        <w:t>naboru</w:t>
      </w:r>
      <w:r>
        <w:rPr>
          <w:spacing w:val="-10"/>
        </w:rPr>
        <w:t xml:space="preserve"> </w:t>
      </w:r>
      <w:r>
        <w:rPr>
          <w:spacing w:val="-2"/>
        </w:rPr>
        <w:t>wniosków</w:t>
      </w:r>
      <w:r>
        <w:rPr>
          <w:spacing w:val="-7"/>
        </w:rPr>
        <w:t xml:space="preserve"> </w:t>
      </w:r>
      <w:r>
        <w:rPr>
          <w:spacing w:val="-2"/>
        </w:rPr>
        <w:t>powinien</w:t>
      </w:r>
      <w:r>
        <w:rPr>
          <w:spacing w:val="-13"/>
        </w:rPr>
        <w:t xml:space="preserve"> </w:t>
      </w:r>
      <w:r>
        <w:rPr>
          <w:spacing w:val="-2"/>
        </w:rPr>
        <w:t>wskazać</w:t>
      </w:r>
      <w:r>
        <w:rPr>
          <w:spacing w:val="-7"/>
        </w:rPr>
        <w:t xml:space="preserve"> </w:t>
      </w:r>
      <w:r>
        <w:rPr>
          <w:spacing w:val="-2"/>
        </w:rPr>
        <w:t>ścieżkę</w:t>
      </w:r>
      <w:r>
        <w:rPr>
          <w:spacing w:val="-13"/>
        </w:rPr>
        <w:t xml:space="preserve"> </w:t>
      </w:r>
      <w:r>
        <w:rPr>
          <w:spacing w:val="-2"/>
        </w:rPr>
        <w:t>dostępu</w:t>
      </w:r>
      <w:r>
        <w:rPr>
          <w:spacing w:val="-13"/>
        </w:rPr>
        <w:t xml:space="preserve"> </w:t>
      </w:r>
      <w:r>
        <w:rPr>
          <w:spacing w:val="-2"/>
        </w:rPr>
        <w:t xml:space="preserve">do </w:t>
      </w:r>
      <w:r>
        <w:t>danych, które będą podstawą do oceny, czy wniosek dotyczy zawodów, na które obserwowane jest i będzie zapotrzebowanie.</w:t>
      </w:r>
    </w:p>
    <w:p w:rsidR="0089279E" w:rsidRDefault="009D59C9">
      <w:pPr>
        <w:pStyle w:val="Tekstpodstawowy"/>
        <w:spacing w:before="201" w:line="273" w:lineRule="auto"/>
        <w:ind w:left="999" w:right="512"/>
        <w:jc w:val="both"/>
      </w:pPr>
      <w:r>
        <w:t xml:space="preserve">Pracodawca wnioskujący o dofinansowanie kształcenia ustawicznego pracowników </w:t>
      </w:r>
      <w:r>
        <w:rPr>
          <w:spacing w:val="-2"/>
        </w:rPr>
        <w:t>zatrudnionych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rPr>
          <w:spacing w:val="-3"/>
        </w:rPr>
        <w:t xml:space="preserve"> </w:t>
      </w:r>
      <w:r>
        <w:rPr>
          <w:spacing w:val="-2"/>
        </w:rPr>
        <w:t>terenie</w:t>
      </w:r>
      <w:r>
        <w:rPr>
          <w:spacing w:val="-10"/>
        </w:rPr>
        <w:t xml:space="preserve"> </w:t>
      </w:r>
      <w:r>
        <w:rPr>
          <w:spacing w:val="-2"/>
        </w:rPr>
        <w:t>innego</w:t>
      </w:r>
      <w:r>
        <w:rPr>
          <w:spacing w:val="-8"/>
        </w:rPr>
        <w:t xml:space="preserve"> </w:t>
      </w:r>
      <w:r>
        <w:rPr>
          <w:spacing w:val="-2"/>
        </w:rPr>
        <w:t>powiatu</w:t>
      </w:r>
      <w:r>
        <w:rPr>
          <w:spacing w:val="-12"/>
        </w:rPr>
        <w:t xml:space="preserve"> </w:t>
      </w:r>
      <w:r>
        <w:rPr>
          <w:spacing w:val="-2"/>
        </w:rPr>
        <w:t>lub</w:t>
      </w:r>
      <w:r>
        <w:rPr>
          <w:spacing w:val="-10"/>
        </w:rPr>
        <w:t xml:space="preserve"> </w:t>
      </w:r>
      <w:r>
        <w:rPr>
          <w:spacing w:val="-2"/>
        </w:rPr>
        <w:t>województwa</w:t>
      </w:r>
      <w:r>
        <w:rPr>
          <w:spacing w:val="-8"/>
        </w:rPr>
        <w:t xml:space="preserve"> </w:t>
      </w:r>
      <w:r>
        <w:rPr>
          <w:spacing w:val="-2"/>
        </w:rPr>
        <w:t>niż</w:t>
      </w:r>
      <w:r>
        <w:rPr>
          <w:spacing w:val="-3"/>
        </w:rPr>
        <w:t xml:space="preserve"> </w:t>
      </w:r>
      <w:r>
        <w:rPr>
          <w:spacing w:val="-2"/>
        </w:rPr>
        <w:t>siedziba</w:t>
      </w:r>
      <w:r>
        <w:rPr>
          <w:spacing w:val="-5"/>
        </w:rPr>
        <w:t xml:space="preserve"> </w:t>
      </w:r>
      <w:r>
        <w:rPr>
          <w:spacing w:val="-2"/>
        </w:rPr>
        <w:t>powiatowego</w:t>
      </w:r>
      <w:r>
        <w:rPr>
          <w:spacing w:val="-3"/>
        </w:rPr>
        <w:t xml:space="preserve"> </w:t>
      </w:r>
      <w:r>
        <w:rPr>
          <w:spacing w:val="-2"/>
        </w:rPr>
        <w:t xml:space="preserve">urzędu </w:t>
      </w:r>
      <w:r>
        <w:t>pracy,</w:t>
      </w:r>
      <w:r>
        <w:rPr>
          <w:spacing w:val="-10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składany</w:t>
      </w:r>
      <w:r>
        <w:rPr>
          <w:spacing w:val="-8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wniosek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dofinansowanie,</w:t>
      </w:r>
      <w:r>
        <w:rPr>
          <w:spacing w:val="-10"/>
        </w:rPr>
        <w:t xml:space="preserve"> </w:t>
      </w:r>
      <w:r>
        <w:t>powinien</w:t>
      </w:r>
      <w:r>
        <w:rPr>
          <w:spacing w:val="-11"/>
        </w:rPr>
        <w:t xml:space="preserve"> </w:t>
      </w:r>
      <w:r>
        <w:t>wykazać,</w:t>
      </w:r>
      <w:r>
        <w:rPr>
          <w:spacing w:val="-8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zawód</w:t>
      </w:r>
      <w:r>
        <w:rPr>
          <w:spacing w:val="-8"/>
        </w:rPr>
        <w:t xml:space="preserve"> </w:t>
      </w:r>
      <w:r>
        <w:t>jest deficytowy</w:t>
      </w:r>
      <w:r>
        <w:rPr>
          <w:spacing w:val="-5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miejsca</w:t>
      </w:r>
      <w:r>
        <w:rPr>
          <w:spacing w:val="-5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pracy. PUP</w:t>
      </w:r>
      <w:r>
        <w:rPr>
          <w:spacing w:val="-5"/>
        </w:rPr>
        <w:t xml:space="preserve"> </w:t>
      </w:r>
      <w:r>
        <w:t>powinien</w:t>
      </w:r>
      <w:r>
        <w:rPr>
          <w:spacing w:val="-5"/>
        </w:rPr>
        <w:t xml:space="preserve"> </w:t>
      </w:r>
      <w:r>
        <w:t>określić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naborze</w:t>
      </w:r>
      <w:r>
        <w:rPr>
          <w:spacing w:val="-3"/>
        </w:rPr>
        <w:t xml:space="preserve"> </w:t>
      </w:r>
      <w:r>
        <w:t>czy</w:t>
      </w:r>
      <w:r>
        <w:rPr>
          <w:spacing w:val="-3"/>
        </w:rPr>
        <w:t xml:space="preserve"> </w:t>
      </w:r>
      <w:r>
        <w:t>będzie analizował sytuację powiatu czy</w:t>
      </w:r>
      <w:r>
        <w:rPr>
          <w:spacing w:val="-1"/>
        </w:rPr>
        <w:t xml:space="preserve"> </w:t>
      </w:r>
      <w:r>
        <w:t>województwa właściwego dla wykonywania pracy.</w:t>
      </w:r>
    </w:p>
    <w:p w:rsidR="0089279E" w:rsidRDefault="009D59C9">
      <w:pPr>
        <w:pStyle w:val="Tekstpodstawowy"/>
        <w:spacing w:before="205" w:line="273" w:lineRule="auto"/>
        <w:ind w:left="1435" w:right="513"/>
        <w:jc w:val="both"/>
      </w:pPr>
      <w:r>
        <w:rPr>
          <w:spacing w:val="-2"/>
          <w:w w:val="105"/>
        </w:rPr>
        <w:t>Priorytet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PM/4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Wsparcie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kształcenia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ustawicznego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dla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nowozatrudnionych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osób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(lub osób,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którym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zmieniono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zakres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obowiązków)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powyżej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50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roku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życia.</w:t>
      </w:r>
    </w:p>
    <w:p w:rsidR="0089279E" w:rsidRDefault="0089279E">
      <w:pPr>
        <w:spacing w:line="273" w:lineRule="auto"/>
        <w:jc w:val="both"/>
        <w:sectPr w:rsidR="0089279E">
          <w:pgSz w:w="11910" w:h="16840"/>
          <w:pgMar w:top="1180" w:right="900" w:bottom="1200" w:left="700" w:header="0" w:footer="1005" w:gutter="0"/>
          <w:cols w:space="708"/>
        </w:sectPr>
      </w:pPr>
    </w:p>
    <w:p w:rsidR="0089279E" w:rsidRDefault="009D59C9">
      <w:pPr>
        <w:pStyle w:val="Tekstpodstawowy"/>
        <w:spacing w:before="74" w:line="273" w:lineRule="auto"/>
        <w:ind w:left="999" w:right="513"/>
        <w:jc w:val="both"/>
      </w:pPr>
      <w:r>
        <w:lastRenderedPageBreak/>
        <w:t>W</w:t>
      </w:r>
      <w:r>
        <w:rPr>
          <w:spacing w:val="-18"/>
        </w:rPr>
        <w:t xml:space="preserve"> </w:t>
      </w:r>
      <w:r>
        <w:t>ramach</w:t>
      </w:r>
      <w:r>
        <w:rPr>
          <w:spacing w:val="-17"/>
        </w:rPr>
        <w:t xml:space="preserve"> </w:t>
      </w:r>
      <w:r>
        <w:t>niniejszego</w:t>
      </w:r>
      <w:r>
        <w:rPr>
          <w:spacing w:val="-17"/>
        </w:rPr>
        <w:t xml:space="preserve"> </w:t>
      </w:r>
      <w:r>
        <w:t>priorytetu</w:t>
      </w:r>
      <w:r>
        <w:rPr>
          <w:spacing w:val="-17"/>
        </w:rPr>
        <w:t xml:space="preserve"> </w:t>
      </w:r>
      <w:r>
        <w:t>środki</w:t>
      </w:r>
      <w:r>
        <w:rPr>
          <w:spacing w:val="-17"/>
        </w:rPr>
        <w:t xml:space="preserve"> </w:t>
      </w:r>
      <w:r>
        <w:t>KFS</w:t>
      </w:r>
      <w:r>
        <w:rPr>
          <w:spacing w:val="-18"/>
        </w:rPr>
        <w:t xml:space="preserve"> </w:t>
      </w:r>
      <w:r>
        <w:t>będą</w:t>
      </w:r>
      <w:r>
        <w:rPr>
          <w:spacing w:val="-17"/>
        </w:rPr>
        <w:t xml:space="preserve"> </w:t>
      </w:r>
      <w:r>
        <w:t>mogły</w:t>
      </w:r>
      <w:r>
        <w:rPr>
          <w:spacing w:val="-17"/>
        </w:rPr>
        <w:t xml:space="preserve"> </w:t>
      </w:r>
      <w:r>
        <w:t>sfinansować</w:t>
      </w:r>
      <w:r>
        <w:rPr>
          <w:spacing w:val="-17"/>
        </w:rPr>
        <w:t xml:space="preserve"> </w:t>
      </w:r>
      <w:r>
        <w:t>kształcenie</w:t>
      </w:r>
      <w:r>
        <w:rPr>
          <w:spacing w:val="-17"/>
        </w:rPr>
        <w:t xml:space="preserve"> </w:t>
      </w:r>
      <w:r>
        <w:t>ustawiczne osób</w:t>
      </w:r>
      <w:r>
        <w:rPr>
          <w:spacing w:val="-9"/>
        </w:rPr>
        <w:t xml:space="preserve"> </w:t>
      </w:r>
      <w:r>
        <w:t>wyłącznie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wieku</w:t>
      </w:r>
      <w:r>
        <w:rPr>
          <w:spacing w:val="-10"/>
        </w:rPr>
        <w:t xml:space="preserve"> </w:t>
      </w:r>
      <w:r>
        <w:t>powyżej</w:t>
      </w:r>
      <w:r>
        <w:rPr>
          <w:spacing w:val="-8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życia</w:t>
      </w:r>
      <w:r>
        <w:rPr>
          <w:spacing w:val="-6"/>
        </w:rPr>
        <w:t xml:space="preserve"> </w:t>
      </w:r>
      <w:r>
        <w:t>(zarówno</w:t>
      </w:r>
      <w:r>
        <w:rPr>
          <w:spacing w:val="-7"/>
        </w:rPr>
        <w:t xml:space="preserve"> </w:t>
      </w:r>
      <w:r>
        <w:t>pracodawców</w:t>
      </w:r>
      <w:r>
        <w:rPr>
          <w:spacing w:val="-7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 xml:space="preserve">pracowników), </w:t>
      </w:r>
      <w:r>
        <w:rPr>
          <w:w w:val="105"/>
        </w:rPr>
        <w:t>które</w:t>
      </w:r>
      <w:r>
        <w:rPr>
          <w:spacing w:val="-19"/>
          <w:w w:val="105"/>
        </w:rPr>
        <w:t xml:space="preserve"> </w:t>
      </w:r>
      <w:r>
        <w:rPr>
          <w:w w:val="105"/>
        </w:rPr>
        <w:t>zostały</w:t>
      </w:r>
      <w:r>
        <w:rPr>
          <w:spacing w:val="-18"/>
          <w:w w:val="105"/>
        </w:rPr>
        <w:t xml:space="preserve"> </w:t>
      </w:r>
      <w:r>
        <w:rPr>
          <w:w w:val="105"/>
        </w:rPr>
        <w:t>zatrudnione</w:t>
      </w:r>
      <w:r>
        <w:rPr>
          <w:spacing w:val="-18"/>
          <w:w w:val="105"/>
        </w:rPr>
        <w:t xml:space="preserve"> </w:t>
      </w:r>
      <w:r>
        <w:rPr>
          <w:w w:val="105"/>
        </w:rPr>
        <w:t>w</w:t>
      </w:r>
      <w:r>
        <w:rPr>
          <w:spacing w:val="-18"/>
          <w:w w:val="105"/>
        </w:rPr>
        <w:t xml:space="preserve"> </w:t>
      </w:r>
      <w:r>
        <w:rPr>
          <w:w w:val="105"/>
        </w:rPr>
        <w:t>okresie</w:t>
      </w:r>
      <w:r>
        <w:rPr>
          <w:spacing w:val="-17"/>
          <w:w w:val="105"/>
        </w:rPr>
        <w:t xml:space="preserve"> </w:t>
      </w:r>
      <w:r>
        <w:rPr>
          <w:w w:val="105"/>
        </w:rPr>
        <w:t>ostatniego</w:t>
      </w:r>
      <w:r>
        <w:rPr>
          <w:spacing w:val="-18"/>
          <w:w w:val="105"/>
        </w:rPr>
        <w:t xml:space="preserve"> </w:t>
      </w:r>
      <w:r>
        <w:rPr>
          <w:w w:val="105"/>
        </w:rPr>
        <w:t>roku</w:t>
      </w:r>
      <w:r>
        <w:rPr>
          <w:spacing w:val="-16"/>
          <w:w w:val="105"/>
        </w:rPr>
        <w:t xml:space="preserve"> </w:t>
      </w:r>
      <w:r>
        <w:rPr>
          <w:w w:val="105"/>
        </w:rPr>
        <w:t>lub</w:t>
      </w:r>
      <w:r>
        <w:rPr>
          <w:spacing w:val="-19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r>
        <w:rPr>
          <w:w w:val="105"/>
        </w:rPr>
        <w:t>okresie</w:t>
      </w:r>
      <w:r>
        <w:rPr>
          <w:spacing w:val="-18"/>
          <w:w w:val="105"/>
        </w:rPr>
        <w:t xml:space="preserve"> </w:t>
      </w:r>
      <w:r>
        <w:rPr>
          <w:w w:val="105"/>
        </w:rPr>
        <w:t>ostatniego</w:t>
      </w:r>
      <w:r>
        <w:rPr>
          <w:spacing w:val="-16"/>
          <w:w w:val="105"/>
        </w:rPr>
        <w:t xml:space="preserve"> </w:t>
      </w:r>
      <w:r>
        <w:rPr>
          <w:w w:val="105"/>
        </w:rPr>
        <w:t>roku</w:t>
      </w:r>
      <w:r>
        <w:rPr>
          <w:spacing w:val="-19"/>
          <w:w w:val="105"/>
        </w:rPr>
        <w:t xml:space="preserve"> </w:t>
      </w:r>
      <w:r>
        <w:rPr>
          <w:w w:val="105"/>
        </w:rPr>
        <w:t>miały zmieniony</w:t>
      </w:r>
      <w:r>
        <w:rPr>
          <w:spacing w:val="-7"/>
          <w:w w:val="105"/>
        </w:rPr>
        <w:t xml:space="preserve"> </w:t>
      </w:r>
      <w:r>
        <w:rPr>
          <w:w w:val="105"/>
        </w:rPr>
        <w:t>zakres</w:t>
      </w:r>
      <w:r>
        <w:rPr>
          <w:spacing w:val="-7"/>
          <w:w w:val="105"/>
        </w:rPr>
        <w:t xml:space="preserve"> </w:t>
      </w:r>
      <w:r>
        <w:rPr>
          <w:w w:val="105"/>
        </w:rPr>
        <w:t>obowiązków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6"/>
          <w:w w:val="105"/>
        </w:rPr>
        <w:t xml:space="preserve"> </w:t>
      </w:r>
      <w:r>
        <w:rPr>
          <w:w w:val="105"/>
        </w:rPr>
        <w:t>aktual</w:t>
      </w:r>
      <w:r>
        <w:rPr>
          <w:w w:val="105"/>
        </w:rPr>
        <w:t>nym</w:t>
      </w:r>
      <w:r>
        <w:rPr>
          <w:spacing w:val="-5"/>
          <w:w w:val="105"/>
        </w:rPr>
        <w:t xml:space="preserve"> </w:t>
      </w:r>
      <w:r>
        <w:rPr>
          <w:w w:val="105"/>
        </w:rPr>
        <w:t>miejscu</w:t>
      </w:r>
      <w:r>
        <w:rPr>
          <w:spacing w:val="-5"/>
          <w:w w:val="105"/>
        </w:rPr>
        <w:t xml:space="preserve"> </w:t>
      </w:r>
      <w:r>
        <w:rPr>
          <w:w w:val="105"/>
        </w:rPr>
        <w:t>pracy</w:t>
      </w:r>
      <w:r>
        <w:rPr>
          <w:spacing w:val="-5"/>
          <w:w w:val="105"/>
        </w:rPr>
        <w:t xml:space="preserve"> </w:t>
      </w:r>
      <w:r>
        <w:rPr>
          <w:w w:val="105"/>
        </w:rPr>
        <w:t>lub</w:t>
      </w:r>
      <w:r>
        <w:rPr>
          <w:spacing w:val="-5"/>
          <w:w w:val="105"/>
        </w:rPr>
        <w:t xml:space="preserve"> </w:t>
      </w:r>
      <w:r>
        <w:rPr>
          <w:w w:val="105"/>
        </w:rPr>
        <w:t>będą</w:t>
      </w:r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r>
        <w:rPr>
          <w:w w:val="105"/>
        </w:rPr>
        <w:t>miały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zmieniony </w:t>
      </w:r>
      <w:r>
        <w:t>w perspektywie najbliższych 3 miesięcy od</w:t>
      </w:r>
      <w:r>
        <w:rPr>
          <w:spacing w:val="-2"/>
        </w:rPr>
        <w:t xml:space="preserve"> </w:t>
      </w:r>
      <w:r>
        <w:t>momentu złożenia wniosku.</w:t>
      </w:r>
    </w:p>
    <w:p w:rsidR="0089279E" w:rsidRDefault="009D59C9">
      <w:pPr>
        <w:pStyle w:val="Tekstpodstawowy"/>
        <w:spacing w:before="205" w:line="273" w:lineRule="auto"/>
        <w:ind w:left="999" w:right="515"/>
        <w:jc w:val="both"/>
      </w:pPr>
      <w:r>
        <w:t>Decyduje wiek osoby, która skorzysta z kształcenia ustawicznego, w momencie składania przez pracodawcę wniosku o dofinansowanie w PUP.</w:t>
      </w:r>
    </w:p>
    <w:p w:rsidR="0089279E" w:rsidRDefault="009D59C9">
      <w:pPr>
        <w:pStyle w:val="Tekstpodstawowy"/>
        <w:spacing w:before="201" w:line="273" w:lineRule="auto"/>
        <w:ind w:left="999" w:right="512"/>
        <w:jc w:val="both"/>
      </w:pPr>
      <w:r>
        <w:t>Temat</w:t>
      </w:r>
      <w:r>
        <w:rPr>
          <w:spacing w:val="-8"/>
        </w:rPr>
        <w:t xml:space="preserve"> </w:t>
      </w:r>
      <w:r>
        <w:t>szkolenia/kursu</w:t>
      </w:r>
      <w:r>
        <w:rPr>
          <w:spacing w:val="-8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narzucony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góry.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uzasadnieniu</w:t>
      </w:r>
      <w:r>
        <w:rPr>
          <w:spacing w:val="-6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wykazać</w:t>
      </w:r>
      <w:r>
        <w:rPr>
          <w:spacing w:val="-6"/>
        </w:rPr>
        <w:t xml:space="preserve"> </w:t>
      </w:r>
      <w:r>
        <w:t>potrzebę nabycia</w:t>
      </w:r>
      <w:r>
        <w:rPr>
          <w:spacing w:val="-22"/>
        </w:rPr>
        <w:t xml:space="preserve"> </w:t>
      </w:r>
      <w:r>
        <w:t>umiejętności.</w:t>
      </w:r>
    </w:p>
    <w:p w:rsidR="0089279E" w:rsidRDefault="009D59C9">
      <w:pPr>
        <w:spacing w:before="203" w:line="273" w:lineRule="auto"/>
        <w:ind w:left="1435" w:right="513"/>
        <w:jc w:val="both"/>
        <w:rPr>
          <w:rFonts w:ascii="Trebuchet MS" w:hAnsi="Trebuchet MS"/>
          <w:i/>
          <w:sz w:val="23"/>
        </w:rPr>
      </w:pPr>
      <w:r>
        <w:t>Priorytet</w:t>
      </w:r>
      <w:r>
        <w:rPr>
          <w:spacing w:val="-4"/>
        </w:rPr>
        <w:t xml:space="preserve"> </w:t>
      </w:r>
      <w:r>
        <w:t>PM/5</w:t>
      </w:r>
      <w:r>
        <w:rPr>
          <w:spacing w:val="-5"/>
        </w:rPr>
        <w:t xml:space="preserve"> </w:t>
      </w:r>
      <w:r>
        <w:t>Wsparcie</w:t>
      </w:r>
      <w:r>
        <w:rPr>
          <w:spacing w:val="-7"/>
        </w:rPr>
        <w:t xml:space="preserve"> </w:t>
      </w:r>
      <w:r>
        <w:t>kształcenia</w:t>
      </w:r>
      <w:r>
        <w:rPr>
          <w:spacing w:val="-1"/>
        </w:rPr>
        <w:t xml:space="preserve"> </w:t>
      </w:r>
      <w:r>
        <w:t>ustawicznego</w:t>
      </w:r>
      <w:r>
        <w:rPr>
          <w:spacing w:val="-4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powracających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rynek</w:t>
      </w:r>
      <w:r>
        <w:rPr>
          <w:spacing w:val="-4"/>
        </w:rPr>
        <w:t xml:space="preserve"> </w:t>
      </w:r>
      <w:r>
        <w:t xml:space="preserve">pracy po przerwie związanej ze sprawowaniem opieki nad dzieckiem oraz osób </w:t>
      </w:r>
      <w:r>
        <w:t xml:space="preserve">będących członkami rodzin wielodzietnych – </w:t>
      </w:r>
      <w:r>
        <w:rPr>
          <w:rFonts w:ascii="Trebuchet MS" w:hAnsi="Trebuchet MS"/>
          <w:i/>
          <w:sz w:val="23"/>
        </w:rPr>
        <w:t>w stosunku do roku 2022 połączono dwa ubiegłoroczne</w:t>
      </w:r>
      <w:r>
        <w:rPr>
          <w:rFonts w:ascii="Trebuchet MS" w:hAnsi="Trebuchet MS"/>
          <w:i/>
          <w:spacing w:val="-31"/>
          <w:sz w:val="23"/>
        </w:rPr>
        <w:t xml:space="preserve"> </w:t>
      </w:r>
      <w:r>
        <w:rPr>
          <w:rFonts w:ascii="Trebuchet MS" w:hAnsi="Trebuchet MS"/>
          <w:i/>
          <w:sz w:val="23"/>
        </w:rPr>
        <w:t>priorytety</w:t>
      </w:r>
    </w:p>
    <w:p w:rsidR="0089279E" w:rsidRDefault="009D59C9">
      <w:pPr>
        <w:pStyle w:val="Tekstpodstawowy"/>
        <w:spacing w:before="195" w:line="273" w:lineRule="auto"/>
        <w:ind w:left="999" w:right="515"/>
        <w:jc w:val="both"/>
      </w:pPr>
      <w:r>
        <w:t>Przyjęty zapis priorytetu pozwala na sfinansowanie niezbędnych form kształcenia ustawicznego</w:t>
      </w:r>
      <w:r>
        <w:rPr>
          <w:spacing w:val="-8"/>
        </w:rPr>
        <w:t xml:space="preserve"> </w:t>
      </w:r>
      <w:r>
        <w:t>osobom</w:t>
      </w:r>
      <w:r>
        <w:rPr>
          <w:spacing w:val="-5"/>
        </w:rPr>
        <w:t xml:space="preserve"> </w:t>
      </w:r>
      <w:r>
        <w:t>(np.</w:t>
      </w:r>
      <w:r>
        <w:rPr>
          <w:spacing w:val="-7"/>
        </w:rPr>
        <w:t xml:space="preserve"> </w:t>
      </w:r>
      <w:r>
        <w:t>matce,</w:t>
      </w:r>
      <w:r>
        <w:rPr>
          <w:spacing w:val="-5"/>
        </w:rPr>
        <w:t xml:space="preserve"> </w:t>
      </w:r>
      <w:r>
        <w:t>ojcu,</w:t>
      </w:r>
      <w:r>
        <w:rPr>
          <w:spacing w:val="-5"/>
        </w:rPr>
        <w:t xml:space="preserve"> </w:t>
      </w:r>
      <w:r>
        <w:t>opiekunowi</w:t>
      </w:r>
      <w:r>
        <w:rPr>
          <w:spacing w:val="-7"/>
        </w:rPr>
        <w:t xml:space="preserve"> </w:t>
      </w:r>
      <w:r>
        <w:t>prawnemu),</w:t>
      </w:r>
      <w:r>
        <w:rPr>
          <w:spacing w:val="-5"/>
        </w:rPr>
        <w:t xml:space="preserve"> </w:t>
      </w:r>
      <w:r>
        <w:t>które</w:t>
      </w:r>
      <w:r>
        <w:rPr>
          <w:spacing w:val="-9"/>
        </w:rPr>
        <w:t xml:space="preserve"> </w:t>
      </w:r>
      <w:r>
        <w:t>powracają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rynek pracy po przerwie spowodowanej sprawowaniem opieki nad dzieckiem.</w:t>
      </w:r>
    </w:p>
    <w:p w:rsidR="0089279E" w:rsidRDefault="009D59C9">
      <w:pPr>
        <w:pStyle w:val="Tekstpodstawowy"/>
        <w:spacing w:before="203" w:line="273" w:lineRule="auto"/>
        <w:ind w:left="999" w:right="513"/>
        <w:jc w:val="both"/>
      </w:pPr>
      <w:r>
        <w:t>Priorytet</w:t>
      </w:r>
      <w:r>
        <w:rPr>
          <w:spacing w:val="-11"/>
        </w:rPr>
        <w:t xml:space="preserve"> </w:t>
      </w:r>
      <w:r>
        <w:t>adresowany</w:t>
      </w:r>
      <w:r>
        <w:rPr>
          <w:spacing w:val="-8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osób,</w:t>
      </w:r>
      <w:r>
        <w:rPr>
          <w:spacing w:val="-11"/>
        </w:rPr>
        <w:t xml:space="preserve"> </w:t>
      </w:r>
      <w:r>
        <w:t>które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ciągu</w:t>
      </w:r>
      <w:r>
        <w:rPr>
          <w:spacing w:val="-12"/>
        </w:rPr>
        <w:t xml:space="preserve"> </w:t>
      </w:r>
      <w:r>
        <w:t>jednego</w:t>
      </w:r>
      <w:r>
        <w:rPr>
          <w:spacing w:val="-10"/>
        </w:rPr>
        <w:t xml:space="preserve"> </w:t>
      </w:r>
      <w:r>
        <w:t>roku</w:t>
      </w:r>
      <w:r>
        <w:rPr>
          <w:spacing w:val="-12"/>
        </w:rPr>
        <w:t xml:space="preserve"> </w:t>
      </w:r>
      <w:r>
        <w:t>przed</w:t>
      </w:r>
      <w:r>
        <w:rPr>
          <w:spacing w:val="-14"/>
        </w:rPr>
        <w:t xml:space="preserve"> </w:t>
      </w:r>
      <w:r>
        <w:t>datą</w:t>
      </w:r>
      <w:r>
        <w:rPr>
          <w:spacing w:val="-15"/>
        </w:rPr>
        <w:t xml:space="preserve"> </w:t>
      </w:r>
      <w:r>
        <w:t>złożenia</w:t>
      </w:r>
      <w:r>
        <w:rPr>
          <w:spacing w:val="-12"/>
        </w:rPr>
        <w:t xml:space="preserve"> </w:t>
      </w:r>
      <w:r>
        <w:t xml:space="preserve">wniosku o dofinansowanie podjęły pracę po przerwie spowodowanej sprawowaniem opieki nad </w:t>
      </w:r>
      <w:r>
        <w:rPr>
          <w:spacing w:val="-2"/>
        </w:rPr>
        <w:t>d</w:t>
      </w:r>
      <w:r>
        <w:rPr>
          <w:spacing w:val="-2"/>
        </w:rPr>
        <w:t>zieckiem.</w:t>
      </w:r>
    </w:p>
    <w:p w:rsidR="0089279E" w:rsidRDefault="009D59C9">
      <w:pPr>
        <w:pStyle w:val="Tekstpodstawowy"/>
        <w:spacing w:before="203" w:line="273" w:lineRule="auto"/>
        <w:ind w:left="999" w:right="513"/>
        <w:jc w:val="both"/>
      </w:pPr>
      <w:r>
        <w:rPr>
          <w:spacing w:val="-2"/>
        </w:rPr>
        <w:t>Dostępność</w:t>
      </w:r>
      <w:r>
        <w:rPr>
          <w:spacing w:val="-16"/>
        </w:rPr>
        <w:t xml:space="preserve"> </w:t>
      </w:r>
      <w:r>
        <w:rPr>
          <w:spacing w:val="-2"/>
        </w:rPr>
        <w:t>do</w:t>
      </w:r>
      <w:r>
        <w:rPr>
          <w:spacing w:val="-14"/>
        </w:rPr>
        <w:t xml:space="preserve"> </w:t>
      </w:r>
      <w:r>
        <w:rPr>
          <w:spacing w:val="-2"/>
        </w:rPr>
        <w:t>priorytetu</w:t>
      </w:r>
      <w:r>
        <w:rPr>
          <w:spacing w:val="-16"/>
        </w:rPr>
        <w:t xml:space="preserve"> </w:t>
      </w:r>
      <w:r>
        <w:rPr>
          <w:spacing w:val="-2"/>
        </w:rPr>
        <w:t>nie</w:t>
      </w:r>
      <w:r>
        <w:rPr>
          <w:spacing w:val="-11"/>
        </w:rPr>
        <w:t xml:space="preserve"> </w:t>
      </w:r>
      <w:r>
        <w:rPr>
          <w:spacing w:val="-2"/>
        </w:rPr>
        <w:t>jest</w:t>
      </w:r>
      <w:r>
        <w:rPr>
          <w:spacing w:val="-14"/>
        </w:rPr>
        <w:t xml:space="preserve"> </w:t>
      </w:r>
      <w:r>
        <w:rPr>
          <w:spacing w:val="-2"/>
        </w:rPr>
        <w:t>warunkowana</w:t>
      </w:r>
      <w:r>
        <w:rPr>
          <w:spacing w:val="-14"/>
        </w:rPr>
        <w:t xml:space="preserve"> </w:t>
      </w:r>
      <w:r>
        <w:rPr>
          <w:spacing w:val="-2"/>
        </w:rPr>
        <w:t>powodem</w:t>
      </w:r>
      <w:r>
        <w:rPr>
          <w:spacing w:val="-16"/>
        </w:rPr>
        <w:t xml:space="preserve"> </w:t>
      </w:r>
      <w:r>
        <w:rPr>
          <w:spacing w:val="-2"/>
        </w:rPr>
        <w:t>przerwy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rPr>
          <w:spacing w:val="-8"/>
        </w:rPr>
        <w:t xml:space="preserve"> </w:t>
      </w:r>
      <w:r>
        <w:rPr>
          <w:spacing w:val="-2"/>
        </w:rPr>
        <w:t>pracy</w:t>
      </w:r>
      <w:r>
        <w:rPr>
          <w:spacing w:val="-11"/>
        </w:rPr>
        <w:t xml:space="preserve"> </w:t>
      </w:r>
      <w:r>
        <w:rPr>
          <w:spacing w:val="-2"/>
        </w:rPr>
        <w:t>tj.</w:t>
      </w:r>
      <w:r>
        <w:rPr>
          <w:spacing w:val="-14"/>
        </w:rPr>
        <w:t xml:space="preserve"> </w:t>
      </w:r>
      <w:r>
        <w:rPr>
          <w:spacing w:val="-2"/>
        </w:rPr>
        <w:t>nie</w:t>
      </w:r>
      <w:r>
        <w:rPr>
          <w:spacing w:val="-12"/>
        </w:rPr>
        <w:t xml:space="preserve"> </w:t>
      </w:r>
      <w:r>
        <w:rPr>
          <w:spacing w:val="-2"/>
        </w:rPr>
        <w:t>jest</w:t>
      </w:r>
      <w:r>
        <w:rPr>
          <w:spacing w:val="-16"/>
        </w:rPr>
        <w:t xml:space="preserve"> </w:t>
      </w:r>
      <w:r>
        <w:rPr>
          <w:spacing w:val="-2"/>
        </w:rPr>
        <w:t>istotne czy</w:t>
      </w:r>
      <w:r>
        <w:rPr>
          <w:spacing w:val="-8"/>
        </w:rPr>
        <w:t xml:space="preserve"> </w:t>
      </w:r>
      <w:r>
        <w:rPr>
          <w:spacing w:val="-2"/>
        </w:rPr>
        <w:t>był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urlop</w:t>
      </w:r>
      <w:r>
        <w:rPr>
          <w:spacing w:val="-12"/>
        </w:rPr>
        <w:t xml:space="preserve"> </w:t>
      </w:r>
      <w:r>
        <w:rPr>
          <w:spacing w:val="-2"/>
        </w:rPr>
        <w:t>macierzyński,</w:t>
      </w:r>
      <w:r>
        <w:rPr>
          <w:spacing w:val="-13"/>
        </w:rPr>
        <w:t xml:space="preserve"> </w:t>
      </w:r>
      <w:r>
        <w:rPr>
          <w:spacing w:val="-2"/>
        </w:rPr>
        <w:t>wychowawczy</w:t>
      </w:r>
      <w:r>
        <w:rPr>
          <w:spacing w:val="-5"/>
        </w:rPr>
        <w:t xml:space="preserve"> </w:t>
      </w:r>
      <w:r>
        <w:rPr>
          <w:spacing w:val="-2"/>
        </w:rPr>
        <w:t>czy</w:t>
      </w:r>
      <w:r>
        <w:rPr>
          <w:spacing w:val="-12"/>
        </w:rPr>
        <w:t xml:space="preserve"> </w:t>
      </w:r>
      <w:r>
        <w:rPr>
          <w:spacing w:val="-2"/>
        </w:rPr>
        <w:t>zwolnienie</w:t>
      </w:r>
      <w:r>
        <w:rPr>
          <w:spacing w:val="-14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opiekę</w:t>
      </w:r>
      <w:r>
        <w:rPr>
          <w:spacing w:val="-8"/>
        </w:rPr>
        <w:t xml:space="preserve"> </w:t>
      </w:r>
      <w:r>
        <w:rPr>
          <w:spacing w:val="-2"/>
        </w:rPr>
        <w:t>nad</w:t>
      </w:r>
      <w:r>
        <w:rPr>
          <w:spacing w:val="-8"/>
        </w:rPr>
        <w:t xml:space="preserve"> </w:t>
      </w:r>
      <w:r>
        <w:rPr>
          <w:spacing w:val="-2"/>
        </w:rPr>
        <w:t>dzieckiem.</w:t>
      </w:r>
      <w:r>
        <w:rPr>
          <w:spacing w:val="-8"/>
        </w:rPr>
        <w:t xml:space="preserve"> </w:t>
      </w:r>
      <w:r>
        <w:rPr>
          <w:spacing w:val="-2"/>
        </w:rPr>
        <w:t>Nie</w:t>
      </w:r>
      <w:r>
        <w:rPr>
          <w:spacing w:val="-9"/>
        </w:rPr>
        <w:t xml:space="preserve"> </w:t>
      </w:r>
      <w:r>
        <w:rPr>
          <w:spacing w:val="-2"/>
        </w:rPr>
        <w:t xml:space="preserve">ma </w:t>
      </w:r>
      <w:r>
        <w:t>również</w:t>
      </w:r>
      <w:r>
        <w:rPr>
          <w:spacing w:val="-18"/>
        </w:rPr>
        <w:t xml:space="preserve"> </w:t>
      </w:r>
      <w:r>
        <w:t>znaczenia</w:t>
      </w:r>
      <w:r>
        <w:rPr>
          <w:spacing w:val="-17"/>
        </w:rPr>
        <w:t xml:space="preserve"> </w:t>
      </w:r>
      <w:r>
        <w:t>długość</w:t>
      </w:r>
      <w:r>
        <w:rPr>
          <w:spacing w:val="-17"/>
        </w:rPr>
        <w:t xml:space="preserve"> </w:t>
      </w:r>
      <w:r>
        <w:t>przerwy</w:t>
      </w:r>
      <w:r>
        <w:rPr>
          <w:spacing w:val="-17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pracy</w:t>
      </w:r>
      <w:r>
        <w:rPr>
          <w:spacing w:val="-18"/>
        </w:rPr>
        <w:t xml:space="preserve"> </w:t>
      </w:r>
      <w:r>
        <w:t>jak</w:t>
      </w:r>
      <w:r>
        <w:rPr>
          <w:spacing w:val="-17"/>
        </w:rPr>
        <w:t xml:space="preserve"> </w:t>
      </w:r>
      <w:r>
        <w:t>również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czy</w:t>
      </w:r>
      <w:r>
        <w:rPr>
          <w:spacing w:val="-17"/>
        </w:rPr>
        <w:t xml:space="preserve"> </w:t>
      </w:r>
      <w:r>
        <w:t>jest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powrót</w:t>
      </w:r>
      <w:r>
        <w:rPr>
          <w:spacing w:val="-17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pracodawcy sprzed przerwy czy zatrudnienie u nowego pracodawcy.</w:t>
      </w:r>
    </w:p>
    <w:p w:rsidR="0089279E" w:rsidRDefault="009D59C9">
      <w:pPr>
        <w:pStyle w:val="Tekstpodstawowy"/>
        <w:spacing w:before="203" w:line="273" w:lineRule="auto"/>
        <w:ind w:left="999" w:right="513"/>
        <w:jc w:val="both"/>
      </w:pPr>
      <w:r>
        <w:t>Wnioskodawca powinien do wniosku dołączyć oświadczenie, że potencjalny uczestnik szkolenia spełnia warunki dostępu do priorytetu bez szczegółowych informacji mogących zostać</w:t>
      </w:r>
      <w:r>
        <w:rPr>
          <w:spacing w:val="-7"/>
        </w:rPr>
        <w:t xml:space="preserve"> </w:t>
      </w:r>
      <w:r>
        <w:t>uznane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dane</w:t>
      </w:r>
      <w:r>
        <w:rPr>
          <w:spacing w:val="-10"/>
        </w:rPr>
        <w:t xml:space="preserve"> </w:t>
      </w:r>
      <w:r>
        <w:t>wrażliwe</w:t>
      </w:r>
      <w:r>
        <w:rPr>
          <w:spacing w:val="-4"/>
        </w:rPr>
        <w:t xml:space="preserve"> </w:t>
      </w:r>
      <w:r>
        <w:t>np.</w:t>
      </w:r>
      <w:r>
        <w:rPr>
          <w:spacing w:val="-8"/>
        </w:rPr>
        <w:t xml:space="preserve"> </w:t>
      </w:r>
      <w:r>
        <w:t>powody</w:t>
      </w:r>
      <w:r>
        <w:rPr>
          <w:spacing w:val="-4"/>
        </w:rPr>
        <w:t xml:space="preserve"> </w:t>
      </w:r>
      <w:r>
        <w:t>pozostawania</w:t>
      </w:r>
      <w:r>
        <w:rPr>
          <w:spacing w:val="-4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pracy.</w:t>
      </w:r>
    </w:p>
    <w:p w:rsidR="0089279E" w:rsidRDefault="009D59C9">
      <w:pPr>
        <w:pStyle w:val="Tekstpodstawowy"/>
        <w:spacing w:before="203" w:line="273" w:lineRule="auto"/>
        <w:ind w:left="999" w:right="514"/>
        <w:jc w:val="both"/>
      </w:pPr>
      <w:r>
        <w:t>Priorytet adresowany jest także do osób, które mają na utrzymaniu rodziny 3+ bądź są członkami takich rodzin, ma na celu zachęcić te osoby do inwestowania we własne umiejętności</w:t>
      </w:r>
      <w:r>
        <w:rPr>
          <w:spacing w:val="-1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kompetencje,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dać</w:t>
      </w:r>
      <w:r>
        <w:rPr>
          <w:spacing w:val="-14"/>
        </w:rPr>
        <w:t xml:space="preserve"> </w:t>
      </w:r>
      <w:r>
        <w:t>im</w:t>
      </w:r>
      <w:r>
        <w:rPr>
          <w:spacing w:val="-12"/>
        </w:rPr>
        <w:t xml:space="preserve"> </w:t>
      </w:r>
      <w:r>
        <w:t>szanse</w:t>
      </w:r>
      <w:r>
        <w:rPr>
          <w:spacing w:val="-14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utrzymanie</w:t>
      </w:r>
      <w:r>
        <w:rPr>
          <w:spacing w:val="-16"/>
        </w:rPr>
        <w:t xml:space="preserve"> </w:t>
      </w:r>
      <w:r>
        <w:t>miejsca</w:t>
      </w:r>
      <w:r>
        <w:rPr>
          <w:spacing w:val="-12"/>
        </w:rPr>
        <w:t xml:space="preserve"> </w:t>
      </w:r>
      <w:r>
        <w:t>pracy.</w:t>
      </w:r>
    </w:p>
    <w:p w:rsidR="0089279E" w:rsidRDefault="009D59C9">
      <w:pPr>
        <w:pStyle w:val="Tekstpodstawowy"/>
        <w:spacing w:before="203" w:line="273" w:lineRule="auto"/>
        <w:ind w:left="999" w:right="513"/>
        <w:jc w:val="both"/>
      </w:pPr>
      <w:r>
        <w:t>Z dofinansowania</w:t>
      </w:r>
      <w:r>
        <w:rPr>
          <w:spacing w:val="-1"/>
        </w:rPr>
        <w:t xml:space="preserve"> </w:t>
      </w:r>
      <w:r>
        <w:t>w ramach</w:t>
      </w:r>
      <w:r>
        <w:rPr>
          <w:spacing w:val="-1"/>
        </w:rPr>
        <w:t xml:space="preserve"> </w:t>
      </w:r>
      <w:r>
        <w:t>priorytetu mogą</w:t>
      </w:r>
      <w:r>
        <w:rPr>
          <w:spacing w:val="-1"/>
        </w:rPr>
        <w:t xml:space="preserve"> </w:t>
      </w:r>
      <w:r>
        <w:t>skorzystać</w:t>
      </w:r>
      <w:r>
        <w:rPr>
          <w:spacing w:val="-1"/>
        </w:rPr>
        <w:t xml:space="preserve"> </w:t>
      </w:r>
      <w:r>
        <w:t>członkowie rodzin wielodzietnych, którzy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dzień</w:t>
      </w:r>
      <w:r>
        <w:rPr>
          <w:spacing w:val="-5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posiadają</w:t>
      </w:r>
      <w:r>
        <w:rPr>
          <w:spacing w:val="-3"/>
        </w:rPr>
        <w:t xml:space="preserve"> </w:t>
      </w:r>
      <w:r>
        <w:t>Kartę</w:t>
      </w:r>
      <w:r>
        <w:rPr>
          <w:spacing w:val="-6"/>
        </w:rPr>
        <w:t xml:space="preserve"> </w:t>
      </w:r>
      <w:r>
        <w:t>Dużej</w:t>
      </w:r>
      <w:r>
        <w:rPr>
          <w:spacing w:val="-1"/>
        </w:rPr>
        <w:t xml:space="preserve"> </w:t>
      </w:r>
      <w:r>
        <w:t>Rodziny</w:t>
      </w:r>
      <w:r>
        <w:rPr>
          <w:spacing w:val="-1"/>
        </w:rPr>
        <w:t xml:space="preserve"> </w:t>
      </w:r>
      <w:r>
        <w:t>bądź spełniają</w:t>
      </w:r>
      <w:r>
        <w:rPr>
          <w:spacing w:val="-3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t>jej posiadania.</w:t>
      </w:r>
      <w:r>
        <w:rPr>
          <w:spacing w:val="68"/>
        </w:rPr>
        <w:t xml:space="preserve"> </w:t>
      </w:r>
      <w:r>
        <w:t>Należy</w:t>
      </w:r>
      <w:r>
        <w:rPr>
          <w:spacing w:val="65"/>
        </w:rPr>
        <w:t xml:space="preserve"> </w:t>
      </w:r>
      <w:r>
        <w:t>pamiętać</w:t>
      </w:r>
      <w:r>
        <w:t>,</w:t>
      </w:r>
      <w:r>
        <w:rPr>
          <w:spacing w:val="70"/>
        </w:rPr>
        <w:t xml:space="preserve"> </w:t>
      </w:r>
      <w:r>
        <w:t>że</w:t>
      </w:r>
      <w:r>
        <w:rPr>
          <w:spacing w:val="66"/>
        </w:rPr>
        <w:t xml:space="preserve"> </w:t>
      </w:r>
      <w:r>
        <w:t>dotyczy</w:t>
      </w:r>
      <w:r>
        <w:rPr>
          <w:spacing w:val="65"/>
        </w:rPr>
        <w:t xml:space="preserve"> </w:t>
      </w:r>
      <w:r>
        <w:t>to</w:t>
      </w:r>
      <w:r>
        <w:rPr>
          <w:spacing w:val="68"/>
        </w:rPr>
        <w:t xml:space="preserve"> </w:t>
      </w:r>
      <w:r>
        <w:t>zarówno</w:t>
      </w:r>
      <w:r>
        <w:rPr>
          <w:spacing w:val="66"/>
        </w:rPr>
        <w:t xml:space="preserve"> </w:t>
      </w:r>
      <w:r>
        <w:t>rodziców</w:t>
      </w:r>
      <w:r>
        <w:rPr>
          <w:spacing w:val="68"/>
        </w:rPr>
        <w:t xml:space="preserve"> </w:t>
      </w:r>
      <w:r>
        <w:t>i</w:t>
      </w:r>
      <w:r>
        <w:rPr>
          <w:spacing w:val="68"/>
        </w:rPr>
        <w:t xml:space="preserve"> </w:t>
      </w:r>
      <w:r>
        <w:t>ich</w:t>
      </w:r>
      <w:r>
        <w:rPr>
          <w:spacing w:val="64"/>
        </w:rPr>
        <w:t xml:space="preserve"> </w:t>
      </w:r>
      <w:r>
        <w:t>małżonków,</w:t>
      </w:r>
      <w:r>
        <w:rPr>
          <w:spacing w:val="70"/>
        </w:rPr>
        <w:t xml:space="preserve"> </w:t>
      </w:r>
      <w:r>
        <w:t>jak i</w:t>
      </w:r>
      <w:r>
        <w:rPr>
          <w:spacing w:val="-4"/>
        </w:rPr>
        <w:t xml:space="preserve"> </w:t>
      </w:r>
      <w:r>
        <w:t>pracujących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pozostających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nimi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jednym</w:t>
      </w:r>
      <w:r>
        <w:rPr>
          <w:spacing w:val="-4"/>
        </w:rPr>
        <w:t xml:space="preserve"> </w:t>
      </w:r>
      <w:r>
        <w:t>gospodarstwie</w:t>
      </w:r>
      <w:r>
        <w:rPr>
          <w:spacing w:val="-4"/>
        </w:rPr>
        <w:t xml:space="preserve"> </w:t>
      </w:r>
      <w:r>
        <w:t>domowym.</w:t>
      </w:r>
    </w:p>
    <w:p w:rsidR="0089279E" w:rsidRDefault="009D59C9">
      <w:pPr>
        <w:pStyle w:val="Tekstpodstawowy"/>
        <w:spacing w:before="203" w:line="273" w:lineRule="auto"/>
        <w:ind w:left="999" w:right="515"/>
        <w:jc w:val="both"/>
      </w:pPr>
      <w:r>
        <w:t>Prawo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posiadania</w:t>
      </w:r>
      <w:r>
        <w:rPr>
          <w:spacing w:val="-12"/>
        </w:rPr>
        <w:t xml:space="preserve"> </w:t>
      </w:r>
      <w:r>
        <w:t>Karty</w:t>
      </w:r>
      <w:r>
        <w:rPr>
          <w:spacing w:val="-12"/>
        </w:rPr>
        <w:t xml:space="preserve"> </w:t>
      </w:r>
      <w:r>
        <w:t>Dużej</w:t>
      </w:r>
      <w:r>
        <w:rPr>
          <w:spacing w:val="-13"/>
        </w:rPr>
        <w:t xml:space="preserve"> </w:t>
      </w:r>
      <w:r>
        <w:t>Rodziny</w:t>
      </w:r>
      <w:r>
        <w:rPr>
          <w:spacing w:val="-13"/>
        </w:rPr>
        <w:t xml:space="preserve"> </w:t>
      </w:r>
      <w:r>
        <w:t>przysługuje</w:t>
      </w:r>
      <w:r>
        <w:rPr>
          <w:spacing w:val="-12"/>
        </w:rPr>
        <w:t xml:space="preserve"> </w:t>
      </w:r>
      <w:r>
        <w:t>wszystkim</w:t>
      </w:r>
      <w:r>
        <w:rPr>
          <w:spacing w:val="-9"/>
        </w:rPr>
        <w:t xml:space="preserve"> </w:t>
      </w:r>
      <w:r>
        <w:t>rodzicom</w:t>
      </w:r>
      <w:r>
        <w:rPr>
          <w:spacing w:val="-14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małżonkom rodziców,</w:t>
      </w:r>
      <w:r>
        <w:rPr>
          <w:spacing w:val="-2"/>
        </w:rPr>
        <w:t xml:space="preserve"> </w:t>
      </w:r>
      <w:r>
        <w:t>którzy</w:t>
      </w:r>
      <w:r>
        <w:rPr>
          <w:spacing w:val="-13"/>
        </w:rPr>
        <w:t xml:space="preserve"> </w:t>
      </w:r>
      <w:r>
        <w:t>mają</w:t>
      </w:r>
      <w:r>
        <w:rPr>
          <w:spacing w:val="-7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mieli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utrzymaniu</w:t>
      </w:r>
      <w:r>
        <w:rPr>
          <w:spacing w:val="-10"/>
        </w:rPr>
        <w:t xml:space="preserve"> </w:t>
      </w:r>
      <w:r>
        <w:t>łącznie</w:t>
      </w:r>
      <w:r>
        <w:rPr>
          <w:spacing w:val="-2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najmniej</w:t>
      </w:r>
      <w:r>
        <w:rPr>
          <w:spacing w:val="-7"/>
        </w:rPr>
        <w:t xml:space="preserve"> </w:t>
      </w:r>
      <w:r>
        <w:t>troje</w:t>
      </w:r>
      <w:r>
        <w:rPr>
          <w:spacing w:val="-5"/>
        </w:rPr>
        <w:t xml:space="preserve"> </w:t>
      </w:r>
      <w:r>
        <w:t>dzieci.</w:t>
      </w:r>
    </w:p>
    <w:p w:rsidR="0089279E" w:rsidRDefault="009D59C9">
      <w:pPr>
        <w:pStyle w:val="Tekstpodstawowy"/>
        <w:spacing w:before="201" w:line="273" w:lineRule="auto"/>
        <w:ind w:left="999" w:right="512"/>
        <w:jc w:val="both"/>
      </w:pPr>
      <w:r>
        <w:t xml:space="preserve">Przez rodzica rozumie się także rodzica zastępczego lub osobę prowadzącą rodzinny dom </w:t>
      </w:r>
      <w:r>
        <w:rPr>
          <w:spacing w:val="-2"/>
        </w:rPr>
        <w:t>dziecka.</w:t>
      </w:r>
    </w:p>
    <w:p w:rsidR="0089279E" w:rsidRDefault="0089279E">
      <w:pPr>
        <w:spacing w:line="273" w:lineRule="auto"/>
        <w:jc w:val="both"/>
        <w:sectPr w:rsidR="0089279E">
          <w:pgSz w:w="11910" w:h="16840"/>
          <w:pgMar w:top="1180" w:right="900" w:bottom="1200" w:left="700" w:header="0" w:footer="1005" w:gutter="0"/>
          <w:cols w:space="708"/>
        </w:sectPr>
      </w:pPr>
    </w:p>
    <w:p w:rsidR="0089279E" w:rsidRDefault="009D59C9">
      <w:pPr>
        <w:pStyle w:val="Tekstpodstawowy"/>
        <w:spacing w:before="74"/>
        <w:ind w:left="999"/>
      </w:pPr>
      <w:r>
        <w:lastRenderedPageBreak/>
        <w:t>Prawo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Karty</w:t>
      </w:r>
      <w:r>
        <w:rPr>
          <w:spacing w:val="-12"/>
        </w:rPr>
        <w:t xml:space="preserve"> </w:t>
      </w:r>
      <w:r>
        <w:t>Dużej</w:t>
      </w:r>
      <w:r>
        <w:rPr>
          <w:spacing w:val="-13"/>
        </w:rPr>
        <w:t xml:space="preserve"> </w:t>
      </w:r>
      <w:r>
        <w:t>Rodziny</w:t>
      </w:r>
      <w:r>
        <w:rPr>
          <w:spacing w:val="-13"/>
        </w:rPr>
        <w:t xml:space="preserve"> </w:t>
      </w:r>
      <w:r>
        <w:t>przysługuje</w:t>
      </w:r>
      <w:r>
        <w:rPr>
          <w:spacing w:val="-12"/>
        </w:rPr>
        <w:t xml:space="preserve"> </w:t>
      </w:r>
      <w:r>
        <w:t>także</w:t>
      </w:r>
      <w:r>
        <w:rPr>
          <w:spacing w:val="-16"/>
        </w:rPr>
        <w:t xml:space="preserve"> </w:t>
      </w:r>
      <w:r>
        <w:rPr>
          <w:spacing w:val="-2"/>
        </w:rPr>
        <w:t>dzieciom:</w:t>
      </w:r>
    </w:p>
    <w:p w:rsidR="0089279E" w:rsidRDefault="0089279E">
      <w:pPr>
        <w:pStyle w:val="Tekstpodstawowy"/>
        <w:spacing w:before="9"/>
        <w:rPr>
          <w:sz w:val="19"/>
        </w:rPr>
      </w:pPr>
    </w:p>
    <w:p w:rsidR="0089279E" w:rsidRDefault="009D59C9">
      <w:pPr>
        <w:pStyle w:val="Akapitzlist"/>
        <w:numPr>
          <w:ilvl w:val="1"/>
          <w:numId w:val="18"/>
        </w:numPr>
        <w:tabs>
          <w:tab w:val="left" w:pos="1639"/>
          <w:tab w:val="left" w:pos="1640"/>
        </w:tabs>
        <w:ind w:right="0"/>
        <w:jc w:val="left"/>
        <w:rPr>
          <w:rFonts w:ascii="Wingdings" w:hAnsi="Wingdings"/>
          <w:sz w:val="20"/>
        </w:rPr>
      </w:pPr>
      <w:r>
        <w:t>w</w:t>
      </w:r>
      <w:r>
        <w:rPr>
          <w:spacing w:val="-22"/>
        </w:rPr>
        <w:t xml:space="preserve"> </w:t>
      </w:r>
      <w:r>
        <w:t>wieku</w:t>
      </w:r>
      <w:r>
        <w:rPr>
          <w:spacing w:val="-23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18.</w:t>
      </w:r>
      <w:r>
        <w:rPr>
          <w:spacing w:val="-19"/>
        </w:rPr>
        <w:t xml:space="preserve"> </w:t>
      </w:r>
      <w:r>
        <w:t>roku</w:t>
      </w:r>
      <w:r>
        <w:rPr>
          <w:spacing w:val="-23"/>
        </w:rPr>
        <w:t xml:space="preserve"> </w:t>
      </w:r>
      <w:r>
        <w:rPr>
          <w:spacing w:val="-2"/>
        </w:rPr>
        <w:t>życia,</w:t>
      </w:r>
    </w:p>
    <w:p w:rsidR="0089279E" w:rsidRDefault="0089279E">
      <w:pPr>
        <w:pStyle w:val="Tekstpodstawowy"/>
        <w:spacing w:before="9"/>
        <w:rPr>
          <w:sz w:val="19"/>
        </w:rPr>
      </w:pPr>
    </w:p>
    <w:p w:rsidR="0089279E" w:rsidRDefault="009D59C9">
      <w:pPr>
        <w:pStyle w:val="Akapitzlist"/>
        <w:numPr>
          <w:ilvl w:val="1"/>
          <w:numId w:val="18"/>
        </w:numPr>
        <w:tabs>
          <w:tab w:val="left" w:pos="1640"/>
        </w:tabs>
        <w:spacing w:line="273" w:lineRule="auto"/>
        <w:rPr>
          <w:rFonts w:ascii="Wingdings" w:hAnsi="Wingdings"/>
          <w:sz w:val="20"/>
        </w:rPr>
      </w:pPr>
      <w:r>
        <w:t xml:space="preserve">w wieku do 25. roku życia – w przypadku dzieci uczących się w szkole lub szkole </w:t>
      </w:r>
      <w:r>
        <w:rPr>
          <w:spacing w:val="-2"/>
        </w:rPr>
        <w:t>wyższej,</w:t>
      </w:r>
    </w:p>
    <w:p w:rsidR="0089279E" w:rsidRDefault="009D59C9">
      <w:pPr>
        <w:pStyle w:val="Akapitzlist"/>
        <w:numPr>
          <w:ilvl w:val="1"/>
          <w:numId w:val="18"/>
        </w:numPr>
        <w:tabs>
          <w:tab w:val="left" w:pos="1640"/>
        </w:tabs>
        <w:spacing w:before="201" w:line="273" w:lineRule="auto"/>
        <w:rPr>
          <w:rFonts w:ascii="Wingdings" w:hAnsi="Wingdings"/>
          <w:sz w:val="20"/>
        </w:rPr>
      </w:pPr>
      <w:r>
        <w:t>bez</w:t>
      </w:r>
      <w:r>
        <w:rPr>
          <w:spacing w:val="67"/>
        </w:rPr>
        <w:t xml:space="preserve"> </w:t>
      </w:r>
      <w:r>
        <w:t>ograniczeń</w:t>
      </w:r>
      <w:r>
        <w:rPr>
          <w:spacing w:val="40"/>
        </w:rPr>
        <w:t xml:space="preserve"> </w:t>
      </w:r>
      <w:r>
        <w:t>wiekowych</w:t>
      </w:r>
      <w:r>
        <w:rPr>
          <w:spacing w:val="66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66"/>
        </w:rPr>
        <w:t xml:space="preserve"> </w:t>
      </w:r>
      <w:r>
        <w:t>dzieci</w:t>
      </w:r>
      <w:r>
        <w:rPr>
          <w:spacing w:val="66"/>
        </w:rPr>
        <w:t xml:space="preserve"> </w:t>
      </w:r>
      <w:r>
        <w:t>legitymujących</w:t>
      </w:r>
      <w:r>
        <w:rPr>
          <w:spacing w:val="66"/>
        </w:rPr>
        <w:t xml:space="preserve"> </w:t>
      </w:r>
      <w:r>
        <w:t>się</w:t>
      </w:r>
      <w:r>
        <w:rPr>
          <w:spacing w:val="68"/>
        </w:rPr>
        <w:t xml:space="preserve"> </w:t>
      </w:r>
      <w:r>
        <w:t>orzeczeniem o umiarkowanym lub znacznym stopniu niepełnosprawności,</w:t>
      </w:r>
    </w:p>
    <w:p w:rsidR="0089279E" w:rsidRDefault="009D59C9">
      <w:pPr>
        <w:pStyle w:val="Tekstpodstawowy"/>
        <w:spacing w:before="204" w:line="271" w:lineRule="auto"/>
        <w:ind w:left="999" w:right="515"/>
        <w:jc w:val="both"/>
      </w:pPr>
      <w:r>
        <w:rPr>
          <w:spacing w:val="-2"/>
        </w:rPr>
        <w:t>ale</w:t>
      </w:r>
      <w:r>
        <w:rPr>
          <w:spacing w:val="-6"/>
        </w:rPr>
        <w:t xml:space="preserve"> </w:t>
      </w:r>
      <w:r>
        <w:rPr>
          <w:spacing w:val="-2"/>
        </w:rPr>
        <w:t>tylko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rPr>
          <w:spacing w:val="-9"/>
        </w:rPr>
        <w:t xml:space="preserve"> </w:t>
      </w:r>
      <w:r>
        <w:rPr>
          <w:spacing w:val="-2"/>
        </w:rPr>
        <w:t>przypadku,</w:t>
      </w:r>
      <w:r>
        <w:rPr>
          <w:spacing w:val="-11"/>
        </w:rPr>
        <w:t xml:space="preserve"> </w:t>
      </w:r>
      <w:r>
        <w:rPr>
          <w:spacing w:val="-2"/>
        </w:rPr>
        <w:t>gdy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9"/>
        </w:rPr>
        <w:t xml:space="preserve"> </w:t>
      </w:r>
      <w:r>
        <w:rPr>
          <w:spacing w:val="-2"/>
        </w:rPr>
        <w:t>chwili</w:t>
      </w:r>
      <w:r>
        <w:rPr>
          <w:spacing w:val="-8"/>
        </w:rPr>
        <w:t xml:space="preserve"> </w:t>
      </w:r>
      <w:r>
        <w:rPr>
          <w:spacing w:val="-2"/>
        </w:rPr>
        <w:t>składania</w:t>
      </w:r>
      <w:r>
        <w:rPr>
          <w:spacing w:val="-9"/>
        </w:rPr>
        <w:t xml:space="preserve"> </w:t>
      </w:r>
      <w:r>
        <w:rPr>
          <w:spacing w:val="-2"/>
        </w:rPr>
        <w:t>wniosku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rPr>
          <w:spacing w:val="-8"/>
        </w:rPr>
        <w:t xml:space="preserve"> </w:t>
      </w:r>
      <w:r>
        <w:rPr>
          <w:spacing w:val="-2"/>
        </w:rPr>
        <w:t>rodzinie</w:t>
      </w:r>
      <w:r>
        <w:rPr>
          <w:spacing w:val="-11"/>
        </w:rPr>
        <w:t xml:space="preserve"> </w:t>
      </w:r>
      <w:r>
        <w:rPr>
          <w:spacing w:val="-2"/>
        </w:rPr>
        <w:t>jest</w:t>
      </w:r>
      <w:r>
        <w:rPr>
          <w:spacing w:val="-12"/>
        </w:rPr>
        <w:t xml:space="preserve"> </w:t>
      </w:r>
      <w:r>
        <w:rPr>
          <w:spacing w:val="-2"/>
        </w:rPr>
        <w:t>co</w:t>
      </w:r>
      <w:r>
        <w:rPr>
          <w:spacing w:val="-11"/>
        </w:rPr>
        <w:t xml:space="preserve"> </w:t>
      </w:r>
      <w:r>
        <w:rPr>
          <w:spacing w:val="-2"/>
        </w:rPr>
        <w:t>najmniej</w:t>
      </w:r>
      <w:r>
        <w:rPr>
          <w:spacing w:val="-12"/>
        </w:rPr>
        <w:t xml:space="preserve"> </w:t>
      </w:r>
      <w:r>
        <w:rPr>
          <w:spacing w:val="-2"/>
        </w:rPr>
        <w:t>troje</w:t>
      </w:r>
      <w:r>
        <w:rPr>
          <w:spacing w:val="-12"/>
        </w:rPr>
        <w:t xml:space="preserve"> </w:t>
      </w:r>
      <w:r>
        <w:rPr>
          <w:spacing w:val="-2"/>
        </w:rPr>
        <w:t xml:space="preserve">dzieci </w:t>
      </w:r>
      <w:r>
        <w:t>spełniających</w:t>
      </w:r>
      <w:r>
        <w:rPr>
          <w:spacing w:val="-6"/>
        </w:rPr>
        <w:t xml:space="preserve"> </w:t>
      </w:r>
      <w:r>
        <w:t>powyższe</w:t>
      </w:r>
      <w:r>
        <w:rPr>
          <w:spacing w:val="-9"/>
        </w:rPr>
        <w:t xml:space="preserve"> </w:t>
      </w:r>
      <w:r>
        <w:t>warunki.</w:t>
      </w:r>
    </w:p>
    <w:p w:rsidR="0089279E" w:rsidRDefault="009D59C9">
      <w:pPr>
        <w:pStyle w:val="Tekstpodstawowy"/>
        <w:spacing w:before="206" w:line="273" w:lineRule="auto"/>
        <w:ind w:left="999" w:right="513"/>
        <w:jc w:val="both"/>
      </w:pPr>
      <w:r>
        <w:t>Należy pamiętać, że prawo do posiadania Karty Dużej Rodziny nie przysługuje rodzicowi, którego sąd pozbawił władzy rodzicielskiej lub któremu sąd ograniczył władzę rodzicielską przez umieszczenie dziecka w pieczy zastępczej, chyba że sąd nie pozbawił go wł</w:t>
      </w:r>
      <w:r>
        <w:t>adzy rodzicielskiej</w:t>
      </w:r>
      <w:r>
        <w:rPr>
          <w:spacing w:val="76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jej</w:t>
      </w:r>
      <w:r>
        <w:rPr>
          <w:spacing w:val="78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ograniczył</w:t>
      </w:r>
      <w:r>
        <w:rPr>
          <w:spacing w:val="78"/>
        </w:rPr>
        <w:t xml:space="preserve"> </w:t>
      </w:r>
      <w:r>
        <w:t>przez</w:t>
      </w:r>
      <w:r>
        <w:rPr>
          <w:spacing w:val="77"/>
        </w:rPr>
        <w:t xml:space="preserve"> </w:t>
      </w:r>
      <w:r>
        <w:t>umieszczenie</w:t>
      </w:r>
      <w:r>
        <w:rPr>
          <w:spacing w:val="77"/>
        </w:rPr>
        <w:t xml:space="preserve"> </w:t>
      </w:r>
      <w:r>
        <w:t>dziecka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pieczy</w:t>
      </w:r>
      <w:r>
        <w:rPr>
          <w:spacing w:val="76"/>
        </w:rPr>
        <w:t xml:space="preserve"> </w:t>
      </w:r>
      <w:r>
        <w:t>zastępczej w</w:t>
      </w:r>
      <w:r>
        <w:rPr>
          <w:spacing w:val="-18"/>
        </w:rPr>
        <w:t xml:space="preserve"> </w:t>
      </w:r>
      <w:r>
        <w:t>stosunku do co najmniej trojga dzieci, prawo to nie przysługuje również rodzicowi zastępczemu</w:t>
      </w:r>
      <w:r>
        <w:rPr>
          <w:spacing w:val="40"/>
        </w:rPr>
        <w:t xml:space="preserve"> </w:t>
      </w:r>
      <w:r>
        <w:t>lub</w:t>
      </w:r>
      <w:r>
        <w:rPr>
          <w:spacing w:val="63"/>
        </w:rPr>
        <w:t xml:space="preserve"> </w:t>
      </w:r>
      <w:r>
        <w:t>prowadzącemu</w:t>
      </w:r>
      <w:r>
        <w:rPr>
          <w:spacing w:val="62"/>
        </w:rPr>
        <w:t xml:space="preserve"> </w:t>
      </w:r>
      <w:r>
        <w:t>rodzinny</w:t>
      </w:r>
      <w:r>
        <w:rPr>
          <w:spacing w:val="60"/>
        </w:rPr>
        <w:t xml:space="preserve"> </w:t>
      </w:r>
      <w:r>
        <w:t>dom</w:t>
      </w:r>
      <w:r>
        <w:rPr>
          <w:spacing w:val="61"/>
        </w:rPr>
        <w:t xml:space="preserve"> </w:t>
      </w:r>
      <w:r>
        <w:t>dziecka,</w:t>
      </w:r>
      <w:r>
        <w:rPr>
          <w:spacing w:val="61"/>
        </w:rPr>
        <w:t xml:space="preserve"> </w:t>
      </w:r>
      <w:r>
        <w:t>w</w:t>
      </w:r>
      <w:r>
        <w:rPr>
          <w:spacing w:val="62"/>
        </w:rPr>
        <w:t xml:space="preserve"> </w:t>
      </w:r>
      <w:r>
        <w:t>przypadku</w:t>
      </w:r>
      <w:r>
        <w:rPr>
          <w:spacing w:val="59"/>
        </w:rPr>
        <w:t xml:space="preserve"> </w:t>
      </w:r>
      <w:r>
        <w:t>gdy</w:t>
      </w:r>
      <w:r>
        <w:rPr>
          <w:spacing w:val="63"/>
        </w:rPr>
        <w:t xml:space="preserve"> </w:t>
      </w:r>
      <w:r>
        <w:t>sąd</w:t>
      </w:r>
      <w:r>
        <w:rPr>
          <w:spacing w:val="61"/>
        </w:rPr>
        <w:t xml:space="preserve"> </w:t>
      </w:r>
      <w:r>
        <w:t>orzekł o</w:t>
      </w:r>
      <w:r>
        <w:rPr>
          <w:spacing w:val="-5"/>
        </w:rPr>
        <w:t xml:space="preserve"> </w:t>
      </w:r>
      <w:r>
        <w:t>od</w:t>
      </w:r>
      <w:r>
        <w:t>ebraniu</w:t>
      </w:r>
      <w:r>
        <w:rPr>
          <w:spacing w:val="-7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uwagi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niewłaściwe</w:t>
      </w:r>
      <w:r>
        <w:rPr>
          <w:spacing w:val="-7"/>
        </w:rPr>
        <w:t xml:space="preserve"> </w:t>
      </w:r>
      <w:r>
        <w:t>sprawowanie</w:t>
      </w:r>
      <w:r>
        <w:rPr>
          <w:spacing w:val="-4"/>
        </w:rPr>
        <w:t xml:space="preserve"> </w:t>
      </w:r>
      <w:r>
        <w:t>pieczy</w:t>
      </w:r>
      <w:r>
        <w:rPr>
          <w:spacing w:val="-7"/>
        </w:rPr>
        <w:t xml:space="preserve"> </w:t>
      </w:r>
      <w:r>
        <w:t>zastępczej.</w:t>
      </w:r>
    </w:p>
    <w:p w:rsidR="0089279E" w:rsidRDefault="009D59C9">
      <w:pPr>
        <w:pStyle w:val="Tekstpodstawowy"/>
        <w:spacing w:before="206"/>
        <w:ind w:left="999"/>
      </w:pPr>
      <w:r>
        <w:t>Karta</w:t>
      </w:r>
      <w:r>
        <w:rPr>
          <w:spacing w:val="-21"/>
        </w:rPr>
        <w:t xml:space="preserve"> </w:t>
      </w:r>
      <w:r>
        <w:t>jest</w:t>
      </w:r>
      <w:r>
        <w:rPr>
          <w:spacing w:val="-20"/>
        </w:rPr>
        <w:t xml:space="preserve"> </w:t>
      </w:r>
      <w:r>
        <w:t>przyznawana</w:t>
      </w:r>
      <w:r>
        <w:rPr>
          <w:spacing w:val="-17"/>
        </w:rPr>
        <w:t xml:space="preserve"> </w:t>
      </w:r>
      <w:r>
        <w:t>niezależnie</w:t>
      </w:r>
      <w:r>
        <w:rPr>
          <w:spacing w:val="-22"/>
        </w:rPr>
        <w:t xml:space="preserve"> </w:t>
      </w:r>
      <w:r>
        <w:t>od</w:t>
      </w:r>
      <w:r>
        <w:rPr>
          <w:spacing w:val="-19"/>
        </w:rPr>
        <w:t xml:space="preserve"> </w:t>
      </w:r>
      <w:r>
        <w:t>dochodu</w:t>
      </w:r>
      <w:r>
        <w:rPr>
          <w:spacing w:val="-20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rPr>
          <w:spacing w:val="-2"/>
        </w:rPr>
        <w:t>rodzinie.</w:t>
      </w:r>
    </w:p>
    <w:p w:rsidR="0089279E" w:rsidRDefault="0089279E">
      <w:pPr>
        <w:pStyle w:val="Tekstpodstawowy"/>
        <w:spacing w:before="9"/>
        <w:rPr>
          <w:sz w:val="19"/>
        </w:rPr>
      </w:pPr>
    </w:p>
    <w:p w:rsidR="0089279E" w:rsidRDefault="009D59C9">
      <w:pPr>
        <w:pStyle w:val="Tekstpodstawowy"/>
        <w:ind w:left="999"/>
      </w:pPr>
      <w:r>
        <w:t>Prawo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posiadania</w:t>
      </w:r>
      <w:r>
        <w:rPr>
          <w:spacing w:val="-11"/>
        </w:rPr>
        <w:t xml:space="preserve"> </w:t>
      </w:r>
      <w:r>
        <w:t>Karty</w:t>
      </w:r>
      <w:r>
        <w:rPr>
          <w:spacing w:val="-12"/>
        </w:rPr>
        <w:t xml:space="preserve"> </w:t>
      </w:r>
      <w:r>
        <w:t>przysługuje</w:t>
      </w:r>
      <w:r>
        <w:rPr>
          <w:spacing w:val="-14"/>
        </w:rPr>
        <w:t xml:space="preserve"> </w:t>
      </w:r>
      <w:r>
        <w:t>członkowi</w:t>
      </w:r>
      <w:r>
        <w:rPr>
          <w:spacing w:val="-10"/>
        </w:rPr>
        <w:t xml:space="preserve"> </w:t>
      </w:r>
      <w:r>
        <w:t>rodziny</w:t>
      </w:r>
      <w:r>
        <w:rPr>
          <w:spacing w:val="-12"/>
        </w:rPr>
        <w:t xml:space="preserve"> </w:t>
      </w:r>
      <w:r>
        <w:t>wielodzietnej,</w:t>
      </w:r>
      <w:r>
        <w:rPr>
          <w:spacing w:val="-13"/>
        </w:rPr>
        <w:t xml:space="preserve"> </w:t>
      </w:r>
      <w:r>
        <w:t>który</w:t>
      </w:r>
      <w:r>
        <w:rPr>
          <w:spacing w:val="-11"/>
        </w:rPr>
        <w:t xml:space="preserve"> </w:t>
      </w:r>
      <w:r>
        <w:rPr>
          <w:spacing w:val="-2"/>
        </w:rPr>
        <w:t>jest:</w:t>
      </w:r>
    </w:p>
    <w:p w:rsidR="0089279E" w:rsidRDefault="0089279E">
      <w:pPr>
        <w:pStyle w:val="Tekstpodstawowy"/>
        <w:spacing w:before="7"/>
        <w:rPr>
          <w:sz w:val="19"/>
        </w:rPr>
      </w:pPr>
    </w:p>
    <w:p w:rsidR="0089279E" w:rsidRDefault="009D59C9">
      <w:pPr>
        <w:pStyle w:val="Akapitzlist"/>
        <w:numPr>
          <w:ilvl w:val="1"/>
          <w:numId w:val="18"/>
        </w:numPr>
        <w:tabs>
          <w:tab w:val="left" w:pos="1640"/>
        </w:tabs>
        <w:spacing w:line="271" w:lineRule="auto"/>
        <w:ind w:right="515"/>
        <w:rPr>
          <w:rFonts w:ascii="Wingdings" w:hAnsi="Wingdings"/>
        </w:rPr>
      </w:pPr>
      <w:r>
        <w:t>osobą</w:t>
      </w:r>
      <w:r>
        <w:rPr>
          <w:spacing w:val="-18"/>
        </w:rPr>
        <w:t xml:space="preserve"> </w:t>
      </w:r>
      <w:r>
        <w:t>posiadającą</w:t>
      </w:r>
      <w:r>
        <w:rPr>
          <w:spacing w:val="-17"/>
        </w:rPr>
        <w:t xml:space="preserve"> </w:t>
      </w:r>
      <w:r>
        <w:t>obywatelstwo</w:t>
      </w:r>
      <w:r>
        <w:rPr>
          <w:spacing w:val="-17"/>
        </w:rPr>
        <w:t xml:space="preserve"> </w:t>
      </w:r>
      <w:r>
        <w:t>polskie,</w:t>
      </w:r>
      <w:r>
        <w:rPr>
          <w:spacing w:val="-17"/>
        </w:rPr>
        <w:t xml:space="preserve"> </w:t>
      </w:r>
      <w:r>
        <w:t>mającą</w:t>
      </w:r>
      <w:r>
        <w:rPr>
          <w:spacing w:val="-17"/>
        </w:rPr>
        <w:t xml:space="preserve"> </w:t>
      </w:r>
      <w:r>
        <w:t>miejsce</w:t>
      </w:r>
      <w:r>
        <w:rPr>
          <w:spacing w:val="-18"/>
        </w:rPr>
        <w:t xml:space="preserve"> </w:t>
      </w:r>
      <w:r>
        <w:t>zamieszkania</w:t>
      </w:r>
      <w:r>
        <w:rPr>
          <w:spacing w:val="-17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terytorium Rzeczypospolitej</w:t>
      </w:r>
      <w:r>
        <w:rPr>
          <w:spacing w:val="-28"/>
        </w:rPr>
        <w:t xml:space="preserve"> </w:t>
      </w:r>
      <w:r>
        <w:t>Polskiej;</w:t>
      </w:r>
    </w:p>
    <w:p w:rsidR="0089279E" w:rsidRDefault="009D59C9">
      <w:pPr>
        <w:pStyle w:val="Akapitzlist"/>
        <w:numPr>
          <w:ilvl w:val="1"/>
          <w:numId w:val="18"/>
        </w:numPr>
        <w:tabs>
          <w:tab w:val="left" w:pos="1640"/>
        </w:tabs>
        <w:spacing w:before="208" w:line="273" w:lineRule="auto"/>
        <w:ind w:right="511"/>
        <w:rPr>
          <w:rFonts w:ascii="Wingdings" w:hAnsi="Wingdings"/>
        </w:rPr>
      </w:pPr>
      <w:r>
        <w:t>cudzoziemcem mającym miejsce zamieszkania na terytorium Rzeczypospolitej Polskiej na podstawie zezwolenia na pobyt stały, zezwolenia na pobyt rezydenta długoterminowego</w:t>
      </w:r>
      <w:r>
        <w:rPr>
          <w:spacing w:val="80"/>
        </w:rPr>
        <w:t xml:space="preserve"> </w:t>
      </w:r>
      <w:r>
        <w:t>Unii</w:t>
      </w:r>
      <w:r>
        <w:rPr>
          <w:spacing w:val="80"/>
        </w:rPr>
        <w:t xml:space="preserve"> </w:t>
      </w:r>
      <w:r>
        <w:t>Europejskiej,</w:t>
      </w:r>
      <w:r>
        <w:rPr>
          <w:spacing w:val="80"/>
        </w:rPr>
        <w:t xml:space="preserve"> </w:t>
      </w:r>
      <w:r>
        <w:t>zezwolenia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pobyt</w:t>
      </w:r>
      <w:r>
        <w:rPr>
          <w:spacing w:val="80"/>
        </w:rPr>
        <w:t xml:space="preserve"> </w:t>
      </w:r>
      <w:r>
        <w:t>czasowy</w:t>
      </w:r>
      <w:r>
        <w:rPr>
          <w:spacing w:val="80"/>
        </w:rPr>
        <w:t xml:space="preserve"> </w:t>
      </w:r>
      <w:r>
        <w:t>udzielony w</w:t>
      </w:r>
      <w:r>
        <w:rPr>
          <w:spacing w:val="-18"/>
        </w:rPr>
        <w:t xml:space="preserve"> </w:t>
      </w:r>
      <w:r>
        <w:t>związku</w:t>
      </w:r>
      <w:r>
        <w:rPr>
          <w:spacing w:val="-1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okolicznością,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159</w:t>
      </w:r>
      <w:r>
        <w:rPr>
          <w:spacing w:val="-8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186</w:t>
      </w:r>
      <w:r>
        <w:rPr>
          <w:spacing w:val="-8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pkt.</w:t>
      </w:r>
      <w:r>
        <w:rPr>
          <w:spacing w:val="-8"/>
        </w:rPr>
        <w:t xml:space="preserve"> </w:t>
      </w:r>
      <w:r>
        <w:t>3 ustawy</w:t>
      </w:r>
      <w:r>
        <w:rPr>
          <w:spacing w:val="20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dnia</w:t>
      </w:r>
      <w:r>
        <w:rPr>
          <w:spacing w:val="22"/>
        </w:rPr>
        <w:t xml:space="preserve"> </w:t>
      </w:r>
      <w:r>
        <w:t>12</w:t>
      </w:r>
      <w:r>
        <w:rPr>
          <w:spacing w:val="18"/>
        </w:rPr>
        <w:t xml:space="preserve"> </w:t>
      </w:r>
      <w:r>
        <w:t>grudnia</w:t>
      </w:r>
      <w:r>
        <w:rPr>
          <w:spacing w:val="22"/>
        </w:rPr>
        <w:t xml:space="preserve"> </w:t>
      </w:r>
      <w:r>
        <w:t>2013</w:t>
      </w:r>
      <w:r>
        <w:rPr>
          <w:spacing w:val="20"/>
        </w:rPr>
        <w:t xml:space="preserve"> </w:t>
      </w:r>
      <w:r>
        <w:t>r.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cudzoziemcach</w:t>
      </w:r>
      <w:r>
        <w:rPr>
          <w:spacing w:val="18"/>
        </w:rPr>
        <w:t xml:space="preserve"> </w:t>
      </w:r>
      <w:r>
        <w:t>(Dz.U.</w:t>
      </w:r>
      <w:r>
        <w:rPr>
          <w:spacing w:val="17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2020</w:t>
      </w:r>
      <w:r>
        <w:rPr>
          <w:spacing w:val="20"/>
        </w:rPr>
        <w:t xml:space="preserve"> </w:t>
      </w:r>
      <w:r>
        <w:t>r.</w:t>
      </w:r>
      <w:r>
        <w:rPr>
          <w:spacing w:val="18"/>
        </w:rPr>
        <w:t xml:space="preserve"> </w:t>
      </w:r>
      <w:r>
        <w:t>poz.</w:t>
      </w:r>
      <w:r>
        <w:rPr>
          <w:spacing w:val="20"/>
        </w:rPr>
        <w:t xml:space="preserve"> </w:t>
      </w:r>
      <w:r>
        <w:t>35),</w:t>
      </w:r>
      <w:r>
        <w:rPr>
          <w:spacing w:val="20"/>
        </w:rPr>
        <w:t xml:space="preserve"> </w:t>
      </w:r>
      <w:r>
        <w:t>lub w</w:t>
      </w:r>
      <w:r>
        <w:rPr>
          <w:spacing w:val="-18"/>
        </w:rPr>
        <w:t xml:space="preserve"> </w:t>
      </w:r>
      <w:r>
        <w:t>związku z uzyskaniem w Rzeczypospolitej Polskiej statusu uchodźcy lub ochrony uzupełniającej,</w:t>
      </w:r>
      <w:r>
        <w:rPr>
          <w:spacing w:val="-18"/>
        </w:rPr>
        <w:t xml:space="preserve"> </w:t>
      </w:r>
      <w:r>
        <w:t>jeżeli</w:t>
      </w:r>
      <w:r>
        <w:rPr>
          <w:spacing w:val="-17"/>
        </w:rPr>
        <w:t xml:space="preserve"> </w:t>
      </w:r>
      <w:r>
        <w:t>zamieszkuje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członkami</w:t>
      </w:r>
      <w:r>
        <w:rPr>
          <w:spacing w:val="-17"/>
        </w:rPr>
        <w:t xml:space="preserve"> </w:t>
      </w:r>
      <w:r>
        <w:t>rodziny</w:t>
      </w:r>
      <w:r>
        <w:rPr>
          <w:spacing w:val="-18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terytorium</w:t>
      </w:r>
      <w:r>
        <w:rPr>
          <w:spacing w:val="-17"/>
        </w:rPr>
        <w:t xml:space="preserve"> </w:t>
      </w:r>
      <w:r>
        <w:t xml:space="preserve">Rzeczypospolitej </w:t>
      </w:r>
      <w:r>
        <w:rPr>
          <w:spacing w:val="-2"/>
        </w:rPr>
        <w:t>Polskiej;</w:t>
      </w:r>
    </w:p>
    <w:p w:rsidR="0089279E" w:rsidRDefault="009D59C9">
      <w:pPr>
        <w:pStyle w:val="Akapitzlist"/>
        <w:numPr>
          <w:ilvl w:val="1"/>
          <w:numId w:val="18"/>
        </w:numPr>
        <w:tabs>
          <w:tab w:val="left" w:pos="1640"/>
        </w:tabs>
        <w:spacing w:before="205" w:line="273" w:lineRule="auto"/>
        <w:ind w:right="512"/>
        <w:rPr>
          <w:rFonts w:ascii="Wingdings" w:hAnsi="Wingdings"/>
        </w:rPr>
      </w:pPr>
      <w:r>
        <w:t>mającym miejsce zamieszkania na terytorium Rzeczypospolitej Polskiej obywatelem państwa członkowskiego Unii Europejskiej, państwa członkowskiego Europejskiego Porozumienia o Wolnym Handlu (EFTA) – strony umowy o Europejskim Obszarze Gospodarczym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Konfed</w:t>
      </w:r>
      <w:r>
        <w:t>eracji</w:t>
      </w:r>
      <w:r>
        <w:rPr>
          <w:spacing w:val="80"/>
          <w:w w:val="150"/>
        </w:rPr>
        <w:t xml:space="preserve"> </w:t>
      </w:r>
      <w:r>
        <w:t>Szwajcarskiej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członkom</w:t>
      </w:r>
      <w:r>
        <w:rPr>
          <w:spacing w:val="80"/>
          <w:w w:val="150"/>
        </w:rPr>
        <w:t xml:space="preserve"> </w:t>
      </w:r>
      <w:r>
        <w:t>jego</w:t>
      </w:r>
      <w:r>
        <w:rPr>
          <w:spacing w:val="80"/>
          <w:w w:val="150"/>
        </w:rPr>
        <w:t xml:space="preserve"> </w:t>
      </w:r>
      <w:r>
        <w:t>rodziny</w:t>
      </w:r>
      <w:r>
        <w:rPr>
          <w:spacing w:val="40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rozumieniu art. 2 pkt. 4 ustawy z dnia 14 lipca 2006 r. o wjeździe na terytorium Rzeczypospolitej</w:t>
      </w:r>
      <w:r>
        <w:rPr>
          <w:spacing w:val="-15"/>
        </w:rPr>
        <w:t xml:space="preserve"> </w:t>
      </w:r>
      <w:r>
        <w:t>Polskiej,</w:t>
      </w:r>
      <w:r>
        <w:rPr>
          <w:spacing w:val="-11"/>
        </w:rPr>
        <w:t xml:space="preserve"> </w:t>
      </w:r>
      <w:r>
        <w:t>pobycie</w:t>
      </w:r>
      <w:r>
        <w:rPr>
          <w:spacing w:val="-12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wyjeździe</w:t>
      </w:r>
      <w:r>
        <w:rPr>
          <w:spacing w:val="-15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tego</w:t>
      </w:r>
      <w:r>
        <w:rPr>
          <w:spacing w:val="-17"/>
        </w:rPr>
        <w:t xml:space="preserve"> </w:t>
      </w:r>
      <w:r>
        <w:t>terytorium</w:t>
      </w:r>
      <w:r>
        <w:rPr>
          <w:spacing w:val="-14"/>
        </w:rPr>
        <w:t xml:space="preserve"> </w:t>
      </w:r>
      <w:r>
        <w:t>obywateli</w:t>
      </w:r>
      <w:r>
        <w:rPr>
          <w:spacing w:val="-14"/>
        </w:rPr>
        <w:t xml:space="preserve"> </w:t>
      </w:r>
      <w:r>
        <w:t>państw członkowskich Unii Europejskiej i członk</w:t>
      </w:r>
      <w:r>
        <w:t>ów ich rodzin (Dz.U.</w:t>
      </w:r>
      <w:r>
        <w:rPr>
          <w:spacing w:val="-18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 xml:space="preserve">2019 r. poz. 293), </w:t>
      </w:r>
      <w:r>
        <w:rPr>
          <w:spacing w:val="-2"/>
        </w:rPr>
        <w:t>posiadającym</w:t>
      </w:r>
      <w:r>
        <w:rPr>
          <w:spacing w:val="-3"/>
        </w:rPr>
        <w:t xml:space="preserve"> </w:t>
      </w:r>
      <w:r>
        <w:rPr>
          <w:spacing w:val="-2"/>
        </w:rPr>
        <w:t>prawo</w:t>
      </w:r>
      <w:r>
        <w:rPr>
          <w:spacing w:val="-9"/>
        </w:rPr>
        <w:t xml:space="preserve"> </w:t>
      </w:r>
      <w:r>
        <w:rPr>
          <w:spacing w:val="-2"/>
        </w:rPr>
        <w:t>pobytu</w:t>
      </w:r>
      <w:r>
        <w:rPr>
          <w:spacing w:val="-5"/>
        </w:rPr>
        <w:t xml:space="preserve"> </w:t>
      </w:r>
      <w:r>
        <w:rPr>
          <w:spacing w:val="-2"/>
        </w:rPr>
        <w:t>lub</w:t>
      </w:r>
      <w:r>
        <w:rPr>
          <w:spacing w:val="-7"/>
        </w:rPr>
        <w:t xml:space="preserve"> </w:t>
      </w:r>
      <w:r>
        <w:rPr>
          <w:spacing w:val="-2"/>
        </w:rPr>
        <w:t>prawo</w:t>
      </w:r>
      <w:r>
        <w:rPr>
          <w:spacing w:val="-5"/>
        </w:rPr>
        <w:t xml:space="preserve"> </w:t>
      </w:r>
      <w:r>
        <w:rPr>
          <w:spacing w:val="-2"/>
        </w:rPr>
        <w:t>stałego</w:t>
      </w:r>
      <w:r>
        <w:rPr>
          <w:spacing w:val="-12"/>
        </w:rPr>
        <w:t xml:space="preserve"> </w:t>
      </w:r>
      <w:r>
        <w:rPr>
          <w:spacing w:val="-2"/>
        </w:rPr>
        <w:t>pobytu na terytorium</w:t>
      </w:r>
      <w:r>
        <w:rPr>
          <w:spacing w:val="-3"/>
        </w:rPr>
        <w:t xml:space="preserve"> </w:t>
      </w:r>
      <w:r>
        <w:rPr>
          <w:spacing w:val="-2"/>
        </w:rPr>
        <w:t>Rzeczypospolitej Polskiej.</w:t>
      </w:r>
    </w:p>
    <w:p w:rsidR="0089279E" w:rsidRDefault="009D59C9">
      <w:pPr>
        <w:spacing w:before="207" w:line="273" w:lineRule="auto"/>
        <w:ind w:left="1282" w:right="514"/>
        <w:jc w:val="both"/>
        <w:rPr>
          <w:sz w:val="24"/>
        </w:rPr>
      </w:pPr>
      <w:r>
        <w:rPr>
          <w:spacing w:val="-2"/>
        </w:rPr>
        <w:t>Uwaga:</w:t>
      </w:r>
      <w:r>
        <w:rPr>
          <w:spacing w:val="-10"/>
        </w:rPr>
        <w:t xml:space="preserve"> </w:t>
      </w:r>
      <w:r>
        <w:rPr>
          <w:spacing w:val="-2"/>
        </w:rPr>
        <w:t>Warunki</w:t>
      </w:r>
      <w:r>
        <w:rPr>
          <w:spacing w:val="-4"/>
        </w:rPr>
        <w:t xml:space="preserve"> </w:t>
      </w:r>
      <w:r>
        <w:rPr>
          <w:spacing w:val="-2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powrotu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rynek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przerwie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związanej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sprawowaniem </w:t>
      </w:r>
      <w:r>
        <w:rPr>
          <w:sz w:val="24"/>
        </w:rPr>
        <w:t>opieki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dzieckiem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bycia członkiem</w:t>
      </w:r>
      <w:r>
        <w:rPr>
          <w:spacing w:val="-2"/>
          <w:sz w:val="24"/>
        </w:rPr>
        <w:t xml:space="preserve"> </w:t>
      </w:r>
      <w:r>
        <w:rPr>
          <w:sz w:val="24"/>
        </w:rPr>
        <w:t>rodziny</w:t>
      </w:r>
      <w:r>
        <w:rPr>
          <w:spacing w:val="-2"/>
          <w:sz w:val="24"/>
        </w:rPr>
        <w:t xml:space="preserve"> </w:t>
      </w:r>
      <w:r>
        <w:rPr>
          <w:sz w:val="24"/>
        </w:rPr>
        <w:t>wielodzietnej</w:t>
      </w:r>
      <w:r>
        <w:rPr>
          <w:spacing w:val="-4"/>
          <w:sz w:val="24"/>
        </w:rPr>
        <w:t xml:space="preserve"> </w:t>
      </w:r>
      <w:r>
        <w:rPr>
          <w:sz w:val="24"/>
        </w:rPr>
        <w:t>- nie</w:t>
      </w:r>
      <w:r>
        <w:rPr>
          <w:spacing w:val="-2"/>
          <w:sz w:val="24"/>
        </w:rPr>
        <w:t xml:space="preserve"> </w:t>
      </w:r>
      <w:r>
        <w:rPr>
          <w:sz w:val="24"/>
        </w:rPr>
        <w:t>muszą</w:t>
      </w:r>
      <w:r>
        <w:rPr>
          <w:spacing w:val="-2"/>
          <w:sz w:val="24"/>
        </w:rPr>
        <w:t xml:space="preserve"> </w:t>
      </w:r>
      <w:r>
        <w:rPr>
          <w:sz w:val="24"/>
        </w:rPr>
        <w:t>być spełniane</w:t>
      </w:r>
      <w:r>
        <w:rPr>
          <w:spacing w:val="-24"/>
          <w:sz w:val="24"/>
        </w:rPr>
        <w:t xml:space="preserve"> </w:t>
      </w:r>
      <w:r>
        <w:rPr>
          <w:sz w:val="24"/>
        </w:rPr>
        <w:t>łącznie.</w:t>
      </w:r>
    </w:p>
    <w:p w:rsidR="0089279E" w:rsidRDefault="0089279E">
      <w:pPr>
        <w:spacing w:line="273" w:lineRule="auto"/>
        <w:jc w:val="both"/>
        <w:rPr>
          <w:sz w:val="24"/>
        </w:rPr>
        <w:sectPr w:rsidR="0089279E">
          <w:pgSz w:w="11910" w:h="16840"/>
          <w:pgMar w:top="1180" w:right="900" w:bottom="1200" w:left="700" w:header="0" w:footer="1005" w:gutter="0"/>
          <w:cols w:space="708"/>
        </w:sectPr>
      </w:pPr>
    </w:p>
    <w:p w:rsidR="0089279E" w:rsidRDefault="009D59C9">
      <w:pPr>
        <w:pStyle w:val="Tekstpodstawowy"/>
        <w:spacing w:before="74" w:line="273" w:lineRule="auto"/>
        <w:ind w:left="1435" w:right="515"/>
        <w:jc w:val="both"/>
      </w:pPr>
      <w:r>
        <w:lastRenderedPageBreak/>
        <w:t>Priorytet PM/6</w:t>
      </w:r>
      <w:r>
        <w:rPr>
          <w:spacing w:val="40"/>
        </w:rPr>
        <w:t xml:space="preserve"> </w:t>
      </w:r>
      <w:r>
        <w:t>Wsparcie kształcenia ustawicznego osób poniżej 30 roku życia w zakresie umiejętności cyfrowych oraz umiejętności związanych z branżą energetyczną i</w:t>
      </w:r>
      <w:r>
        <w:rPr>
          <w:spacing w:val="-16"/>
        </w:rPr>
        <w:t xml:space="preserve"> </w:t>
      </w:r>
      <w:r>
        <w:t>gospodarką</w:t>
      </w:r>
      <w:r>
        <w:rPr>
          <w:spacing w:val="-16"/>
        </w:rPr>
        <w:t xml:space="preserve"> </w:t>
      </w:r>
      <w:r>
        <w:t>odpadami</w:t>
      </w:r>
      <w:r>
        <w:rPr>
          <w:spacing w:val="-16"/>
        </w:rPr>
        <w:t xml:space="preserve"> </w:t>
      </w:r>
      <w:r>
        <w:t>–</w:t>
      </w:r>
      <w:r>
        <w:rPr>
          <w:spacing w:val="-24"/>
        </w:rPr>
        <w:t xml:space="preserve"> </w:t>
      </w:r>
      <w:r>
        <w:rPr>
          <w:rFonts w:ascii="Trebuchet MS" w:hAnsi="Trebuchet MS"/>
          <w:i/>
          <w:sz w:val="23"/>
        </w:rPr>
        <w:t>nowy</w:t>
      </w:r>
      <w:r>
        <w:rPr>
          <w:rFonts w:ascii="Trebuchet MS" w:hAnsi="Trebuchet MS"/>
          <w:i/>
          <w:spacing w:val="-18"/>
          <w:sz w:val="23"/>
        </w:rPr>
        <w:t xml:space="preserve"> </w:t>
      </w:r>
      <w:r>
        <w:rPr>
          <w:rFonts w:ascii="Trebuchet MS" w:hAnsi="Trebuchet MS"/>
          <w:i/>
          <w:sz w:val="23"/>
        </w:rPr>
        <w:t>priorytet</w:t>
      </w:r>
      <w:r>
        <w:t>.</w:t>
      </w:r>
      <w:r>
        <w:rPr>
          <w:spacing w:val="34"/>
        </w:rPr>
        <w:t xml:space="preserve"> </w:t>
      </w:r>
      <w:r>
        <w:rPr>
          <w:color w:val="FF0000"/>
        </w:rPr>
        <w:t>Tekst</w:t>
      </w:r>
      <w:r>
        <w:rPr>
          <w:color w:val="FF0000"/>
          <w:spacing w:val="-23"/>
        </w:rPr>
        <w:t xml:space="preserve"> </w:t>
      </w:r>
      <w:r>
        <w:rPr>
          <w:color w:val="FF0000"/>
        </w:rPr>
        <w:t>poprawiony.</w:t>
      </w:r>
    </w:p>
    <w:p w:rsidR="0089279E" w:rsidRDefault="009D59C9">
      <w:pPr>
        <w:pStyle w:val="Tekstpodstawowy"/>
        <w:spacing w:before="197" w:line="273" w:lineRule="auto"/>
        <w:ind w:left="999" w:right="511"/>
        <w:jc w:val="both"/>
      </w:pPr>
      <w:r>
        <w:t>Niniejszy</w:t>
      </w:r>
      <w:r>
        <w:rPr>
          <w:spacing w:val="-14"/>
        </w:rPr>
        <w:t xml:space="preserve"> </w:t>
      </w:r>
      <w:r>
        <w:t>priorytet</w:t>
      </w:r>
      <w:r>
        <w:rPr>
          <w:spacing w:val="-14"/>
        </w:rPr>
        <w:t xml:space="preserve"> </w:t>
      </w:r>
      <w:r>
        <w:t>wynika</w:t>
      </w:r>
      <w:r>
        <w:rPr>
          <w:spacing w:val="-12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dwóch</w:t>
      </w:r>
      <w:r>
        <w:rPr>
          <w:spacing w:val="-8"/>
        </w:rPr>
        <w:t xml:space="preserve"> </w:t>
      </w:r>
      <w:r>
        <w:t>coraz</w:t>
      </w:r>
      <w:r>
        <w:rPr>
          <w:spacing w:val="-5"/>
        </w:rPr>
        <w:t xml:space="preserve"> </w:t>
      </w:r>
      <w:r>
        <w:t>bardziej</w:t>
      </w:r>
      <w:r>
        <w:rPr>
          <w:spacing w:val="-14"/>
        </w:rPr>
        <w:t xml:space="preserve"> </w:t>
      </w:r>
      <w:r>
        <w:t>widocznych</w:t>
      </w:r>
      <w:r>
        <w:rPr>
          <w:spacing w:val="-14"/>
        </w:rPr>
        <w:t xml:space="preserve"> </w:t>
      </w:r>
      <w:r>
        <w:t>zjawisk</w:t>
      </w:r>
      <w:r>
        <w:rPr>
          <w:spacing w:val="-14"/>
        </w:rPr>
        <w:t xml:space="preserve"> </w:t>
      </w:r>
      <w:r>
        <w:t>związanych</w:t>
      </w:r>
      <w:r>
        <w:rPr>
          <w:spacing w:val="-1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rynkiem pracy.</w:t>
      </w:r>
      <w:r>
        <w:rPr>
          <w:spacing w:val="-14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pierwsze,</w:t>
      </w:r>
      <w:r>
        <w:rPr>
          <w:spacing w:val="-11"/>
        </w:rPr>
        <w:t xml:space="preserve"> </w:t>
      </w:r>
      <w:r>
        <w:t>coraz</w:t>
      </w:r>
      <w:r>
        <w:rPr>
          <w:spacing w:val="-14"/>
        </w:rPr>
        <w:t xml:space="preserve"> </w:t>
      </w:r>
      <w:r>
        <w:t>większym</w:t>
      </w:r>
      <w:r>
        <w:rPr>
          <w:spacing w:val="-15"/>
        </w:rPr>
        <w:t xml:space="preserve"> </w:t>
      </w:r>
      <w:r>
        <w:t>wyzwaniem</w:t>
      </w:r>
      <w:r>
        <w:rPr>
          <w:spacing w:val="-14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odpowiednie</w:t>
      </w:r>
      <w:r>
        <w:rPr>
          <w:spacing w:val="-14"/>
        </w:rPr>
        <w:t xml:space="preserve"> </w:t>
      </w:r>
      <w:r>
        <w:t>kształtowanie</w:t>
      </w:r>
      <w:r>
        <w:rPr>
          <w:spacing w:val="-15"/>
        </w:rPr>
        <w:t xml:space="preserve"> </w:t>
      </w:r>
      <w:r>
        <w:t>aktywności zawodowej</w:t>
      </w:r>
      <w:r>
        <w:rPr>
          <w:spacing w:val="-17"/>
        </w:rPr>
        <w:t xml:space="preserve"> </w:t>
      </w:r>
      <w:r>
        <w:t>osób</w:t>
      </w:r>
      <w:r>
        <w:rPr>
          <w:spacing w:val="-18"/>
        </w:rPr>
        <w:t xml:space="preserve"> </w:t>
      </w:r>
      <w:r>
        <w:t>młodych,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tym</w:t>
      </w:r>
      <w:r>
        <w:rPr>
          <w:spacing w:val="-13"/>
        </w:rPr>
        <w:t xml:space="preserve"> </w:t>
      </w:r>
      <w:r>
        <w:t>podejmowanie</w:t>
      </w:r>
      <w:r>
        <w:rPr>
          <w:spacing w:val="-16"/>
        </w:rPr>
        <w:t xml:space="preserve"> </w:t>
      </w:r>
      <w:r>
        <w:t>przez</w:t>
      </w:r>
      <w:r>
        <w:rPr>
          <w:spacing w:val="-16"/>
        </w:rPr>
        <w:t xml:space="preserve"> </w:t>
      </w:r>
      <w:r>
        <w:t>te</w:t>
      </w:r>
      <w:r>
        <w:rPr>
          <w:spacing w:val="-16"/>
        </w:rPr>
        <w:t xml:space="preserve"> </w:t>
      </w:r>
      <w:r>
        <w:t>osoby</w:t>
      </w:r>
      <w:r>
        <w:rPr>
          <w:spacing w:val="-16"/>
        </w:rPr>
        <w:t xml:space="preserve"> </w:t>
      </w:r>
      <w:r>
        <w:t>dobrej</w:t>
      </w:r>
      <w:r>
        <w:rPr>
          <w:spacing w:val="-16"/>
        </w:rPr>
        <w:t xml:space="preserve"> </w:t>
      </w:r>
      <w:r>
        <w:t>jakości</w:t>
      </w:r>
      <w:r>
        <w:rPr>
          <w:spacing w:val="-13"/>
        </w:rPr>
        <w:t xml:space="preserve"> </w:t>
      </w:r>
      <w:r>
        <w:t>zatrudnienia, pozwalającego</w:t>
      </w:r>
      <w:r>
        <w:rPr>
          <w:spacing w:val="73"/>
        </w:rPr>
        <w:t xml:space="preserve"> </w:t>
      </w:r>
      <w:r>
        <w:t>na</w:t>
      </w:r>
      <w:r>
        <w:rPr>
          <w:spacing w:val="75"/>
        </w:rPr>
        <w:t xml:space="preserve"> </w:t>
      </w:r>
      <w:r>
        <w:t>stałe</w:t>
      </w:r>
      <w:r>
        <w:rPr>
          <w:spacing w:val="73"/>
        </w:rPr>
        <w:t xml:space="preserve"> </w:t>
      </w:r>
      <w:r>
        <w:t>podnoszenie</w:t>
      </w:r>
      <w:r>
        <w:rPr>
          <w:spacing w:val="77"/>
        </w:rPr>
        <w:t xml:space="preserve"> </w:t>
      </w:r>
      <w:r>
        <w:t>umiejętności.</w:t>
      </w:r>
      <w:r>
        <w:rPr>
          <w:spacing w:val="78"/>
        </w:rPr>
        <w:t xml:space="preserve"> </w:t>
      </w:r>
      <w:r>
        <w:t>Po</w:t>
      </w:r>
      <w:r>
        <w:rPr>
          <w:spacing w:val="73"/>
        </w:rPr>
        <w:t xml:space="preserve"> </w:t>
      </w:r>
      <w:r>
        <w:t>drugie,</w:t>
      </w:r>
      <w:r>
        <w:rPr>
          <w:spacing w:val="74"/>
        </w:rPr>
        <w:t xml:space="preserve"> </w:t>
      </w:r>
      <w:r>
        <w:t>postęp</w:t>
      </w:r>
      <w:r>
        <w:rPr>
          <w:spacing w:val="74"/>
        </w:rPr>
        <w:t xml:space="preserve"> </w:t>
      </w:r>
      <w:r>
        <w:t>technologiczny i</w:t>
      </w:r>
      <w:r>
        <w:rPr>
          <w:spacing w:val="-18"/>
        </w:rPr>
        <w:t xml:space="preserve"> </w:t>
      </w:r>
      <w:r>
        <w:t>cyfrowy</w:t>
      </w:r>
      <w:r>
        <w:rPr>
          <w:spacing w:val="-17"/>
        </w:rPr>
        <w:t xml:space="preserve"> </w:t>
      </w:r>
      <w:r>
        <w:t>oraz</w:t>
      </w:r>
      <w:r>
        <w:rPr>
          <w:spacing w:val="-17"/>
        </w:rPr>
        <w:t xml:space="preserve"> </w:t>
      </w:r>
      <w:r>
        <w:t>transformacja</w:t>
      </w:r>
      <w:r>
        <w:rPr>
          <w:spacing w:val="-17"/>
        </w:rPr>
        <w:t xml:space="preserve"> </w:t>
      </w:r>
      <w:r>
        <w:t>energetyczna</w:t>
      </w:r>
      <w:r>
        <w:rPr>
          <w:spacing w:val="-17"/>
        </w:rPr>
        <w:t xml:space="preserve"> </w:t>
      </w:r>
      <w:r>
        <w:t>będą</w:t>
      </w:r>
      <w:r>
        <w:rPr>
          <w:spacing w:val="-18"/>
        </w:rPr>
        <w:t xml:space="preserve"> </w:t>
      </w:r>
      <w:r>
        <w:t>skutkować</w:t>
      </w:r>
      <w:r>
        <w:rPr>
          <w:spacing w:val="-17"/>
        </w:rPr>
        <w:t xml:space="preserve"> </w:t>
      </w:r>
      <w:r>
        <w:t>istotnymi</w:t>
      </w:r>
      <w:r>
        <w:rPr>
          <w:spacing w:val="-17"/>
        </w:rPr>
        <w:t xml:space="preserve"> </w:t>
      </w:r>
      <w:r>
        <w:t>zmianami</w:t>
      </w:r>
      <w:r>
        <w:rPr>
          <w:spacing w:val="-17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strukturze zatrudnienia oraz popycie na konkretne zawody i umiejętności. Szczególnie w przypadku osób</w:t>
      </w:r>
      <w:r>
        <w:rPr>
          <w:spacing w:val="62"/>
        </w:rPr>
        <w:t xml:space="preserve"> </w:t>
      </w:r>
      <w:r>
        <w:t>młodych</w:t>
      </w:r>
      <w:r>
        <w:rPr>
          <w:spacing w:val="40"/>
        </w:rPr>
        <w:t xml:space="preserve"> </w:t>
      </w:r>
      <w:r>
        <w:t>ważne</w:t>
      </w:r>
      <w:r>
        <w:rPr>
          <w:spacing w:val="64"/>
        </w:rPr>
        <w:t xml:space="preserve"> </w:t>
      </w:r>
      <w:r>
        <w:t>jest</w:t>
      </w:r>
      <w:r>
        <w:rPr>
          <w:spacing w:val="61"/>
        </w:rPr>
        <w:t xml:space="preserve"> </w:t>
      </w:r>
      <w:r>
        <w:t>to,</w:t>
      </w:r>
      <w:r>
        <w:rPr>
          <w:spacing w:val="62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t>wchodząc</w:t>
      </w:r>
      <w:r>
        <w:rPr>
          <w:spacing w:val="63"/>
        </w:rPr>
        <w:t xml:space="preserve"> </w:t>
      </w:r>
      <w:r>
        <w:t>na</w:t>
      </w:r>
      <w:r>
        <w:rPr>
          <w:spacing w:val="64"/>
        </w:rPr>
        <w:t xml:space="preserve"> </w:t>
      </w:r>
      <w:r>
        <w:t>rynek</w:t>
      </w:r>
      <w:r>
        <w:rPr>
          <w:spacing w:val="59"/>
        </w:rPr>
        <w:t xml:space="preserve"> </w:t>
      </w:r>
      <w:r>
        <w:t>pracy</w:t>
      </w:r>
      <w:r>
        <w:rPr>
          <w:spacing w:val="59"/>
        </w:rPr>
        <w:t xml:space="preserve"> </w:t>
      </w:r>
      <w:r>
        <w:t>zostały</w:t>
      </w:r>
      <w:r>
        <w:rPr>
          <w:spacing w:val="60"/>
        </w:rPr>
        <w:t xml:space="preserve"> </w:t>
      </w:r>
      <w:r>
        <w:t>one</w:t>
      </w:r>
      <w:r>
        <w:rPr>
          <w:spacing w:val="64"/>
        </w:rPr>
        <w:t xml:space="preserve"> </w:t>
      </w:r>
      <w:r>
        <w:t>wyposażone w</w:t>
      </w:r>
      <w:r>
        <w:rPr>
          <w:spacing w:val="-18"/>
        </w:rPr>
        <w:t xml:space="preserve"> </w:t>
      </w:r>
      <w:r>
        <w:t>umiejętności, które nie będą się szybko dezaktualizować i pozwolą na stały rozw</w:t>
      </w:r>
      <w:r>
        <w:t>ój posiadanego</w:t>
      </w:r>
      <w:r>
        <w:rPr>
          <w:spacing w:val="72"/>
        </w:rPr>
        <w:t xml:space="preserve"> </w:t>
      </w:r>
      <w:r>
        <w:t>doświadczenia,</w:t>
      </w:r>
      <w:r>
        <w:rPr>
          <w:spacing w:val="71"/>
        </w:rPr>
        <w:t xml:space="preserve"> </w:t>
      </w:r>
      <w:r>
        <w:t>wiedzy</w:t>
      </w:r>
      <w:r>
        <w:rPr>
          <w:spacing w:val="73"/>
        </w:rPr>
        <w:t xml:space="preserve"> </w:t>
      </w:r>
      <w:r>
        <w:t>i</w:t>
      </w:r>
      <w:r>
        <w:rPr>
          <w:spacing w:val="72"/>
        </w:rPr>
        <w:t xml:space="preserve"> </w:t>
      </w:r>
      <w:r>
        <w:t>umiejętności.</w:t>
      </w:r>
      <w:r>
        <w:rPr>
          <w:spacing w:val="75"/>
        </w:rPr>
        <w:t xml:space="preserve"> </w:t>
      </w:r>
      <w:r>
        <w:t>Z</w:t>
      </w:r>
      <w:r>
        <w:rPr>
          <w:spacing w:val="71"/>
        </w:rPr>
        <w:t xml:space="preserve"> </w:t>
      </w:r>
      <w:r>
        <w:t>punktu</w:t>
      </w:r>
      <w:r>
        <w:rPr>
          <w:spacing w:val="69"/>
        </w:rPr>
        <w:t xml:space="preserve"> </w:t>
      </w:r>
      <w:r>
        <w:t>widzenia</w:t>
      </w:r>
      <w:r>
        <w:rPr>
          <w:spacing w:val="73"/>
        </w:rPr>
        <w:t xml:space="preserve"> </w:t>
      </w:r>
      <w:r>
        <w:t>pracodawców w</w:t>
      </w:r>
      <w:r>
        <w:rPr>
          <w:spacing w:val="-18"/>
        </w:rPr>
        <w:t xml:space="preserve"> </w:t>
      </w:r>
      <w:r>
        <w:t>perspektywie wieloletniej ważne będzie to, by kadry gospodarki dysponowały nowoczesnymi</w:t>
      </w:r>
      <w:r>
        <w:rPr>
          <w:spacing w:val="-9"/>
        </w:rPr>
        <w:t xml:space="preserve"> </w:t>
      </w:r>
      <w:r>
        <w:t>umiejętnościami,</w:t>
      </w:r>
      <w:r>
        <w:rPr>
          <w:spacing w:val="-5"/>
        </w:rPr>
        <w:t xml:space="preserve"> </w:t>
      </w:r>
      <w:r>
        <w:t>potrzebnymi</w:t>
      </w:r>
      <w:r>
        <w:rPr>
          <w:spacing w:val="-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scyfryzowanych</w:t>
      </w:r>
      <w:r>
        <w:rPr>
          <w:spacing w:val="-7"/>
        </w:rPr>
        <w:t xml:space="preserve"> </w:t>
      </w:r>
      <w:r>
        <w:t>branżach</w:t>
      </w:r>
      <w:r>
        <w:rPr>
          <w:spacing w:val="-9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(lub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 xml:space="preserve">tym) w sektorze </w:t>
      </w:r>
      <w:r>
        <w:t>energetycznym i gospodarce obiegu zamkniętego.</w:t>
      </w:r>
    </w:p>
    <w:p w:rsidR="0089279E" w:rsidRDefault="009D59C9">
      <w:pPr>
        <w:pStyle w:val="Tekstpodstawowy"/>
        <w:spacing w:before="210" w:line="273" w:lineRule="auto"/>
        <w:ind w:left="999" w:right="518"/>
        <w:jc w:val="both"/>
      </w:pPr>
      <w:r>
        <w:rPr>
          <w:u w:val="single"/>
        </w:rPr>
        <w:t>Wsparcie kształcenia ustawicznego osób młodych do 30 r.ż. w zakresie umiejętności</w:t>
      </w:r>
      <w:r>
        <w:t xml:space="preserve"> </w:t>
      </w:r>
      <w:r>
        <w:rPr>
          <w:spacing w:val="-2"/>
          <w:u w:val="single"/>
        </w:rPr>
        <w:t>cyfrowych</w:t>
      </w:r>
    </w:p>
    <w:p w:rsidR="0089279E" w:rsidRDefault="009D59C9">
      <w:pPr>
        <w:pStyle w:val="Tekstpodstawowy"/>
        <w:spacing w:before="203" w:line="273" w:lineRule="auto"/>
        <w:ind w:left="999" w:right="514"/>
        <w:jc w:val="both"/>
      </w:pPr>
      <w:r>
        <w:t>Składając stosowny wniosek o dofinansowanie podnoszenia kompetencji cyfrowych Wnioskodawca</w:t>
      </w:r>
      <w:r>
        <w:rPr>
          <w:spacing w:val="-8"/>
        </w:rPr>
        <w:t xml:space="preserve"> </w:t>
      </w:r>
      <w:r>
        <w:t>w uzasadnieniu</w:t>
      </w:r>
      <w:r>
        <w:rPr>
          <w:spacing w:val="-4"/>
        </w:rPr>
        <w:t xml:space="preserve"> </w:t>
      </w:r>
      <w:r>
        <w:t>powinien</w:t>
      </w:r>
      <w:r>
        <w:rPr>
          <w:spacing w:val="-10"/>
        </w:rPr>
        <w:t xml:space="preserve"> </w:t>
      </w:r>
      <w:r>
        <w:t>wykazać,</w:t>
      </w:r>
      <w:r>
        <w:rPr>
          <w:spacing w:val="-5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posiadanie</w:t>
      </w:r>
      <w:r>
        <w:rPr>
          <w:spacing w:val="-6"/>
        </w:rPr>
        <w:t xml:space="preserve"> </w:t>
      </w:r>
      <w:r>
        <w:t>konkretnych</w:t>
      </w:r>
      <w:r>
        <w:rPr>
          <w:spacing w:val="-4"/>
        </w:rPr>
        <w:t xml:space="preserve"> </w:t>
      </w:r>
      <w:r>
        <w:t>umiejętności cyfrowych, które objęte są tematyką wnioskowanego szkolenia, jest powiązane z pracą wykonywaną przez osobę kierowaną na szkolenie.</w:t>
      </w:r>
    </w:p>
    <w:p w:rsidR="0089279E" w:rsidRDefault="009D59C9">
      <w:pPr>
        <w:pStyle w:val="Tekstpodstawowy"/>
        <w:spacing w:before="203" w:line="273" w:lineRule="auto"/>
        <w:ind w:left="999" w:right="513"/>
        <w:jc w:val="both"/>
      </w:pPr>
      <w:r>
        <w:t>W przypadku niniejszego priorytetu należy również pamiętać, że w obszarze kom</w:t>
      </w:r>
      <w:r>
        <w:t xml:space="preserve">petencji </w:t>
      </w:r>
      <w:r>
        <w:rPr>
          <w:spacing w:val="-2"/>
        </w:rPr>
        <w:t>cyfrowych</w:t>
      </w:r>
      <w:r>
        <w:rPr>
          <w:spacing w:val="-15"/>
        </w:rPr>
        <w:t xml:space="preserve"> </w:t>
      </w:r>
      <w:r>
        <w:rPr>
          <w:spacing w:val="-2"/>
        </w:rPr>
        <w:t>granica</w:t>
      </w:r>
      <w:r>
        <w:rPr>
          <w:spacing w:val="-11"/>
        </w:rPr>
        <w:t xml:space="preserve"> </w:t>
      </w:r>
      <w:r>
        <w:rPr>
          <w:spacing w:val="-2"/>
        </w:rPr>
        <w:t>pomiędzy</w:t>
      </w:r>
      <w:r>
        <w:rPr>
          <w:spacing w:val="-14"/>
        </w:rPr>
        <w:t xml:space="preserve"> </w:t>
      </w:r>
      <w:r>
        <w:rPr>
          <w:spacing w:val="-2"/>
        </w:rPr>
        <w:t>szkoleniami</w:t>
      </w:r>
      <w:r>
        <w:rPr>
          <w:spacing w:val="-15"/>
        </w:rPr>
        <w:t xml:space="preserve"> </w:t>
      </w:r>
      <w:r>
        <w:rPr>
          <w:spacing w:val="-2"/>
        </w:rPr>
        <w:t>zawodowymi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tzw.</w:t>
      </w:r>
      <w:r>
        <w:rPr>
          <w:spacing w:val="-14"/>
        </w:rPr>
        <w:t xml:space="preserve"> </w:t>
      </w:r>
      <w:r>
        <w:rPr>
          <w:spacing w:val="-2"/>
        </w:rPr>
        <w:t>miękkimi</w:t>
      </w:r>
      <w:r>
        <w:rPr>
          <w:spacing w:val="-11"/>
        </w:rPr>
        <w:t xml:space="preserve"> </w:t>
      </w:r>
      <w:r>
        <w:rPr>
          <w:spacing w:val="-2"/>
        </w:rPr>
        <w:t>nie</w:t>
      </w:r>
      <w:r>
        <w:rPr>
          <w:spacing w:val="-12"/>
        </w:rPr>
        <w:t xml:space="preserve"> </w:t>
      </w:r>
      <w:r>
        <w:rPr>
          <w:spacing w:val="-2"/>
        </w:rPr>
        <w:t>jest</w:t>
      </w:r>
      <w:r>
        <w:rPr>
          <w:spacing w:val="-14"/>
        </w:rPr>
        <w:t xml:space="preserve"> </w:t>
      </w:r>
      <w:r>
        <w:rPr>
          <w:spacing w:val="-2"/>
        </w:rPr>
        <w:t xml:space="preserve">jednoznaczna. </w:t>
      </w:r>
      <w:r>
        <w:t>Kompetencje cyfrowe obejmują również zagadnienia związane z komunikowaniem się, umiejętnościami</w:t>
      </w:r>
      <w:r>
        <w:rPr>
          <w:spacing w:val="75"/>
          <w:w w:val="150"/>
        </w:rPr>
        <w:t xml:space="preserve"> </w:t>
      </w:r>
      <w:r>
        <w:t>korzystania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mediów,</w:t>
      </w:r>
      <w:r>
        <w:rPr>
          <w:spacing w:val="80"/>
          <w:w w:val="150"/>
        </w:rPr>
        <w:t xml:space="preserve"> </w:t>
      </w:r>
      <w:r>
        <w:t>umiejętnościami</w:t>
      </w:r>
      <w:r>
        <w:rPr>
          <w:spacing w:val="79"/>
          <w:w w:val="150"/>
        </w:rPr>
        <w:t xml:space="preserve"> </w:t>
      </w:r>
      <w:r>
        <w:t>wyszukiwania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korzystan</w:t>
      </w:r>
      <w:r>
        <w:t>ia z różnego typu</w:t>
      </w:r>
      <w:r>
        <w:rPr>
          <w:spacing w:val="-1"/>
        </w:rPr>
        <w:t xml:space="preserve"> </w:t>
      </w:r>
      <w:r>
        <w:t>danych w</w:t>
      </w:r>
      <w:r>
        <w:rPr>
          <w:spacing w:val="40"/>
        </w:rPr>
        <w:t xml:space="preserve"> </w:t>
      </w:r>
      <w:r>
        <w:t>formie elektronicznej</w:t>
      </w:r>
      <w:r>
        <w:rPr>
          <w:spacing w:val="-1"/>
        </w:rPr>
        <w:t xml:space="preserve"> </w:t>
      </w:r>
      <w:r>
        <w:t>czy</w:t>
      </w:r>
      <w:r>
        <w:rPr>
          <w:spacing w:val="-6"/>
        </w:rPr>
        <w:t xml:space="preserve"> </w:t>
      </w:r>
      <w:r>
        <w:t>cyberbezpieczeństwem.</w:t>
      </w:r>
    </w:p>
    <w:p w:rsidR="0089279E" w:rsidRDefault="009D59C9">
      <w:pPr>
        <w:pStyle w:val="Tekstpodstawowy"/>
        <w:spacing w:before="205" w:line="273" w:lineRule="auto"/>
        <w:ind w:left="999" w:right="518"/>
        <w:jc w:val="both"/>
      </w:pPr>
      <w:r>
        <w:rPr>
          <w:u w:val="single"/>
        </w:rPr>
        <w:t>Wsparcie kształcenia ustawicznego osób młodych do 30 r.ż. w zakresie umiejętności</w:t>
      </w:r>
      <w:r>
        <w:t xml:space="preserve"> </w:t>
      </w:r>
      <w:r>
        <w:rPr>
          <w:u w:val="single"/>
        </w:rPr>
        <w:t>związanych z branżą energetyczną i gospodarką odpadami</w:t>
      </w:r>
    </w:p>
    <w:p w:rsidR="0089279E" w:rsidRDefault="009D59C9">
      <w:pPr>
        <w:pStyle w:val="Tekstpodstawowy"/>
        <w:spacing w:before="201" w:line="273" w:lineRule="auto"/>
        <w:ind w:left="999" w:right="515"/>
        <w:jc w:val="both"/>
      </w:pPr>
      <w:r>
        <w:t>Wsparcie</w:t>
      </w:r>
      <w:r>
        <w:rPr>
          <w:spacing w:val="66"/>
        </w:rPr>
        <w:t xml:space="preserve"> </w:t>
      </w:r>
      <w:r>
        <w:t>w</w:t>
      </w:r>
      <w:r>
        <w:rPr>
          <w:spacing w:val="74"/>
        </w:rPr>
        <w:t xml:space="preserve"> </w:t>
      </w:r>
      <w:r>
        <w:t>ramach</w:t>
      </w:r>
      <w:r>
        <w:rPr>
          <w:spacing w:val="71"/>
        </w:rPr>
        <w:t xml:space="preserve"> </w:t>
      </w:r>
      <w:r>
        <w:t>priorytetu</w:t>
      </w:r>
      <w:r>
        <w:rPr>
          <w:spacing w:val="71"/>
        </w:rPr>
        <w:t xml:space="preserve"> </w:t>
      </w:r>
      <w:r>
        <w:t>mogą</w:t>
      </w:r>
      <w:r>
        <w:rPr>
          <w:spacing w:val="74"/>
        </w:rPr>
        <w:t xml:space="preserve"> </w:t>
      </w:r>
      <w:r>
        <w:t>otrzymać</w:t>
      </w:r>
      <w:r>
        <w:rPr>
          <w:spacing w:val="73"/>
        </w:rPr>
        <w:t xml:space="preserve"> </w:t>
      </w:r>
      <w:r>
        <w:t>pracodawcy</w:t>
      </w:r>
      <w:r>
        <w:rPr>
          <w:spacing w:val="72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>pracownicy</w:t>
      </w:r>
      <w:r>
        <w:rPr>
          <w:spacing w:val="72"/>
        </w:rPr>
        <w:t xml:space="preserve"> </w:t>
      </w:r>
      <w:r>
        <w:t>zatrudnieni w</w:t>
      </w:r>
      <w:r>
        <w:rPr>
          <w:spacing w:val="-1"/>
        </w:rPr>
        <w:t xml:space="preserve"> </w:t>
      </w:r>
      <w:r>
        <w:t>firmach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szeroko</w:t>
      </w:r>
      <w:r>
        <w:rPr>
          <w:spacing w:val="-8"/>
        </w:rPr>
        <w:t xml:space="preserve"> </w:t>
      </w:r>
      <w:r>
        <w:t>rozumianej</w:t>
      </w:r>
      <w:r>
        <w:rPr>
          <w:spacing w:val="-4"/>
        </w:rPr>
        <w:t xml:space="preserve"> </w:t>
      </w:r>
      <w:r>
        <w:t>branży</w:t>
      </w:r>
      <w:r>
        <w:rPr>
          <w:spacing w:val="-1"/>
        </w:rPr>
        <w:t xml:space="preserve"> </w:t>
      </w:r>
      <w:r>
        <w:t>energetycznej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gospodarki</w:t>
      </w:r>
      <w:r>
        <w:rPr>
          <w:spacing w:val="-1"/>
        </w:rPr>
        <w:t xml:space="preserve"> </w:t>
      </w:r>
      <w:r>
        <w:t>odpadami.</w:t>
      </w:r>
    </w:p>
    <w:p w:rsidR="0089279E" w:rsidRDefault="009D59C9">
      <w:pPr>
        <w:pStyle w:val="Tekstpodstawowy"/>
        <w:spacing w:before="203" w:line="271" w:lineRule="auto"/>
        <w:ind w:left="999" w:right="518"/>
      </w:pPr>
      <w:r>
        <w:t>O</w:t>
      </w:r>
      <w:r>
        <w:rPr>
          <w:spacing w:val="-14"/>
        </w:rPr>
        <w:t xml:space="preserve"> </w:t>
      </w:r>
      <w:r>
        <w:t>przynależności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ww.</w:t>
      </w:r>
      <w:r>
        <w:rPr>
          <w:spacing w:val="-13"/>
        </w:rPr>
        <w:t xml:space="preserve"> </w:t>
      </w:r>
      <w:r>
        <w:t>branż</w:t>
      </w:r>
      <w:r>
        <w:rPr>
          <w:spacing w:val="-10"/>
        </w:rPr>
        <w:t xml:space="preserve"> </w:t>
      </w:r>
      <w:r>
        <w:t>decydować</w:t>
      </w:r>
      <w:r>
        <w:rPr>
          <w:spacing w:val="-10"/>
        </w:rPr>
        <w:t xml:space="preserve"> </w:t>
      </w:r>
      <w:r>
        <w:t>będzie</w:t>
      </w:r>
      <w:r>
        <w:rPr>
          <w:spacing w:val="-14"/>
        </w:rPr>
        <w:t xml:space="preserve"> </w:t>
      </w:r>
      <w:r>
        <w:t>posiadanie</w:t>
      </w:r>
      <w:r>
        <w:rPr>
          <w:spacing w:val="-14"/>
        </w:rPr>
        <w:t xml:space="preserve"> </w:t>
      </w:r>
      <w:r>
        <w:t>jako</w:t>
      </w:r>
      <w:r>
        <w:rPr>
          <w:spacing w:val="-14"/>
        </w:rPr>
        <w:t xml:space="preserve"> </w:t>
      </w:r>
      <w:r>
        <w:t>przeważającego</w:t>
      </w:r>
      <w:r>
        <w:rPr>
          <w:spacing w:val="-14"/>
        </w:rPr>
        <w:t xml:space="preserve"> </w:t>
      </w:r>
      <w:r>
        <w:t>(według stanu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stycznia 2023</w:t>
      </w:r>
      <w:r>
        <w:rPr>
          <w:spacing w:val="-6"/>
        </w:rPr>
        <w:t xml:space="preserve"> </w:t>
      </w:r>
      <w:r>
        <w:t>roku) jednego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poniższych</w:t>
      </w:r>
      <w:r>
        <w:rPr>
          <w:spacing w:val="-1"/>
        </w:rPr>
        <w:t xml:space="preserve"> </w:t>
      </w:r>
      <w:r>
        <w:t>kodów P</w:t>
      </w:r>
      <w:r>
        <w:t>KD:</w:t>
      </w:r>
    </w:p>
    <w:p w:rsidR="0089279E" w:rsidRDefault="009D59C9">
      <w:pPr>
        <w:pStyle w:val="Tekstpodstawowy"/>
        <w:spacing w:before="5" w:line="273" w:lineRule="auto"/>
        <w:ind w:left="999" w:right="5006"/>
      </w:pPr>
      <w:r>
        <w:t>PKD 06.20.Z - Górnictwo gazu ziemnego PKD</w:t>
      </w:r>
      <w:r>
        <w:rPr>
          <w:spacing w:val="-8"/>
        </w:rPr>
        <w:t xml:space="preserve"> </w:t>
      </w:r>
      <w:r>
        <w:t>24.46.Z</w:t>
      </w:r>
      <w:r>
        <w:rPr>
          <w:spacing w:val="-1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Wytwarzanie</w:t>
      </w:r>
      <w:r>
        <w:rPr>
          <w:spacing w:val="-4"/>
        </w:rPr>
        <w:t xml:space="preserve"> </w:t>
      </w:r>
      <w:r>
        <w:t>paliw</w:t>
      </w:r>
      <w:r>
        <w:rPr>
          <w:spacing w:val="-6"/>
        </w:rPr>
        <w:t xml:space="preserve"> </w:t>
      </w:r>
      <w:r>
        <w:t>jądrowych</w:t>
      </w:r>
    </w:p>
    <w:p w:rsidR="0089279E" w:rsidRDefault="009D59C9">
      <w:pPr>
        <w:pStyle w:val="Tekstpodstawowy"/>
        <w:spacing w:before="1"/>
        <w:ind w:left="999"/>
      </w:pPr>
      <w:r>
        <w:t>PKD</w:t>
      </w:r>
      <w:r>
        <w:rPr>
          <w:spacing w:val="-13"/>
        </w:rPr>
        <w:t xml:space="preserve"> </w:t>
      </w:r>
      <w:r>
        <w:t>25.21.Z</w:t>
      </w:r>
      <w:r>
        <w:rPr>
          <w:spacing w:val="-1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Produkcja</w:t>
      </w:r>
      <w:r>
        <w:rPr>
          <w:spacing w:val="-15"/>
        </w:rPr>
        <w:t xml:space="preserve"> </w:t>
      </w:r>
      <w:r>
        <w:t>grzejników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kotłów</w:t>
      </w:r>
      <w:r>
        <w:rPr>
          <w:spacing w:val="-12"/>
        </w:rPr>
        <w:t xml:space="preserve"> </w:t>
      </w:r>
      <w:r>
        <w:t>centralnego</w:t>
      </w:r>
      <w:r>
        <w:rPr>
          <w:spacing w:val="-15"/>
        </w:rPr>
        <w:t xml:space="preserve"> </w:t>
      </w:r>
      <w:r>
        <w:rPr>
          <w:spacing w:val="-2"/>
        </w:rPr>
        <w:t>ogrzewania</w:t>
      </w:r>
    </w:p>
    <w:p w:rsidR="0089279E" w:rsidRDefault="009D59C9">
      <w:pPr>
        <w:pStyle w:val="Tekstpodstawowy"/>
        <w:spacing w:before="37" w:line="276" w:lineRule="auto"/>
        <w:ind w:left="999" w:right="1373"/>
      </w:pPr>
      <w:r>
        <w:t>PKD</w:t>
      </w:r>
      <w:r>
        <w:rPr>
          <w:spacing w:val="-8"/>
        </w:rPr>
        <w:t xml:space="preserve"> </w:t>
      </w:r>
      <w:r>
        <w:t>27.12.Z</w:t>
      </w:r>
      <w:r>
        <w:rPr>
          <w:spacing w:val="-1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Produkcja</w:t>
      </w:r>
      <w:r>
        <w:rPr>
          <w:spacing w:val="-11"/>
        </w:rPr>
        <w:t xml:space="preserve"> </w:t>
      </w:r>
      <w:r>
        <w:t>aparatury</w:t>
      </w:r>
      <w:r>
        <w:rPr>
          <w:spacing w:val="-8"/>
        </w:rPr>
        <w:t xml:space="preserve"> </w:t>
      </w:r>
      <w:r>
        <w:t>rozdzielczej</w:t>
      </w:r>
      <w:r>
        <w:rPr>
          <w:spacing w:val="-1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sterowniczej</w:t>
      </w:r>
      <w:r>
        <w:rPr>
          <w:spacing w:val="-8"/>
        </w:rPr>
        <w:t xml:space="preserve"> </w:t>
      </w:r>
      <w:r>
        <w:t>energii</w:t>
      </w:r>
      <w:r>
        <w:rPr>
          <w:spacing w:val="-6"/>
        </w:rPr>
        <w:t xml:space="preserve"> </w:t>
      </w:r>
      <w:r>
        <w:t xml:space="preserve">elektrycznej </w:t>
      </w:r>
      <w:r>
        <w:rPr>
          <w:w w:val="105"/>
        </w:rPr>
        <w:t>PKD</w:t>
      </w:r>
      <w:r>
        <w:rPr>
          <w:spacing w:val="-30"/>
          <w:w w:val="105"/>
        </w:rPr>
        <w:t xml:space="preserve"> </w:t>
      </w:r>
      <w:r>
        <w:rPr>
          <w:w w:val="105"/>
        </w:rPr>
        <w:t>27.11.Z</w:t>
      </w:r>
      <w:r>
        <w:rPr>
          <w:spacing w:val="-32"/>
          <w:w w:val="105"/>
        </w:rPr>
        <w:t xml:space="preserve"> </w:t>
      </w:r>
      <w:r>
        <w:rPr>
          <w:w w:val="105"/>
        </w:rPr>
        <w:t>-</w:t>
      </w:r>
      <w:r>
        <w:rPr>
          <w:spacing w:val="-28"/>
          <w:w w:val="105"/>
        </w:rPr>
        <w:t xml:space="preserve"> </w:t>
      </w:r>
      <w:r>
        <w:rPr>
          <w:w w:val="105"/>
        </w:rPr>
        <w:t>Produkcja</w:t>
      </w:r>
      <w:r>
        <w:rPr>
          <w:spacing w:val="-32"/>
          <w:w w:val="105"/>
        </w:rPr>
        <w:t xml:space="preserve"> </w:t>
      </w:r>
      <w:r>
        <w:rPr>
          <w:w w:val="105"/>
        </w:rPr>
        <w:t>elektrycznych</w:t>
      </w:r>
      <w:r>
        <w:rPr>
          <w:spacing w:val="-28"/>
          <w:w w:val="105"/>
        </w:rPr>
        <w:t xml:space="preserve"> </w:t>
      </w:r>
      <w:r>
        <w:rPr>
          <w:w w:val="105"/>
        </w:rPr>
        <w:t>silników,</w:t>
      </w:r>
      <w:r>
        <w:rPr>
          <w:spacing w:val="-31"/>
          <w:w w:val="105"/>
        </w:rPr>
        <w:t xml:space="preserve"> </w:t>
      </w:r>
      <w:r>
        <w:rPr>
          <w:w w:val="105"/>
        </w:rPr>
        <w:t>prądnic</w:t>
      </w:r>
      <w:r>
        <w:rPr>
          <w:spacing w:val="-30"/>
          <w:w w:val="105"/>
        </w:rPr>
        <w:t xml:space="preserve"> </w:t>
      </w:r>
      <w:r>
        <w:rPr>
          <w:w w:val="105"/>
        </w:rPr>
        <w:t>i</w:t>
      </w:r>
      <w:r>
        <w:rPr>
          <w:spacing w:val="-28"/>
          <w:w w:val="105"/>
        </w:rPr>
        <w:t xml:space="preserve"> </w:t>
      </w:r>
      <w:r>
        <w:rPr>
          <w:w w:val="105"/>
        </w:rPr>
        <w:t>transformatorów</w:t>
      </w:r>
    </w:p>
    <w:p w:rsidR="0089279E" w:rsidRDefault="009D59C9">
      <w:pPr>
        <w:pStyle w:val="Tekstpodstawowy"/>
        <w:spacing w:line="276" w:lineRule="auto"/>
        <w:ind w:left="999" w:right="4631"/>
      </w:pPr>
      <w:r>
        <w:rPr>
          <w:w w:val="105"/>
        </w:rPr>
        <w:t>PKD</w:t>
      </w:r>
      <w:r>
        <w:rPr>
          <w:spacing w:val="-31"/>
          <w:w w:val="105"/>
        </w:rPr>
        <w:t xml:space="preserve"> </w:t>
      </w:r>
      <w:r>
        <w:rPr>
          <w:w w:val="105"/>
        </w:rPr>
        <w:t>27.20.Z</w:t>
      </w:r>
      <w:r>
        <w:rPr>
          <w:spacing w:val="-32"/>
          <w:w w:val="105"/>
        </w:rPr>
        <w:t xml:space="preserve"> </w:t>
      </w:r>
      <w:r>
        <w:rPr>
          <w:w w:val="105"/>
        </w:rPr>
        <w:t>-</w:t>
      </w:r>
      <w:r>
        <w:rPr>
          <w:spacing w:val="-29"/>
          <w:w w:val="105"/>
        </w:rPr>
        <w:t xml:space="preserve"> </w:t>
      </w:r>
      <w:r>
        <w:rPr>
          <w:w w:val="105"/>
        </w:rPr>
        <w:t>Produkcja</w:t>
      </w:r>
      <w:r>
        <w:rPr>
          <w:spacing w:val="-32"/>
          <w:w w:val="105"/>
        </w:rPr>
        <w:t xml:space="preserve"> </w:t>
      </w:r>
      <w:r>
        <w:rPr>
          <w:w w:val="105"/>
        </w:rPr>
        <w:t>baterii</w:t>
      </w:r>
      <w:r>
        <w:rPr>
          <w:spacing w:val="-31"/>
          <w:w w:val="105"/>
        </w:rPr>
        <w:t xml:space="preserve"> </w:t>
      </w:r>
      <w:r>
        <w:rPr>
          <w:w w:val="105"/>
        </w:rPr>
        <w:t>i</w:t>
      </w:r>
      <w:r>
        <w:rPr>
          <w:spacing w:val="-30"/>
          <w:w w:val="105"/>
        </w:rPr>
        <w:t xml:space="preserve"> </w:t>
      </w:r>
      <w:r>
        <w:rPr>
          <w:w w:val="105"/>
        </w:rPr>
        <w:t xml:space="preserve">akumulatorów </w:t>
      </w:r>
      <w:r>
        <w:t>PKD</w:t>
      </w:r>
      <w:r>
        <w:rPr>
          <w:spacing w:val="-5"/>
        </w:rPr>
        <w:t xml:space="preserve"> </w:t>
      </w:r>
      <w:r>
        <w:t>27.31.Z</w:t>
      </w:r>
      <w:r>
        <w:rPr>
          <w:spacing w:val="-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Produkcja</w:t>
      </w:r>
      <w:r>
        <w:rPr>
          <w:spacing w:val="-9"/>
        </w:rPr>
        <w:t xml:space="preserve"> </w:t>
      </w:r>
      <w:r>
        <w:t>kabli</w:t>
      </w:r>
      <w:r>
        <w:rPr>
          <w:spacing w:val="-2"/>
        </w:rPr>
        <w:t xml:space="preserve"> </w:t>
      </w:r>
      <w:r>
        <w:t>światłowodowych</w:t>
      </w:r>
    </w:p>
    <w:p w:rsidR="0089279E" w:rsidRDefault="009D59C9">
      <w:pPr>
        <w:pStyle w:val="Tekstpodstawowy"/>
        <w:spacing w:line="276" w:lineRule="auto"/>
        <w:ind w:left="999" w:right="518"/>
      </w:pPr>
      <w:r>
        <w:t>PKD</w:t>
      </w:r>
      <w:r>
        <w:rPr>
          <w:spacing w:val="-6"/>
        </w:rPr>
        <w:t xml:space="preserve"> </w:t>
      </w:r>
      <w:r>
        <w:t>27.32.Z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Produkcja</w:t>
      </w:r>
      <w:r>
        <w:rPr>
          <w:spacing w:val="-9"/>
        </w:rPr>
        <w:t xml:space="preserve"> </w:t>
      </w:r>
      <w:r>
        <w:t>pozostałych</w:t>
      </w:r>
      <w:r>
        <w:rPr>
          <w:spacing w:val="-3"/>
        </w:rPr>
        <w:t xml:space="preserve"> </w:t>
      </w:r>
      <w:r>
        <w:t>elektronicznych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elektrycznych</w:t>
      </w:r>
      <w:r>
        <w:rPr>
          <w:spacing w:val="-9"/>
        </w:rPr>
        <w:t xml:space="preserve"> </w:t>
      </w:r>
      <w:r>
        <w:t>przewodów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 xml:space="preserve">kabli </w:t>
      </w:r>
      <w:r>
        <w:rPr>
          <w:w w:val="105"/>
        </w:rPr>
        <w:t>PKD</w:t>
      </w:r>
      <w:r>
        <w:rPr>
          <w:spacing w:val="-23"/>
          <w:w w:val="105"/>
        </w:rPr>
        <w:t xml:space="preserve"> </w:t>
      </w:r>
      <w:r>
        <w:rPr>
          <w:w w:val="105"/>
        </w:rPr>
        <w:t>27.33.Z</w:t>
      </w:r>
      <w:r>
        <w:rPr>
          <w:spacing w:val="-25"/>
          <w:w w:val="105"/>
        </w:rPr>
        <w:t xml:space="preserve"> </w:t>
      </w:r>
      <w:r>
        <w:rPr>
          <w:w w:val="105"/>
        </w:rPr>
        <w:t>-</w:t>
      </w:r>
      <w:r>
        <w:rPr>
          <w:spacing w:val="-21"/>
          <w:w w:val="105"/>
        </w:rPr>
        <w:t xml:space="preserve"> </w:t>
      </w:r>
      <w:r>
        <w:rPr>
          <w:w w:val="105"/>
        </w:rPr>
        <w:t>Produkcja</w:t>
      </w:r>
      <w:r>
        <w:rPr>
          <w:spacing w:val="-25"/>
          <w:w w:val="105"/>
        </w:rPr>
        <w:t xml:space="preserve"> </w:t>
      </w:r>
      <w:r>
        <w:rPr>
          <w:w w:val="105"/>
        </w:rPr>
        <w:t>sprzętu</w:t>
      </w:r>
      <w:r>
        <w:rPr>
          <w:spacing w:val="-23"/>
          <w:w w:val="105"/>
        </w:rPr>
        <w:t xml:space="preserve"> </w:t>
      </w:r>
      <w:r>
        <w:rPr>
          <w:w w:val="105"/>
        </w:rPr>
        <w:t>instalacyjnego</w:t>
      </w:r>
    </w:p>
    <w:p w:rsidR="0089279E" w:rsidRDefault="009D59C9">
      <w:pPr>
        <w:pStyle w:val="Tekstpodstawowy"/>
        <w:spacing w:line="262" w:lineRule="exact"/>
        <w:ind w:left="999"/>
      </w:pPr>
      <w:r>
        <w:t>PKD</w:t>
      </w:r>
      <w:r>
        <w:rPr>
          <w:spacing w:val="-11"/>
        </w:rPr>
        <w:t xml:space="preserve"> </w:t>
      </w:r>
      <w:r>
        <w:t>27.40.Z</w:t>
      </w:r>
      <w:r>
        <w:rPr>
          <w:spacing w:val="-1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Produkcja</w:t>
      </w:r>
      <w:r>
        <w:rPr>
          <w:spacing w:val="-13"/>
        </w:rPr>
        <w:t xml:space="preserve"> </w:t>
      </w:r>
      <w:r>
        <w:t>elektrycznego</w:t>
      </w:r>
      <w:r>
        <w:rPr>
          <w:spacing w:val="-13"/>
        </w:rPr>
        <w:t xml:space="preserve"> </w:t>
      </w:r>
      <w:r>
        <w:t>sprzętu</w:t>
      </w:r>
      <w:r>
        <w:rPr>
          <w:spacing w:val="-7"/>
        </w:rPr>
        <w:t xml:space="preserve"> </w:t>
      </w:r>
      <w:r>
        <w:rPr>
          <w:spacing w:val="-2"/>
        </w:rPr>
        <w:t>oświetleniowego</w:t>
      </w:r>
    </w:p>
    <w:p w:rsidR="0089279E" w:rsidRDefault="0089279E">
      <w:pPr>
        <w:spacing w:line="262" w:lineRule="exact"/>
        <w:sectPr w:rsidR="0089279E">
          <w:pgSz w:w="11910" w:h="16840"/>
          <w:pgMar w:top="1180" w:right="900" w:bottom="1200" w:left="700" w:header="0" w:footer="1005" w:gutter="0"/>
          <w:cols w:space="708"/>
        </w:sectPr>
      </w:pPr>
    </w:p>
    <w:p w:rsidR="0089279E" w:rsidRDefault="009D59C9">
      <w:pPr>
        <w:pStyle w:val="Tekstpodstawowy"/>
        <w:spacing w:before="74" w:line="273" w:lineRule="auto"/>
        <w:ind w:left="999" w:right="1891"/>
      </w:pPr>
      <w:r>
        <w:lastRenderedPageBreak/>
        <w:t>PKD</w:t>
      </w:r>
      <w:r>
        <w:rPr>
          <w:spacing w:val="-12"/>
        </w:rPr>
        <w:t xml:space="preserve"> </w:t>
      </w:r>
      <w:r>
        <w:t>27.51.Z</w:t>
      </w:r>
      <w:r>
        <w:rPr>
          <w:spacing w:val="-1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Produkcja</w:t>
      </w:r>
      <w:r>
        <w:rPr>
          <w:spacing w:val="-14"/>
        </w:rPr>
        <w:t xml:space="preserve"> </w:t>
      </w:r>
      <w:r>
        <w:t>elektrycznego</w:t>
      </w:r>
      <w:r>
        <w:rPr>
          <w:spacing w:val="-14"/>
        </w:rPr>
        <w:t xml:space="preserve"> </w:t>
      </w:r>
      <w:r>
        <w:t>sprzętu</w:t>
      </w:r>
      <w:r>
        <w:rPr>
          <w:spacing w:val="-9"/>
        </w:rPr>
        <w:t xml:space="preserve"> </w:t>
      </w:r>
      <w:r>
        <w:t>gospodarstwa</w:t>
      </w:r>
      <w:r>
        <w:rPr>
          <w:spacing w:val="-13"/>
        </w:rPr>
        <w:t xml:space="preserve"> </w:t>
      </w:r>
      <w:r>
        <w:t xml:space="preserve">domowego </w:t>
      </w:r>
      <w:r>
        <w:rPr>
          <w:w w:val="105"/>
        </w:rPr>
        <w:t>PKD</w:t>
      </w:r>
      <w:r>
        <w:rPr>
          <w:spacing w:val="-27"/>
          <w:w w:val="105"/>
        </w:rPr>
        <w:t xml:space="preserve"> </w:t>
      </w:r>
      <w:r>
        <w:rPr>
          <w:w w:val="105"/>
        </w:rPr>
        <w:t>27.90.Z</w:t>
      </w:r>
      <w:r>
        <w:rPr>
          <w:spacing w:val="-29"/>
          <w:w w:val="105"/>
        </w:rPr>
        <w:t xml:space="preserve"> </w:t>
      </w:r>
      <w:r>
        <w:rPr>
          <w:w w:val="105"/>
        </w:rPr>
        <w:t>-</w:t>
      </w:r>
      <w:r>
        <w:rPr>
          <w:spacing w:val="-25"/>
          <w:w w:val="105"/>
        </w:rPr>
        <w:t xml:space="preserve"> </w:t>
      </w:r>
      <w:r>
        <w:rPr>
          <w:w w:val="105"/>
        </w:rPr>
        <w:t>Produkcja</w:t>
      </w:r>
      <w:r>
        <w:rPr>
          <w:spacing w:val="-29"/>
          <w:w w:val="105"/>
        </w:rPr>
        <w:t xml:space="preserve"> </w:t>
      </w:r>
      <w:r>
        <w:rPr>
          <w:w w:val="105"/>
        </w:rPr>
        <w:t>pozostałego</w:t>
      </w:r>
      <w:r>
        <w:rPr>
          <w:spacing w:val="-30"/>
          <w:w w:val="105"/>
        </w:rPr>
        <w:t xml:space="preserve"> </w:t>
      </w:r>
      <w:r>
        <w:rPr>
          <w:w w:val="105"/>
        </w:rPr>
        <w:t>sprzętu</w:t>
      </w:r>
      <w:r>
        <w:rPr>
          <w:spacing w:val="-25"/>
          <w:w w:val="105"/>
        </w:rPr>
        <w:t xml:space="preserve"> </w:t>
      </w:r>
      <w:r>
        <w:rPr>
          <w:w w:val="105"/>
        </w:rPr>
        <w:t>elektrycznego</w:t>
      </w:r>
    </w:p>
    <w:p w:rsidR="0089279E" w:rsidRDefault="009D59C9">
      <w:pPr>
        <w:pStyle w:val="Tekstpodstawowy"/>
        <w:spacing w:before="2" w:line="273" w:lineRule="auto"/>
        <w:ind w:left="999"/>
      </w:pPr>
      <w:r>
        <w:rPr>
          <w:w w:val="105"/>
        </w:rPr>
        <w:t>PKD</w:t>
      </w:r>
      <w:r>
        <w:rPr>
          <w:spacing w:val="80"/>
          <w:w w:val="105"/>
        </w:rPr>
        <w:t xml:space="preserve"> </w:t>
      </w:r>
      <w:r>
        <w:rPr>
          <w:w w:val="105"/>
        </w:rPr>
        <w:t>28.11.Z</w:t>
      </w:r>
      <w:r>
        <w:rPr>
          <w:spacing w:val="80"/>
          <w:w w:val="105"/>
        </w:rPr>
        <w:t xml:space="preserve"> </w:t>
      </w:r>
      <w:r>
        <w:rPr>
          <w:w w:val="105"/>
        </w:rPr>
        <w:t>-</w:t>
      </w:r>
      <w:r>
        <w:rPr>
          <w:spacing w:val="80"/>
          <w:w w:val="105"/>
        </w:rPr>
        <w:t xml:space="preserve"> </w:t>
      </w:r>
      <w:r>
        <w:rPr>
          <w:w w:val="105"/>
        </w:rPr>
        <w:t>Produkcja</w:t>
      </w:r>
      <w:r>
        <w:rPr>
          <w:spacing w:val="80"/>
          <w:w w:val="105"/>
        </w:rPr>
        <w:t xml:space="preserve"> </w:t>
      </w:r>
      <w:r>
        <w:rPr>
          <w:w w:val="105"/>
        </w:rPr>
        <w:t>silników</w:t>
      </w:r>
      <w:r>
        <w:rPr>
          <w:spacing w:val="80"/>
          <w:w w:val="105"/>
        </w:rPr>
        <w:t xml:space="preserve"> </w:t>
      </w:r>
      <w:r>
        <w:rPr>
          <w:w w:val="105"/>
        </w:rPr>
        <w:t>i</w:t>
      </w:r>
      <w:r>
        <w:rPr>
          <w:spacing w:val="80"/>
          <w:w w:val="105"/>
        </w:rPr>
        <w:t xml:space="preserve"> </w:t>
      </w:r>
      <w:r>
        <w:rPr>
          <w:w w:val="105"/>
        </w:rPr>
        <w:t>turbin,</w:t>
      </w:r>
      <w:r>
        <w:rPr>
          <w:spacing w:val="80"/>
          <w:w w:val="105"/>
        </w:rPr>
        <w:t xml:space="preserve"> </w:t>
      </w:r>
      <w:r>
        <w:rPr>
          <w:w w:val="105"/>
        </w:rPr>
        <w:t>z</w:t>
      </w:r>
      <w:r>
        <w:rPr>
          <w:spacing w:val="80"/>
          <w:w w:val="105"/>
        </w:rPr>
        <w:t xml:space="preserve"> </w:t>
      </w:r>
      <w:r>
        <w:rPr>
          <w:w w:val="105"/>
        </w:rPr>
        <w:t>wyłączeniem</w:t>
      </w:r>
      <w:r>
        <w:rPr>
          <w:spacing w:val="80"/>
          <w:w w:val="105"/>
        </w:rPr>
        <w:t xml:space="preserve"> </w:t>
      </w:r>
      <w:r>
        <w:rPr>
          <w:w w:val="105"/>
        </w:rPr>
        <w:t>silników</w:t>
      </w:r>
      <w:r>
        <w:rPr>
          <w:spacing w:val="80"/>
          <w:w w:val="105"/>
        </w:rPr>
        <w:t xml:space="preserve"> </w:t>
      </w:r>
      <w:r>
        <w:rPr>
          <w:w w:val="105"/>
        </w:rPr>
        <w:t>lotniczych, samochodowych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motocyklowych</w:t>
      </w:r>
    </w:p>
    <w:p w:rsidR="0089279E" w:rsidRDefault="009D59C9">
      <w:pPr>
        <w:pStyle w:val="Tekstpodstawowy"/>
        <w:spacing w:before="1" w:line="273" w:lineRule="auto"/>
        <w:ind w:left="999" w:right="515"/>
      </w:pPr>
      <w:r>
        <w:t>PKD</w:t>
      </w:r>
      <w:r>
        <w:rPr>
          <w:spacing w:val="-24"/>
        </w:rPr>
        <w:t xml:space="preserve"> </w:t>
      </w:r>
      <w:r>
        <w:t>28.12.Z</w:t>
      </w:r>
      <w:r>
        <w:rPr>
          <w:spacing w:val="-24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t>Produkcja</w:t>
      </w:r>
      <w:r>
        <w:rPr>
          <w:spacing w:val="-26"/>
        </w:rPr>
        <w:t xml:space="preserve"> </w:t>
      </w:r>
      <w:r>
        <w:t>sprzętu</w:t>
      </w:r>
      <w:r>
        <w:rPr>
          <w:spacing w:val="-26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wyposażenia</w:t>
      </w:r>
      <w:r>
        <w:rPr>
          <w:spacing w:val="-21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napędu</w:t>
      </w:r>
      <w:r>
        <w:rPr>
          <w:spacing w:val="-22"/>
        </w:rPr>
        <w:t xml:space="preserve"> </w:t>
      </w:r>
      <w:r>
        <w:t>hydraulicznego</w:t>
      </w:r>
      <w:r>
        <w:rPr>
          <w:spacing w:val="-28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pneumatycznego PKD 28.21.Z - Produkcja pieców, palenisk i palników piecowych</w:t>
      </w:r>
    </w:p>
    <w:p w:rsidR="0089279E" w:rsidRDefault="009D59C9">
      <w:pPr>
        <w:pStyle w:val="Tekstpodstawowy"/>
        <w:spacing w:before="2"/>
        <w:ind w:left="999"/>
      </w:pPr>
      <w:r>
        <w:t>PKD</w:t>
      </w:r>
      <w:r>
        <w:rPr>
          <w:spacing w:val="-12"/>
        </w:rPr>
        <w:t xml:space="preserve"> </w:t>
      </w:r>
      <w:r>
        <w:t>28.25.Z</w:t>
      </w:r>
      <w:r>
        <w:rPr>
          <w:spacing w:val="-1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Produkcja</w:t>
      </w:r>
      <w:r>
        <w:rPr>
          <w:spacing w:val="-15"/>
        </w:rPr>
        <w:t xml:space="preserve"> </w:t>
      </w:r>
      <w:r>
        <w:t>przemysłowych</w:t>
      </w:r>
      <w:r>
        <w:rPr>
          <w:spacing w:val="-9"/>
        </w:rPr>
        <w:t xml:space="preserve"> </w:t>
      </w:r>
      <w:r>
        <w:t>urządzeń</w:t>
      </w:r>
      <w:r>
        <w:rPr>
          <w:spacing w:val="-15"/>
        </w:rPr>
        <w:t xml:space="preserve"> </w:t>
      </w:r>
      <w:r>
        <w:t>chłodniczych</w:t>
      </w:r>
      <w:r>
        <w:rPr>
          <w:spacing w:val="-9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rPr>
          <w:spacing w:val="-2"/>
        </w:rPr>
        <w:t>wentylacyjnych</w:t>
      </w:r>
    </w:p>
    <w:p w:rsidR="0089279E" w:rsidRDefault="009D59C9">
      <w:pPr>
        <w:pStyle w:val="Tekstpodstawowy"/>
        <w:spacing w:before="37" w:line="276" w:lineRule="auto"/>
        <w:ind w:left="999"/>
      </w:pPr>
      <w:r>
        <w:rPr>
          <w:w w:val="105"/>
        </w:rPr>
        <w:t>PKD</w:t>
      </w:r>
      <w:r>
        <w:rPr>
          <w:spacing w:val="30"/>
          <w:w w:val="105"/>
        </w:rPr>
        <w:t xml:space="preserve"> </w:t>
      </w:r>
      <w:r>
        <w:rPr>
          <w:w w:val="105"/>
        </w:rPr>
        <w:t>29.31.Z</w:t>
      </w:r>
      <w:r>
        <w:rPr>
          <w:spacing w:val="29"/>
          <w:w w:val="105"/>
        </w:rPr>
        <w:t xml:space="preserve"> </w:t>
      </w:r>
      <w:r>
        <w:rPr>
          <w:w w:val="105"/>
        </w:rPr>
        <w:t>-</w:t>
      </w:r>
      <w:r>
        <w:rPr>
          <w:spacing w:val="30"/>
          <w:w w:val="105"/>
        </w:rPr>
        <w:t xml:space="preserve"> </w:t>
      </w:r>
      <w:r>
        <w:rPr>
          <w:w w:val="105"/>
        </w:rPr>
        <w:t>Produkcja</w:t>
      </w:r>
      <w:r>
        <w:rPr>
          <w:spacing w:val="30"/>
          <w:w w:val="105"/>
        </w:rPr>
        <w:t xml:space="preserve"> </w:t>
      </w:r>
      <w:r>
        <w:rPr>
          <w:w w:val="105"/>
        </w:rPr>
        <w:t>wyposażenia</w:t>
      </w:r>
      <w:r>
        <w:rPr>
          <w:spacing w:val="30"/>
          <w:w w:val="105"/>
        </w:rPr>
        <w:t xml:space="preserve"> </w:t>
      </w:r>
      <w:r>
        <w:rPr>
          <w:w w:val="105"/>
        </w:rPr>
        <w:t>elektrycznego</w:t>
      </w:r>
      <w:r>
        <w:rPr>
          <w:spacing w:val="28"/>
          <w:w w:val="105"/>
        </w:rPr>
        <w:t xml:space="preserve"> </w:t>
      </w: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r>
        <w:rPr>
          <w:w w:val="105"/>
        </w:rPr>
        <w:t>elektronicznego</w:t>
      </w:r>
      <w:r>
        <w:rPr>
          <w:spacing w:val="30"/>
          <w:w w:val="105"/>
        </w:rPr>
        <w:t xml:space="preserve"> </w:t>
      </w:r>
      <w:r>
        <w:rPr>
          <w:w w:val="105"/>
        </w:rPr>
        <w:t>do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pojazdów </w:t>
      </w:r>
      <w:r>
        <w:rPr>
          <w:spacing w:val="-2"/>
          <w:w w:val="105"/>
        </w:rPr>
        <w:t>silnikowych</w:t>
      </w:r>
    </w:p>
    <w:p w:rsidR="0089279E" w:rsidRDefault="009D59C9">
      <w:pPr>
        <w:pStyle w:val="Tekstpodstawowy"/>
        <w:spacing w:line="273" w:lineRule="auto"/>
        <w:ind w:left="999" w:right="4631"/>
      </w:pPr>
      <w:r>
        <w:t>PKD</w:t>
      </w:r>
      <w:r>
        <w:rPr>
          <w:spacing w:val="-6"/>
        </w:rPr>
        <w:t xml:space="preserve"> </w:t>
      </w:r>
      <w:r>
        <w:t>35.11.Z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Wytwarzanie</w:t>
      </w:r>
      <w:r>
        <w:rPr>
          <w:spacing w:val="-1"/>
        </w:rPr>
        <w:t xml:space="preserve"> </w:t>
      </w:r>
      <w:r>
        <w:t>energii</w:t>
      </w:r>
      <w:r>
        <w:rPr>
          <w:spacing w:val="-3"/>
        </w:rPr>
        <w:t xml:space="preserve"> </w:t>
      </w:r>
      <w:r>
        <w:t xml:space="preserve">elektrycznej </w:t>
      </w:r>
      <w:r>
        <w:rPr>
          <w:w w:val="105"/>
        </w:rPr>
        <w:t>PKD</w:t>
      </w:r>
      <w:r>
        <w:rPr>
          <w:spacing w:val="-18"/>
          <w:w w:val="105"/>
        </w:rPr>
        <w:t xml:space="preserve"> </w:t>
      </w:r>
      <w:r>
        <w:rPr>
          <w:w w:val="105"/>
        </w:rPr>
        <w:t>35.12.Z</w:t>
      </w:r>
      <w:r>
        <w:rPr>
          <w:spacing w:val="-21"/>
          <w:w w:val="105"/>
        </w:rPr>
        <w:t xml:space="preserve"> </w:t>
      </w:r>
      <w:r>
        <w:rPr>
          <w:w w:val="105"/>
        </w:rPr>
        <w:t>-</w:t>
      </w:r>
      <w:r>
        <w:rPr>
          <w:spacing w:val="-16"/>
          <w:w w:val="105"/>
        </w:rPr>
        <w:t xml:space="preserve"> </w:t>
      </w:r>
      <w:r>
        <w:rPr>
          <w:w w:val="105"/>
        </w:rPr>
        <w:t>Przesyłanie</w:t>
      </w:r>
      <w:r>
        <w:rPr>
          <w:spacing w:val="-18"/>
          <w:w w:val="105"/>
        </w:rPr>
        <w:t xml:space="preserve"> </w:t>
      </w:r>
      <w:r>
        <w:rPr>
          <w:w w:val="105"/>
        </w:rPr>
        <w:t>energii</w:t>
      </w:r>
      <w:r>
        <w:rPr>
          <w:spacing w:val="-16"/>
          <w:w w:val="105"/>
        </w:rPr>
        <w:t xml:space="preserve"> </w:t>
      </w:r>
      <w:r>
        <w:rPr>
          <w:w w:val="105"/>
        </w:rPr>
        <w:t>elektrycznej PKD</w:t>
      </w:r>
      <w:r>
        <w:rPr>
          <w:spacing w:val="-30"/>
          <w:w w:val="105"/>
        </w:rPr>
        <w:t xml:space="preserve"> </w:t>
      </w:r>
      <w:r>
        <w:rPr>
          <w:w w:val="105"/>
        </w:rPr>
        <w:t>35.13.Z</w:t>
      </w:r>
      <w:r>
        <w:rPr>
          <w:spacing w:val="-32"/>
          <w:w w:val="105"/>
        </w:rPr>
        <w:t xml:space="preserve"> </w:t>
      </w:r>
      <w:r>
        <w:rPr>
          <w:w w:val="105"/>
        </w:rPr>
        <w:t>-</w:t>
      </w:r>
      <w:r>
        <w:rPr>
          <w:spacing w:val="-28"/>
          <w:w w:val="105"/>
        </w:rPr>
        <w:t xml:space="preserve"> </w:t>
      </w:r>
      <w:r>
        <w:rPr>
          <w:w w:val="105"/>
        </w:rPr>
        <w:t>Dystrybucja</w:t>
      </w:r>
      <w:r>
        <w:rPr>
          <w:spacing w:val="-28"/>
          <w:w w:val="105"/>
        </w:rPr>
        <w:t xml:space="preserve"> </w:t>
      </w:r>
      <w:r>
        <w:rPr>
          <w:w w:val="105"/>
        </w:rPr>
        <w:t>energii</w:t>
      </w:r>
      <w:r>
        <w:rPr>
          <w:spacing w:val="-28"/>
          <w:w w:val="105"/>
        </w:rPr>
        <w:t xml:space="preserve"> </w:t>
      </w:r>
      <w:r>
        <w:rPr>
          <w:w w:val="105"/>
        </w:rPr>
        <w:t>elektrycznej PKD</w:t>
      </w:r>
      <w:r>
        <w:rPr>
          <w:spacing w:val="-15"/>
          <w:w w:val="105"/>
        </w:rPr>
        <w:t xml:space="preserve"> </w:t>
      </w:r>
      <w:r>
        <w:rPr>
          <w:w w:val="105"/>
        </w:rPr>
        <w:t>35.14.Z</w:t>
      </w:r>
      <w:r>
        <w:rPr>
          <w:spacing w:val="-18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Handel</w:t>
      </w:r>
      <w:r>
        <w:rPr>
          <w:spacing w:val="-16"/>
          <w:w w:val="105"/>
        </w:rPr>
        <w:t xml:space="preserve"> </w:t>
      </w:r>
      <w:r>
        <w:rPr>
          <w:w w:val="105"/>
        </w:rPr>
        <w:t>energią</w:t>
      </w:r>
      <w:r>
        <w:rPr>
          <w:spacing w:val="-15"/>
          <w:w w:val="105"/>
        </w:rPr>
        <w:t xml:space="preserve"> </w:t>
      </w:r>
      <w:r>
        <w:rPr>
          <w:w w:val="105"/>
        </w:rPr>
        <w:t>elektryczną</w:t>
      </w:r>
    </w:p>
    <w:p w:rsidR="0089279E" w:rsidRDefault="009D59C9">
      <w:pPr>
        <w:pStyle w:val="Tekstpodstawowy"/>
        <w:ind w:left="999"/>
      </w:pPr>
      <w:r>
        <w:t>PKD</w:t>
      </w:r>
      <w:r>
        <w:rPr>
          <w:spacing w:val="-9"/>
        </w:rPr>
        <w:t xml:space="preserve"> </w:t>
      </w:r>
      <w:r>
        <w:t>35.21.Z</w:t>
      </w:r>
      <w:r>
        <w:rPr>
          <w:spacing w:val="-1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Wytwarzanie</w:t>
      </w:r>
      <w:r>
        <w:rPr>
          <w:spacing w:val="-4"/>
        </w:rPr>
        <w:t xml:space="preserve"> </w:t>
      </w:r>
      <w:r>
        <w:t>paliw</w:t>
      </w:r>
      <w:r>
        <w:rPr>
          <w:spacing w:val="-6"/>
        </w:rPr>
        <w:t xml:space="preserve"> </w:t>
      </w:r>
      <w:r>
        <w:rPr>
          <w:spacing w:val="-2"/>
        </w:rPr>
        <w:t>gazowych</w:t>
      </w:r>
    </w:p>
    <w:p w:rsidR="0089279E" w:rsidRDefault="009D59C9">
      <w:pPr>
        <w:pStyle w:val="Tekstpodstawowy"/>
        <w:spacing w:before="39" w:line="273" w:lineRule="auto"/>
        <w:ind w:left="999" w:right="2687"/>
      </w:pPr>
      <w:r>
        <w:t>PKD</w:t>
      </w:r>
      <w:r>
        <w:rPr>
          <w:spacing w:val="-16"/>
        </w:rPr>
        <w:t xml:space="preserve"> </w:t>
      </w:r>
      <w:r>
        <w:t>35.22.Z</w:t>
      </w:r>
      <w:r>
        <w:rPr>
          <w:spacing w:val="-1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Dystrybucja</w:t>
      </w:r>
      <w:r>
        <w:rPr>
          <w:spacing w:val="-13"/>
        </w:rPr>
        <w:t xml:space="preserve"> </w:t>
      </w:r>
      <w:r>
        <w:t>paliw</w:t>
      </w:r>
      <w:r>
        <w:rPr>
          <w:spacing w:val="-12"/>
        </w:rPr>
        <w:t xml:space="preserve"> </w:t>
      </w:r>
      <w:r>
        <w:t>gazowych</w:t>
      </w:r>
      <w:r>
        <w:rPr>
          <w:spacing w:val="-18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systemie</w:t>
      </w:r>
      <w:r>
        <w:rPr>
          <w:spacing w:val="-16"/>
        </w:rPr>
        <w:t xml:space="preserve"> </w:t>
      </w:r>
      <w:r>
        <w:t>sieciowym PKD</w:t>
      </w:r>
      <w:r>
        <w:rPr>
          <w:spacing w:val="-1"/>
        </w:rPr>
        <w:t xml:space="preserve"> </w:t>
      </w:r>
      <w:r>
        <w:t>35.23.Z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Handel</w:t>
      </w:r>
      <w:r>
        <w:rPr>
          <w:spacing w:val="-3"/>
        </w:rPr>
        <w:t xml:space="preserve"> </w:t>
      </w:r>
      <w:r>
        <w:t>paliwami</w:t>
      </w:r>
      <w:r>
        <w:rPr>
          <w:spacing w:val="-1"/>
        </w:rPr>
        <w:t xml:space="preserve"> </w:t>
      </w:r>
      <w:r>
        <w:t>gazowymi</w:t>
      </w:r>
      <w:r>
        <w:rPr>
          <w:spacing w:val="-5"/>
        </w:rPr>
        <w:t xml:space="preserve"> </w:t>
      </w:r>
      <w:r>
        <w:t>w systemie</w:t>
      </w:r>
      <w:r>
        <w:rPr>
          <w:spacing w:val="-1"/>
        </w:rPr>
        <w:t xml:space="preserve"> </w:t>
      </w:r>
      <w:r>
        <w:t>sieciowym</w:t>
      </w:r>
    </w:p>
    <w:p w:rsidR="0089279E" w:rsidRDefault="009D59C9">
      <w:pPr>
        <w:pStyle w:val="Tekstpodstawowy"/>
        <w:spacing w:before="2" w:line="273" w:lineRule="auto"/>
        <w:ind w:left="999" w:right="518"/>
      </w:pPr>
      <w:r>
        <w:t>PKD 35.30.Z - Wytwarzanie i zaopatrywanie w parę wodną, gorącą wodę i powietrze do</w:t>
      </w:r>
      <w:r>
        <w:rPr>
          <w:spacing w:val="40"/>
        </w:rPr>
        <w:t xml:space="preserve"> </w:t>
      </w:r>
      <w:r>
        <w:t>układów</w:t>
      </w:r>
      <w:r>
        <w:rPr>
          <w:spacing w:val="-20"/>
        </w:rPr>
        <w:t xml:space="preserve"> </w:t>
      </w:r>
      <w:r>
        <w:t>klimatyzacyjnych</w:t>
      </w:r>
    </w:p>
    <w:p w:rsidR="0089279E" w:rsidRDefault="009D59C9">
      <w:pPr>
        <w:pStyle w:val="Tekstpodstawowy"/>
        <w:spacing w:before="2" w:line="273" w:lineRule="auto"/>
        <w:ind w:left="999" w:right="3460"/>
      </w:pPr>
      <w:r>
        <w:t>PKD</w:t>
      </w:r>
      <w:r>
        <w:rPr>
          <w:spacing w:val="-13"/>
        </w:rPr>
        <w:t xml:space="preserve"> </w:t>
      </w:r>
      <w:r>
        <w:t>38.11.Z</w:t>
      </w:r>
      <w:r>
        <w:rPr>
          <w:spacing w:val="-1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Zbieranie</w:t>
      </w:r>
      <w:r>
        <w:rPr>
          <w:spacing w:val="-14"/>
        </w:rPr>
        <w:t xml:space="preserve"> </w:t>
      </w:r>
      <w:r>
        <w:t>odpadów</w:t>
      </w:r>
      <w:r>
        <w:rPr>
          <w:spacing w:val="-11"/>
        </w:rPr>
        <w:t xml:space="preserve"> </w:t>
      </w:r>
      <w:r>
        <w:t>innych</w:t>
      </w:r>
      <w:r>
        <w:rPr>
          <w:spacing w:val="-15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niebezpieczne PKD 38.12.Z - Zbieranie odpadów niebezpiecznych</w:t>
      </w:r>
    </w:p>
    <w:p w:rsidR="0089279E" w:rsidRDefault="009D59C9">
      <w:pPr>
        <w:pStyle w:val="Tekstpodstawowy"/>
        <w:spacing w:before="2"/>
        <w:ind w:left="999"/>
      </w:pPr>
      <w:r>
        <w:t>PKD</w:t>
      </w:r>
      <w:r>
        <w:rPr>
          <w:spacing w:val="-17"/>
        </w:rPr>
        <w:t xml:space="preserve"> </w:t>
      </w:r>
      <w:r>
        <w:t>38.21.Z</w:t>
      </w:r>
      <w:r>
        <w:rPr>
          <w:spacing w:val="-19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Obróbka</w:t>
      </w:r>
      <w:r>
        <w:rPr>
          <w:spacing w:val="-19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usuwanie</w:t>
      </w:r>
      <w:r>
        <w:rPr>
          <w:spacing w:val="-17"/>
        </w:rPr>
        <w:t xml:space="preserve"> </w:t>
      </w:r>
      <w:r>
        <w:t>odpadów</w:t>
      </w:r>
      <w:r>
        <w:rPr>
          <w:spacing w:val="-16"/>
        </w:rPr>
        <w:t xml:space="preserve"> </w:t>
      </w:r>
      <w:r>
        <w:t>in</w:t>
      </w:r>
      <w:r>
        <w:t>nych</w:t>
      </w:r>
      <w:r>
        <w:rPr>
          <w:spacing w:val="-14"/>
        </w:rPr>
        <w:t xml:space="preserve"> </w:t>
      </w:r>
      <w:r>
        <w:t>niż</w:t>
      </w:r>
      <w:r>
        <w:rPr>
          <w:spacing w:val="-12"/>
        </w:rPr>
        <w:t xml:space="preserve"> </w:t>
      </w:r>
      <w:r>
        <w:rPr>
          <w:spacing w:val="-2"/>
        </w:rPr>
        <w:t>niebezpieczne</w:t>
      </w:r>
    </w:p>
    <w:p w:rsidR="0089279E" w:rsidRDefault="009D59C9">
      <w:pPr>
        <w:pStyle w:val="Tekstpodstawowy"/>
        <w:spacing w:before="36" w:line="276" w:lineRule="auto"/>
        <w:ind w:left="999" w:right="1891"/>
      </w:pPr>
      <w:r>
        <w:t>PKD</w:t>
      </w:r>
      <w:r>
        <w:rPr>
          <w:spacing w:val="-6"/>
        </w:rPr>
        <w:t xml:space="preserve"> </w:t>
      </w:r>
      <w:r>
        <w:t>38.22.Z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Przetwarzanie</w:t>
      </w:r>
      <w:r>
        <w:rPr>
          <w:spacing w:val="-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unieszkodliwianie</w:t>
      </w:r>
      <w:r>
        <w:rPr>
          <w:spacing w:val="-3"/>
        </w:rPr>
        <w:t xml:space="preserve"> </w:t>
      </w:r>
      <w:r>
        <w:t>odpadów</w:t>
      </w:r>
      <w:r>
        <w:rPr>
          <w:spacing w:val="-5"/>
        </w:rPr>
        <w:t xml:space="preserve"> </w:t>
      </w:r>
      <w:r>
        <w:t xml:space="preserve">niebezpiecznych </w:t>
      </w:r>
      <w:r>
        <w:rPr>
          <w:w w:val="105"/>
        </w:rPr>
        <w:t>PKD</w:t>
      </w:r>
      <w:r>
        <w:rPr>
          <w:spacing w:val="-14"/>
          <w:w w:val="105"/>
        </w:rPr>
        <w:t xml:space="preserve"> </w:t>
      </w:r>
      <w:r>
        <w:rPr>
          <w:w w:val="105"/>
        </w:rPr>
        <w:t>38.31.Z</w:t>
      </w:r>
      <w:r>
        <w:rPr>
          <w:spacing w:val="-17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Demontaż</w:t>
      </w:r>
      <w:r>
        <w:rPr>
          <w:spacing w:val="-15"/>
          <w:w w:val="105"/>
        </w:rPr>
        <w:t xml:space="preserve"> </w:t>
      </w:r>
      <w:r>
        <w:rPr>
          <w:w w:val="105"/>
        </w:rPr>
        <w:t>wyrobów</w:t>
      </w:r>
      <w:r>
        <w:rPr>
          <w:spacing w:val="-13"/>
          <w:w w:val="105"/>
        </w:rPr>
        <w:t xml:space="preserve"> </w:t>
      </w:r>
      <w:r>
        <w:rPr>
          <w:w w:val="105"/>
        </w:rPr>
        <w:t>zużytych</w:t>
      </w:r>
    </w:p>
    <w:p w:rsidR="0089279E" w:rsidRDefault="009D59C9">
      <w:pPr>
        <w:pStyle w:val="Tekstpodstawowy"/>
        <w:spacing w:line="262" w:lineRule="exact"/>
        <w:ind w:left="999"/>
      </w:pPr>
      <w:r>
        <w:t>PKD</w:t>
      </w:r>
      <w:r>
        <w:rPr>
          <w:spacing w:val="-11"/>
        </w:rPr>
        <w:t xml:space="preserve"> </w:t>
      </w:r>
      <w:r>
        <w:t>38.32.Z</w:t>
      </w:r>
      <w:r>
        <w:rPr>
          <w:spacing w:val="-1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Odzysk</w:t>
      </w:r>
      <w:r>
        <w:rPr>
          <w:spacing w:val="-15"/>
        </w:rPr>
        <w:t xml:space="preserve"> </w:t>
      </w:r>
      <w:r>
        <w:t>surowców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materiałów</w:t>
      </w:r>
      <w:r>
        <w:rPr>
          <w:spacing w:val="-8"/>
        </w:rPr>
        <w:t xml:space="preserve"> </w:t>
      </w:r>
      <w:r>
        <w:rPr>
          <w:spacing w:val="-2"/>
        </w:rPr>
        <w:t>segregowanych</w:t>
      </w:r>
    </w:p>
    <w:p w:rsidR="0089279E" w:rsidRDefault="009D59C9">
      <w:pPr>
        <w:pStyle w:val="Tekstpodstawowy"/>
        <w:spacing w:before="40" w:line="273" w:lineRule="auto"/>
        <w:ind w:left="999" w:right="518"/>
      </w:pPr>
      <w:r>
        <w:rPr>
          <w:w w:val="105"/>
        </w:rPr>
        <w:t>PKD</w:t>
      </w:r>
      <w:r>
        <w:rPr>
          <w:spacing w:val="-31"/>
          <w:w w:val="105"/>
        </w:rPr>
        <w:t xml:space="preserve"> </w:t>
      </w:r>
      <w:r>
        <w:rPr>
          <w:w w:val="105"/>
        </w:rPr>
        <w:t>42.21.Z</w:t>
      </w:r>
      <w:r>
        <w:rPr>
          <w:spacing w:val="-32"/>
          <w:w w:val="105"/>
        </w:rPr>
        <w:t xml:space="preserve"> </w:t>
      </w:r>
      <w:r>
        <w:rPr>
          <w:w w:val="105"/>
        </w:rPr>
        <w:t>-</w:t>
      </w:r>
      <w:r>
        <w:rPr>
          <w:spacing w:val="-29"/>
          <w:w w:val="105"/>
        </w:rPr>
        <w:t xml:space="preserve"> </w:t>
      </w:r>
      <w:r>
        <w:rPr>
          <w:w w:val="105"/>
        </w:rPr>
        <w:t>Roboty</w:t>
      </w:r>
      <w:r>
        <w:rPr>
          <w:spacing w:val="-32"/>
          <w:w w:val="105"/>
        </w:rPr>
        <w:t xml:space="preserve"> </w:t>
      </w:r>
      <w:r>
        <w:rPr>
          <w:w w:val="105"/>
        </w:rPr>
        <w:t>związane</w:t>
      </w:r>
      <w:r>
        <w:rPr>
          <w:spacing w:val="-31"/>
          <w:w w:val="105"/>
        </w:rPr>
        <w:t xml:space="preserve"> </w:t>
      </w:r>
      <w:r>
        <w:rPr>
          <w:w w:val="105"/>
        </w:rPr>
        <w:t>z</w:t>
      </w:r>
      <w:r>
        <w:rPr>
          <w:spacing w:val="-30"/>
          <w:w w:val="105"/>
        </w:rPr>
        <w:t xml:space="preserve"> </w:t>
      </w:r>
      <w:r>
        <w:rPr>
          <w:w w:val="105"/>
        </w:rPr>
        <w:t>budową</w:t>
      </w:r>
      <w:r>
        <w:rPr>
          <w:spacing w:val="-31"/>
          <w:w w:val="105"/>
        </w:rPr>
        <w:t xml:space="preserve"> </w:t>
      </w:r>
      <w:r>
        <w:rPr>
          <w:w w:val="105"/>
        </w:rPr>
        <w:t>rurociągów</w:t>
      </w:r>
      <w:r>
        <w:rPr>
          <w:spacing w:val="-30"/>
          <w:w w:val="105"/>
        </w:rPr>
        <w:t xml:space="preserve"> </w:t>
      </w:r>
      <w:r>
        <w:rPr>
          <w:w w:val="105"/>
        </w:rPr>
        <w:t>przesyłowych</w:t>
      </w:r>
      <w:r>
        <w:rPr>
          <w:spacing w:val="-30"/>
          <w:w w:val="105"/>
        </w:rPr>
        <w:t xml:space="preserve"> </w:t>
      </w:r>
      <w:r>
        <w:rPr>
          <w:w w:val="105"/>
        </w:rPr>
        <w:t>i</w:t>
      </w:r>
      <w:r>
        <w:rPr>
          <w:spacing w:val="-30"/>
          <w:w w:val="105"/>
        </w:rPr>
        <w:t xml:space="preserve"> </w:t>
      </w:r>
      <w:r>
        <w:rPr>
          <w:w w:val="105"/>
        </w:rPr>
        <w:t>sieci</w:t>
      </w:r>
      <w:r>
        <w:rPr>
          <w:spacing w:val="-28"/>
          <w:w w:val="105"/>
        </w:rPr>
        <w:t xml:space="preserve"> </w:t>
      </w:r>
      <w:r>
        <w:rPr>
          <w:w w:val="105"/>
        </w:rPr>
        <w:t xml:space="preserve">rozdzielczych </w:t>
      </w:r>
      <w:r>
        <w:t>PKD</w:t>
      </w:r>
      <w:r>
        <w:rPr>
          <w:spacing w:val="-15"/>
        </w:rPr>
        <w:t xml:space="preserve"> </w:t>
      </w:r>
      <w:r>
        <w:t>42.22.Z</w:t>
      </w:r>
      <w:r>
        <w:rPr>
          <w:spacing w:val="-1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Roboty</w:t>
      </w:r>
      <w:r>
        <w:rPr>
          <w:spacing w:val="-18"/>
        </w:rPr>
        <w:t xml:space="preserve"> </w:t>
      </w:r>
      <w:r>
        <w:t>związane</w:t>
      </w:r>
      <w:r>
        <w:rPr>
          <w:spacing w:val="-1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budową</w:t>
      </w:r>
      <w:r>
        <w:rPr>
          <w:spacing w:val="-18"/>
        </w:rPr>
        <w:t xml:space="preserve"> </w:t>
      </w:r>
      <w:r>
        <w:t>linii</w:t>
      </w:r>
      <w:r>
        <w:rPr>
          <w:spacing w:val="-11"/>
        </w:rPr>
        <w:t xml:space="preserve"> </w:t>
      </w:r>
      <w:r>
        <w:t>telekomunikacyjnych</w:t>
      </w:r>
      <w:r>
        <w:rPr>
          <w:spacing w:val="-1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 xml:space="preserve">elektroenergetycznych </w:t>
      </w:r>
      <w:r>
        <w:rPr>
          <w:w w:val="105"/>
        </w:rPr>
        <w:t>PKD</w:t>
      </w:r>
      <w:r>
        <w:rPr>
          <w:spacing w:val="-17"/>
          <w:w w:val="105"/>
        </w:rPr>
        <w:t xml:space="preserve"> </w:t>
      </w:r>
      <w:r>
        <w:rPr>
          <w:w w:val="105"/>
        </w:rPr>
        <w:t>43.21.Z</w:t>
      </w:r>
      <w:r>
        <w:rPr>
          <w:spacing w:val="-20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Wykonywanie</w:t>
      </w:r>
      <w:r>
        <w:rPr>
          <w:spacing w:val="-20"/>
          <w:w w:val="105"/>
        </w:rPr>
        <w:t xml:space="preserve"> </w:t>
      </w:r>
      <w:r>
        <w:rPr>
          <w:w w:val="105"/>
        </w:rPr>
        <w:t>instalacji</w:t>
      </w:r>
      <w:r>
        <w:rPr>
          <w:spacing w:val="-14"/>
          <w:w w:val="105"/>
        </w:rPr>
        <w:t xml:space="preserve"> </w:t>
      </w:r>
      <w:r>
        <w:rPr>
          <w:w w:val="105"/>
        </w:rPr>
        <w:t>elektrycznych</w:t>
      </w:r>
    </w:p>
    <w:p w:rsidR="0089279E" w:rsidRDefault="009D59C9">
      <w:pPr>
        <w:pStyle w:val="Tekstpodstawowy"/>
        <w:spacing w:before="66" w:line="273" w:lineRule="auto"/>
        <w:ind w:left="999"/>
      </w:pPr>
      <w:r>
        <w:rPr>
          <w:w w:val="105"/>
        </w:rPr>
        <w:t>PKD</w:t>
      </w:r>
      <w:r>
        <w:rPr>
          <w:spacing w:val="32"/>
          <w:w w:val="105"/>
        </w:rPr>
        <w:t xml:space="preserve"> </w:t>
      </w:r>
      <w:r>
        <w:rPr>
          <w:w w:val="105"/>
        </w:rPr>
        <w:t>39.00.Z-</w:t>
      </w:r>
      <w:r>
        <w:rPr>
          <w:spacing w:val="31"/>
          <w:w w:val="105"/>
        </w:rPr>
        <w:t xml:space="preserve"> </w:t>
      </w:r>
      <w:r>
        <w:rPr>
          <w:w w:val="105"/>
        </w:rPr>
        <w:t>Działalność</w:t>
      </w:r>
      <w:r>
        <w:rPr>
          <w:spacing w:val="32"/>
          <w:w w:val="105"/>
        </w:rPr>
        <w:t xml:space="preserve"> </w:t>
      </w:r>
      <w:r>
        <w:rPr>
          <w:w w:val="105"/>
        </w:rPr>
        <w:t>związana</w:t>
      </w:r>
      <w:r>
        <w:rPr>
          <w:spacing w:val="32"/>
          <w:w w:val="105"/>
        </w:rPr>
        <w:t xml:space="preserve"> </w:t>
      </w:r>
      <w:r>
        <w:rPr>
          <w:w w:val="105"/>
        </w:rPr>
        <w:t>z</w:t>
      </w:r>
      <w:r>
        <w:rPr>
          <w:spacing w:val="33"/>
          <w:w w:val="105"/>
        </w:rPr>
        <w:t xml:space="preserve"> </w:t>
      </w:r>
      <w:r>
        <w:rPr>
          <w:w w:val="105"/>
        </w:rPr>
        <w:t>rekultywacją</w:t>
      </w:r>
      <w:r>
        <w:rPr>
          <w:spacing w:val="32"/>
          <w:w w:val="105"/>
        </w:rPr>
        <w:t xml:space="preserve"> </w:t>
      </w:r>
      <w:r>
        <w:rPr>
          <w:w w:val="105"/>
        </w:rPr>
        <w:t>i</w:t>
      </w:r>
      <w:r>
        <w:rPr>
          <w:spacing w:val="32"/>
          <w:w w:val="105"/>
        </w:rPr>
        <w:t xml:space="preserve"> </w:t>
      </w:r>
      <w:r>
        <w:rPr>
          <w:w w:val="105"/>
        </w:rPr>
        <w:t>pozostała</w:t>
      </w:r>
      <w:r>
        <w:rPr>
          <w:spacing w:val="32"/>
          <w:w w:val="105"/>
        </w:rPr>
        <w:t xml:space="preserve"> </w:t>
      </w:r>
      <w:r>
        <w:rPr>
          <w:w w:val="105"/>
        </w:rPr>
        <w:t>działalność</w:t>
      </w:r>
      <w:r>
        <w:rPr>
          <w:spacing w:val="32"/>
          <w:w w:val="105"/>
        </w:rPr>
        <w:t xml:space="preserve"> </w:t>
      </w:r>
      <w:r>
        <w:rPr>
          <w:w w:val="105"/>
        </w:rPr>
        <w:t>usługowa związana</w:t>
      </w:r>
      <w:r>
        <w:rPr>
          <w:spacing w:val="-26"/>
          <w:w w:val="105"/>
        </w:rPr>
        <w:t xml:space="preserve"> </w:t>
      </w:r>
      <w:r>
        <w:rPr>
          <w:w w:val="105"/>
        </w:rPr>
        <w:t>z</w:t>
      </w:r>
      <w:r>
        <w:rPr>
          <w:spacing w:val="-26"/>
          <w:w w:val="105"/>
        </w:rPr>
        <w:t xml:space="preserve"> </w:t>
      </w:r>
      <w:r>
        <w:rPr>
          <w:w w:val="105"/>
        </w:rPr>
        <w:t>go</w:t>
      </w:r>
      <w:r>
        <w:rPr>
          <w:w w:val="105"/>
        </w:rPr>
        <w:t>spodarką</w:t>
      </w:r>
      <w:r>
        <w:rPr>
          <w:spacing w:val="-24"/>
          <w:w w:val="105"/>
        </w:rPr>
        <w:t xml:space="preserve"> </w:t>
      </w:r>
      <w:r>
        <w:rPr>
          <w:w w:val="105"/>
        </w:rPr>
        <w:t>odpadami</w:t>
      </w:r>
    </w:p>
    <w:p w:rsidR="0089279E" w:rsidRDefault="009D59C9">
      <w:pPr>
        <w:pStyle w:val="Tekstpodstawowy"/>
        <w:spacing w:before="2"/>
        <w:ind w:left="999" w:right="577"/>
      </w:pPr>
      <w:r>
        <w:t>PKD</w:t>
      </w:r>
      <w:r>
        <w:rPr>
          <w:spacing w:val="80"/>
        </w:rPr>
        <w:t xml:space="preserve"> </w:t>
      </w:r>
      <w:r>
        <w:t>43.22.Z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Wykonywanie</w:t>
      </w:r>
      <w:r>
        <w:rPr>
          <w:spacing w:val="63"/>
          <w:w w:val="150"/>
        </w:rPr>
        <w:t xml:space="preserve"> </w:t>
      </w:r>
      <w:r>
        <w:t>instalacji</w:t>
      </w:r>
      <w:r>
        <w:rPr>
          <w:spacing w:val="80"/>
        </w:rPr>
        <w:t xml:space="preserve"> </w:t>
      </w:r>
      <w:r>
        <w:t>wodno-kanalizacyjnych,</w:t>
      </w:r>
      <w:r>
        <w:rPr>
          <w:spacing w:val="80"/>
        </w:rPr>
        <w:t xml:space="preserve"> </w:t>
      </w:r>
      <w:r>
        <w:t>cieplnych,</w:t>
      </w:r>
      <w:r>
        <w:rPr>
          <w:spacing w:val="64"/>
          <w:w w:val="150"/>
        </w:rPr>
        <w:t xml:space="preserve"> </w:t>
      </w:r>
      <w:r>
        <w:t>gazowych</w:t>
      </w:r>
      <w:r>
        <w:rPr>
          <w:spacing w:val="40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klimatyzacyjnych</w:t>
      </w:r>
    </w:p>
    <w:p w:rsidR="0089279E" w:rsidRDefault="009D59C9">
      <w:pPr>
        <w:pStyle w:val="Tekstpodstawowy"/>
        <w:spacing w:line="262" w:lineRule="exact"/>
        <w:ind w:left="999"/>
      </w:pPr>
      <w:r>
        <w:t>PKD</w:t>
      </w:r>
      <w:r>
        <w:rPr>
          <w:spacing w:val="-13"/>
        </w:rPr>
        <w:t xml:space="preserve"> </w:t>
      </w:r>
      <w:r>
        <w:t>49.50.A</w:t>
      </w:r>
      <w:r>
        <w:rPr>
          <w:spacing w:val="-10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Transport</w:t>
      </w:r>
      <w:r>
        <w:rPr>
          <w:spacing w:val="-15"/>
        </w:rPr>
        <w:t xml:space="preserve"> </w:t>
      </w:r>
      <w:r>
        <w:t>rurociągami</w:t>
      </w:r>
      <w:r>
        <w:rPr>
          <w:spacing w:val="-15"/>
        </w:rPr>
        <w:t xml:space="preserve"> </w:t>
      </w:r>
      <w:r>
        <w:t>paliw</w:t>
      </w:r>
      <w:r>
        <w:rPr>
          <w:spacing w:val="-10"/>
        </w:rPr>
        <w:t xml:space="preserve"> </w:t>
      </w:r>
      <w:r>
        <w:rPr>
          <w:spacing w:val="-2"/>
        </w:rPr>
        <w:t>gazowych</w:t>
      </w:r>
    </w:p>
    <w:p w:rsidR="0089279E" w:rsidRDefault="009D59C9">
      <w:pPr>
        <w:pStyle w:val="Tekstpodstawowy"/>
        <w:spacing w:line="265" w:lineRule="exact"/>
        <w:ind w:left="999"/>
      </w:pPr>
      <w:r>
        <w:t>PKD</w:t>
      </w:r>
      <w:r>
        <w:rPr>
          <w:spacing w:val="-13"/>
        </w:rPr>
        <w:t xml:space="preserve"> </w:t>
      </w:r>
      <w:r>
        <w:t>52.10.A</w:t>
      </w:r>
      <w:r>
        <w:rPr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Magazynowanie</w:t>
      </w:r>
      <w:r>
        <w:rPr>
          <w:spacing w:val="-1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przechowywanie</w:t>
      </w:r>
      <w:r>
        <w:rPr>
          <w:spacing w:val="-14"/>
        </w:rPr>
        <w:t xml:space="preserve"> </w:t>
      </w:r>
      <w:r>
        <w:t>paliw</w:t>
      </w:r>
      <w:r>
        <w:rPr>
          <w:spacing w:val="-11"/>
        </w:rPr>
        <w:t xml:space="preserve"> </w:t>
      </w:r>
      <w:r>
        <w:rPr>
          <w:spacing w:val="-2"/>
        </w:rPr>
        <w:t>gazowych</w:t>
      </w:r>
    </w:p>
    <w:p w:rsidR="0089279E" w:rsidRDefault="009D59C9">
      <w:pPr>
        <w:pStyle w:val="Tekstpodstawowy"/>
        <w:spacing w:before="200" w:line="273" w:lineRule="auto"/>
        <w:ind w:left="999" w:right="512"/>
        <w:jc w:val="both"/>
      </w:pPr>
      <w:r>
        <w:t>Warunkiem</w:t>
      </w:r>
      <w:r>
        <w:rPr>
          <w:spacing w:val="-14"/>
        </w:rPr>
        <w:t xml:space="preserve"> </w:t>
      </w:r>
      <w:r>
        <w:t>dostępu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niniejszego</w:t>
      </w:r>
      <w:r>
        <w:rPr>
          <w:spacing w:val="-13"/>
        </w:rPr>
        <w:t xml:space="preserve"> </w:t>
      </w:r>
      <w:r>
        <w:t>priorytetu</w:t>
      </w:r>
      <w:r>
        <w:rPr>
          <w:spacing w:val="-10"/>
        </w:rPr>
        <w:t xml:space="preserve"> </w:t>
      </w:r>
      <w:r>
        <w:t>jest</w:t>
      </w:r>
      <w:r>
        <w:rPr>
          <w:spacing w:val="-17"/>
        </w:rPr>
        <w:t xml:space="preserve"> </w:t>
      </w:r>
      <w:r>
        <w:t>posiadanie</w:t>
      </w:r>
      <w:r>
        <w:rPr>
          <w:spacing w:val="-9"/>
        </w:rPr>
        <w:t xml:space="preserve"> </w:t>
      </w:r>
      <w:r>
        <w:t>jako</w:t>
      </w:r>
      <w:r>
        <w:rPr>
          <w:spacing w:val="-14"/>
        </w:rPr>
        <w:t xml:space="preserve"> </w:t>
      </w:r>
      <w:r>
        <w:t>przeważającego</w:t>
      </w:r>
      <w:r>
        <w:rPr>
          <w:spacing w:val="-15"/>
        </w:rPr>
        <w:t xml:space="preserve"> </w:t>
      </w:r>
      <w:r>
        <w:t>(według stanu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stycznia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roku)</w:t>
      </w:r>
      <w:r>
        <w:rPr>
          <w:spacing w:val="40"/>
        </w:rPr>
        <w:t xml:space="preserve">  </w:t>
      </w:r>
      <w:r>
        <w:t>odpowiedniego</w:t>
      </w:r>
      <w:r>
        <w:rPr>
          <w:spacing w:val="40"/>
        </w:rPr>
        <w:t xml:space="preserve"> </w:t>
      </w:r>
      <w:r>
        <w:t>kodu</w:t>
      </w:r>
      <w:r>
        <w:rPr>
          <w:spacing w:val="40"/>
        </w:rPr>
        <w:t xml:space="preserve"> </w:t>
      </w:r>
      <w:r>
        <w:t>PKD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zawarte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wniosku</w:t>
      </w:r>
      <w:r>
        <w:rPr>
          <w:spacing w:val="40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dofinansowanie wiarygodne uzasadnienie konieczności nabycia nowych umiejętności, w tym poprzez wykazanie bezpośredniego związku danego stanowiska pracy z branżą energetyczną i</w:t>
      </w:r>
      <w:r>
        <w:rPr>
          <w:spacing w:val="-1"/>
        </w:rPr>
        <w:t xml:space="preserve"> </w:t>
      </w:r>
      <w:r>
        <w:t>gospodarką odpadami.</w:t>
      </w:r>
    </w:p>
    <w:p w:rsidR="0089279E" w:rsidRDefault="009D59C9">
      <w:pPr>
        <w:pStyle w:val="Tekstpodstawowy"/>
        <w:spacing w:before="204" w:line="273" w:lineRule="auto"/>
        <w:ind w:left="999" w:right="512"/>
        <w:jc w:val="both"/>
      </w:pPr>
      <w:r>
        <w:t>Uwaga: Warunki – szkolenie z zakresu umiejętności cyfrowych oraz posiadanie, jako przeważającego, jednego z wymienionych powyżej kodów PKD - nie muszą być spełniane łącznie. Priorytet dotyczy wyłącznie osób młodych do 30 r.ż.</w:t>
      </w:r>
    </w:p>
    <w:p w:rsidR="0089279E" w:rsidRDefault="0089279E">
      <w:pPr>
        <w:spacing w:line="273" w:lineRule="auto"/>
        <w:jc w:val="both"/>
        <w:sectPr w:rsidR="0089279E">
          <w:pgSz w:w="11910" w:h="16840"/>
          <w:pgMar w:top="1180" w:right="900" w:bottom="1200" w:left="700" w:header="0" w:footer="1005" w:gutter="0"/>
          <w:cols w:space="708"/>
        </w:sectPr>
      </w:pPr>
    </w:p>
    <w:p w:rsidR="0089279E" w:rsidRDefault="009D59C9">
      <w:pPr>
        <w:spacing w:before="76"/>
        <w:ind w:left="999"/>
        <w:rPr>
          <w:sz w:val="24"/>
        </w:rPr>
      </w:pPr>
      <w:r>
        <w:rPr>
          <w:sz w:val="24"/>
        </w:rPr>
        <w:lastRenderedPageBreak/>
        <w:t>PRIORYTETY</w:t>
      </w:r>
      <w:r>
        <w:rPr>
          <w:spacing w:val="43"/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ADY</w:t>
      </w:r>
      <w:r>
        <w:rPr>
          <w:spacing w:val="43"/>
          <w:sz w:val="24"/>
        </w:rPr>
        <w:t xml:space="preserve"> </w:t>
      </w:r>
      <w:r>
        <w:rPr>
          <w:sz w:val="24"/>
        </w:rPr>
        <w:t>RYNKU</w:t>
      </w:r>
      <w:r>
        <w:rPr>
          <w:spacing w:val="35"/>
          <w:sz w:val="24"/>
        </w:rPr>
        <w:t xml:space="preserve"> </w:t>
      </w:r>
      <w:r>
        <w:rPr>
          <w:sz w:val="24"/>
        </w:rPr>
        <w:t>PRACY</w:t>
      </w:r>
      <w:r>
        <w:rPr>
          <w:spacing w:val="36"/>
          <w:sz w:val="24"/>
        </w:rPr>
        <w:t xml:space="preserve"> </w:t>
      </w:r>
      <w:r>
        <w:rPr>
          <w:sz w:val="24"/>
        </w:rPr>
        <w:t>WYDATKOWANIA</w:t>
      </w:r>
      <w:r>
        <w:rPr>
          <w:spacing w:val="35"/>
          <w:sz w:val="24"/>
        </w:rPr>
        <w:t xml:space="preserve"> </w:t>
      </w:r>
      <w:r>
        <w:rPr>
          <w:sz w:val="24"/>
        </w:rPr>
        <w:t>20%</w:t>
      </w:r>
      <w:r>
        <w:rPr>
          <w:spacing w:val="39"/>
          <w:sz w:val="24"/>
        </w:rPr>
        <w:t xml:space="preserve"> </w:t>
      </w:r>
      <w:r>
        <w:rPr>
          <w:sz w:val="24"/>
        </w:rPr>
        <w:t>REZERWY</w:t>
      </w:r>
      <w:r>
        <w:rPr>
          <w:spacing w:val="43"/>
          <w:sz w:val="24"/>
        </w:rPr>
        <w:t xml:space="preserve"> </w:t>
      </w:r>
      <w:r>
        <w:rPr>
          <w:spacing w:val="-5"/>
          <w:sz w:val="24"/>
        </w:rPr>
        <w:t>KFS</w:t>
      </w:r>
    </w:p>
    <w:p w:rsidR="0089279E" w:rsidRDefault="009D59C9">
      <w:pPr>
        <w:spacing w:before="241" w:line="273" w:lineRule="auto"/>
        <w:ind w:left="1452" w:right="514"/>
        <w:jc w:val="both"/>
        <w:rPr>
          <w:rFonts w:ascii="Trebuchet MS" w:hAnsi="Trebuchet MS"/>
          <w:i/>
          <w:sz w:val="23"/>
        </w:rPr>
      </w:pPr>
      <w:r>
        <w:t>Priorytet RRP/A Wsparcie kształcenia ustawicznego pracowników Centrów Integracji Społecznej, Klubów Integracji Społecznej, Warsztatów Terapii Zajęciowej, Zakładów Aktywności Zawodowej,</w:t>
      </w:r>
      <w:r>
        <w:rPr>
          <w:spacing w:val="40"/>
        </w:rPr>
        <w:t xml:space="preserve"> </w:t>
      </w:r>
      <w:r>
        <w:t>członków lub pracowników s</w:t>
      </w:r>
      <w:r>
        <w:t>półdzielni socjalnych oraz pracowników zatrudnionych w podmiotach posiadających status przedsiębiorstwa społecznego wskazanych na liście/rejestrze przedsiębiorstw społecznych</w:t>
      </w:r>
      <w:r>
        <w:rPr>
          <w:spacing w:val="40"/>
        </w:rPr>
        <w:t xml:space="preserve"> </w:t>
      </w:r>
      <w:r>
        <w:rPr>
          <w:spacing w:val="-4"/>
        </w:rPr>
        <w:t>prowadzonym</w:t>
      </w:r>
      <w:r>
        <w:rPr>
          <w:spacing w:val="-7"/>
        </w:rPr>
        <w:t xml:space="preserve"> </w:t>
      </w:r>
      <w:r>
        <w:rPr>
          <w:spacing w:val="-4"/>
        </w:rPr>
        <w:t>przez</w:t>
      </w:r>
      <w:r>
        <w:rPr>
          <w:spacing w:val="-9"/>
        </w:rPr>
        <w:t xml:space="preserve"> </w:t>
      </w:r>
      <w:r>
        <w:rPr>
          <w:spacing w:val="-4"/>
        </w:rPr>
        <w:t>MRiPS</w:t>
      </w:r>
      <w:r>
        <w:rPr>
          <w:spacing w:val="-7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rFonts w:ascii="Trebuchet MS" w:hAnsi="Trebuchet MS"/>
          <w:i/>
          <w:spacing w:val="-4"/>
          <w:sz w:val="23"/>
        </w:rPr>
        <w:t>bez</w:t>
      </w:r>
      <w:r>
        <w:rPr>
          <w:rFonts w:ascii="Trebuchet MS" w:hAnsi="Trebuchet MS"/>
          <w:i/>
          <w:spacing w:val="-11"/>
          <w:sz w:val="23"/>
        </w:rPr>
        <w:t xml:space="preserve"> </w:t>
      </w:r>
      <w:r>
        <w:rPr>
          <w:rFonts w:ascii="Trebuchet MS" w:hAnsi="Trebuchet MS"/>
          <w:i/>
          <w:spacing w:val="-4"/>
          <w:sz w:val="23"/>
        </w:rPr>
        <w:t>zmian</w:t>
      </w:r>
      <w:r>
        <w:rPr>
          <w:rFonts w:ascii="Trebuchet MS" w:hAnsi="Trebuchet MS"/>
          <w:i/>
          <w:spacing w:val="-13"/>
          <w:sz w:val="23"/>
        </w:rPr>
        <w:t xml:space="preserve"> </w:t>
      </w:r>
      <w:r>
        <w:rPr>
          <w:rFonts w:ascii="Trebuchet MS" w:hAnsi="Trebuchet MS"/>
          <w:i/>
          <w:spacing w:val="-4"/>
          <w:sz w:val="23"/>
        </w:rPr>
        <w:t>w</w:t>
      </w:r>
      <w:r>
        <w:rPr>
          <w:rFonts w:ascii="Trebuchet MS" w:hAnsi="Trebuchet MS"/>
          <w:i/>
          <w:spacing w:val="-6"/>
          <w:sz w:val="23"/>
        </w:rPr>
        <w:t xml:space="preserve"> </w:t>
      </w:r>
      <w:r>
        <w:rPr>
          <w:rFonts w:ascii="Trebuchet MS" w:hAnsi="Trebuchet MS"/>
          <w:i/>
          <w:spacing w:val="-4"/>
          <w:sz w:val="23"/>
        </w:rPr>
        <w:t>stosunku</w:t>
      </w:r>
      <w:r>
        <w:rPr>
          <w:rFonts w:ascii="Trebuchet MS" w:hAnsi="Trebuchet MS"/>
          <w:i/>
          <w:spacing w:val="-12"/>
          <w:sz w:val="23"/>
        </w:rPr>
        <w:t xml:space="preserve"> </w:t>
      </w:r>
      <w:r>
        <w:rPr>
          <w:rFonts w:ascii="Trebuchet MS" w:hAnsi="Trebuchet MS"/>
          <w:i/>
          <w:spacing w:val="-4"/>
          <w:sz w:val="23"/>
        </w:rPr>
        <w:t>do</w:t>
      </w:r>
      <w:r>
        <w:rPr>
          <w:rFonts w:ascii="Trebuchet MS" w:hAnsi="Trebuchet MS"/>
          <w:i/>
          <w:spacing w:val="-12"/>
          <w:sz w:val="23"/>
        </w:rPr>
        <w:t xml:space="preserve"> </w:t>
      </w:r>
      <w:r>
        <w:rPr>
          <w:rFonts w:ascii="Trebuchet MS" w:hAnsi="Trebuchet MS"/>
          <w:i/>
          <w:spacing w:val="-4"/>
          <w:sz w:val="23"/>
        </w:rPr>
        <w:t>roku</w:t>
      </w:r>
      <w:r>
        <w:rPr>
          <w:rFonts w:ascii="Trebuchet MS" w:hAnsi="Trebuchet MS"/>
          <w:i/>
          <w:spacing w:val="-12"/>
          <w:sz w:val="23"/>
        </w:rPr>
        <w:t xml:space="preserve"> </w:t>
      </w:r>
      <w:r>
        <w:rPr>
          <w:rFonts w:ascii="Trebuchet MS" w:hAnsi="Trebuchet MS"/>
          <w:i/>
          <w:spacing w:val="-4"/>
          <w:sz w:val="23"/>
        </w:rPr>
        <w:t>2022,</w:t>
      </w:r>
      <w:r>
        <w:rPr>
          <w:rFonts w:ascii="Trebuchet MS" w:hAnsi="Trebuchet MS"/>
          <w:i/>
          <w:spacing w:val="-11"/>
          <w:sz w:val="23"/>
        </w:rPr>
        <w:t xml:space="preserve"> </w:t>
      </w:r>
      <w:r>
        <w:rPr>
          <w:rFonts w:ascii="Trebuchet MS" w:hAnsi="Trebuchet MS"/>
          <w:i/>
          <w:spacing w:val="-4"/>
          <w:sz w:val="23"/>
        </w:rPr>
        <w:t>przeniesiony</w:t>
      </w:r>
      <w:r>
        <w:rPr>
          <w:rFonts w:ascii="Trebuchet MS" w:hAnsi="Trebuchet MS"/>
          <w:i/>
          <w:spacing w:val="-13"/>
          <w:sz w:val="23"/>
        </w:rPr>
        <w:t xml:space="preserve"> </w:t>
      </w:r>
      <w:r>
        <w:rPr>
          <w:rFonts w:ascii="Trebuchet MS" w:hAnsi="Trebuchet MS"/>
          <w:i/>
          <w:spacing w:val="-4"/>
          <w:sz w:val="23"/>
        </w:rPr>
        <w:t>z</w:t>
      </w:r>
      <w:r>
        <w:rPr>
          <w:rFonts w:ascii="Trebuchet MS" w:hAnsi="Trebuchet MS"/>
          <w:i/>
          <w:spacing w:val="-8"/>
          <w:sz w:val="23"/>
        </w:rPr>
        <w:t xml:space="preserve"> </w:t>
      </w:r>
      <w:r>
        <w:rPr>
          <w:rFonts w:ascii="Trebuchet MS" w:hAnsi="Trebuchet MS"/>
          <w:i/>
          <w:spacing w:val="-4"/>
          <w:sz w:val="23"/>
        </w:rPr>
        <w:t xml:space="preserve">tzw. </w:t>
      </w:r>
      <w:r>
        <w:rPr>
          <w:rFonts w:ascii="Trebuchet MS" w:hAnsi="Trebuchet MS"/>
          <w:i/>
          <w:spacing w:val="-2"/>
          <w:sz w:val="23"/>
        </w:rPr>
        <w:t xml:space="preserve">priorytetów </w:t>
      </w:r>
      <w:r>
        <w:rPr>
          <w:rFonts w:ascii="Trebuchet MS" w:hAnsi="Trebuchet MS"/>
          <w:i/>
          <w:spacing w:val="-2"/>
          <w:w w:val="127"/>
          <w:sz w:val="23"/>
        </w:rPr>
        <w:t>M</w:t>
      </w:r>
      <w:r>
        <w:rPr>
          <w:rFonts w:ascii="Trebuchet MS" w:hAnsi="Trebuchet MS"/>
          <w:i/>
          <w:spacing w:val="-2"/>
          <w:w w:val="91"/>
          <w:sz w:val="23"/>
        </w:rPr>
        <w:t>i</w:t>
      </w:r>
      <w:r>
        <w:rPr>
          <w:rFonts w:ascii="Trebuchet MS" w:hAnsi="Trebuchet MS"/>
          <w:i/>
          <w:spacing w:val="-2"/>
          <w:w w:val="108"/>
          <w:sz w:val="23"/>
        </w:rPr>
        <w:t>n</w:t>
      </w:r>
      <w:r>
        <w:rPr>
          <w:rFonts w:ascii="Trebuchet MS" w:hAnsi="Trebuchet MS"/>
          <w:i/>
          <w:spacing w:val="-2"/>
          <w:w w:val="91"/>
          <w:sz w:val="23"/>
        </w:rPr>
        <w:t>i</w:t>
      </w:r>
      <w:r>
        <w:rPr>
          <w:rFonts w:ascii="Trebuchet MS" w:hAnsi="Trebuchet MS"/>
          <w:i/>
          <w:spacing w:val="-2"/>
          <w:w w:val="113"/>
          <w:sz w:val="23"/>
        </w:rPr>
        <w:t>s</w:t>
      </w:r>
      <w:r>
        <w:rPr>
          <w:rFonts w:ascii="Trebuchet MS" w:hAnsi="Trebuchet MS"/>
          <w:i/>
          <w:spacing w:val="-2"/>
          <w:w w:val="96"/>
          <w:sz w:val="23"/>
        </w:rPr>
        <w:t>t</w:t>
      </w:r>
      <w:r>
        <w:rPr>
          <w:rFonts w:ascii="Trebuchet MS" w:hAnsi="Trebuchet MS"/>
          <w:i/>
          <w:spacing w:val="-2"/>
          <w:w w:val="103"/>
          <w:sz w:val="23"/>
        </w:rPr>
        <w:t>ra</w:t>
      </w:r>
      <w:r>
        <w:rPr>
          <w:rFonts w:ascii="Trebuchet MS" w:hAnsi="Trebuchet MS"/>
          <w:i/>
          <w:spacing w:val="-2"/>
          <w:w w:val="66"/>
          <w:sz w:val="23"/>
        </w:rPr>
        <w:t>,</w:t>
      </w:r>
      <w:r>
        <w:rPr>
          <w:rFonts w:ascii="Trebuchet MS" w:hAnsi="Trebuchet MS"/>
          <w:i/>
          <w:spacing w:val="-2"/>
          <w:w w:val="99"/>
          <w:sz w:val="23"/>
        </w:rPr>
        <w:t xml:space="preserve"> </w:t>
      </w:r>
      <w:r>
        <w:rPr>
          <w:rFonts w:ascii="Trebuchet MS" w:hAnsi="Trebuchet MS"/>
          <w:i/>
          <w:spacing w:val="-2"/>
          <w:sz w:val="23"/>
        </w:rPr>
        <w:t>zmodyfikowany fragment wytycznych dot. przedsiębiorstw społecznych</w:t>
      </w:r>
    </w:p>
    <w:p w:rsidR="0089279E" w:rsidRDefault="009D59C9">
      <w:pPr>
        <w:pStyle w:val="Tekstpodstawowy"/>
        <w:spacing w:before="197"/>
        <w:ind w:left="999"/>
      </w:pPr>
      <w:r>
        <w:t>Podmioty</w:t>
      </w:r>
      <w:r>
        <w:rPr>
          <w:spacing w:val="-16"/>
        </w:rPr>
        <w:t xml:space="preserve"> </w:t>
      </w:r>
      <w:r>
        <w:t>uprawnione</w:t>
      </w:r>
      <w:r>
        <w:rPr>
          <w:spacing w:val="-12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korzystania</w:t>
      </w:r>
      <w:r>
        <w:rPr>
          <w:spacing w:val="-15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środków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ramach</w:t>
      </w:r>
      <w:r>
        <w:rPr>
          <w:spacing w:val="-13"/>
        </w:rPr>
        <w:t xml:space="preserve"> </w:t>
      </w:r>
      <w:r>
        <w:t>tego</w:t>
      </w:r>
      <w:r>
        <w:rPr>
          <w:spacing w:val="-19"/>
        </w:rPr>
        <w:t xml:space="preserve"> </w:t>
      </w:r>
      <w:r>
        <w:t>priorytetu</w:t>
      </w:r>
      <w:r>
        <w:rPr>
          <w:spacing w:val="-13"/>
        </w:rPr>
        <w:t xml:space="preserve"> </w:t>
      </w:r>
      <w:r>
        <w:rPr>
          <w:spacing w:val="-5"/>
        </w:rPr>
        <w:t>to:</w:t>
      </w:r>
    </w:p>
    <w:p w:rsidR="0089279E" w:rsidRDefault="0089279E">
      <w:pPr>
        <w:pStyle w:val="Tekstpodstawowy"/>
        <w:spacing w:before="9"/>
        <w:rPr>
          <w:sz w:val="19"/>
        </w:rPr>
      </w:pPr>
    </w:p>
    <w:p w:rsidR="0089279E" w:rsidRDefault="009D59C9">
      <w:pPr>
        <w:pStyle w:val="Akapitzlist"/>
        <w:numPr>
          <w:ilvl w:val="0"/>
          <w:numId w:val="17"/>
        </w:numPr>
        <w:tabs>
          <w:tab w:val="left" w:pos="1864"/>
        </w:tabs>
        <w:spacing w:line="273" w:lineRule="auto"/>
        <w:ind w:right="512"/>
      </w:pPr>
      <w:r>
        <w:t>CIS i</w:t>
      </w:r>
      <w:r>
        <w:rPr>
          <w:spacing w:val="-3"/>
        </w:rPr>
        <w:t xml:space="preserve"> </w:t>
      </w:r>
      <w:r>
        <w:t>KIS</w:t>
      </w:r>
      <w:r>
        <w:rPr>
          <w:spacing w:val="-3"/>
        </w:rPr>
        <w:t xml:space="preserve"> </w:t>
      </w:r>
      <w:r>
        <w:t>to jednostki</w:t>
      </w:r>
      <w:r>
        <w:rPr>
          <w:spacing w:val="-3"/>
        </w:rPr>
        <w:t xml:space="preserve"> </w:t>
      </w:r>
      <w:r>
        <w:t>prowadzone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JST, organizacje</w:t>
      </w:r>
      <w:r>
        <w:rPr>
          <w:spacing w:val="-4"/>
        </w:rPr>
        <w:t xml:space="preserve"> </w:t>
      </w:r>
      <w:r>
        <w:t>pozarządowe,</w:t>
      </w:r>
      <w:r>
        <w:rPr>
          <w:spacing w:val="-1"/>
        </w:rPr>
        <w:t xml:space="preserve"> </w:t>
      </w:r>
      <w:r>
        <w:t>podmioty kościelne</w:t>
      </w:r>
      <w:r>
        <w:rPr>
          <w:spacing w:val="-17"/>
        </w:rPr>
        <w:t xml:space="preserve"> </w:t>
      </w:r>
      <w:r>
        <w:t>lub</w:t>
      </w:r>
      <w:r>
        <w:rPr>
          <w:spacing w:val="-18"/>
        </w:rPr>
        <w:t xml:space="preserve"> </w:t>
      </w:r>
      <w:r>
        <w:t>spółdzielnie</w:t>
      </w:r>
      <w:r>
        <w:rPr>
          <w:spacing w:val="-16"/>
        </w:rPr>
        <w:t xml:space="preserve"> </w:t>
      </w:r>
      <w:r>
        <w:t>socjalne.</w:t>
      </w:r>
      <w:r>
        <w:rPr>
          <w:spacing w:val="-17"/>
        </w:rPr>
        <w:t xml:space="preserve"> </w:t>
      </w:r>
      <w:r>
        <w:t>Centra</w:t>
      </w:r>
      <w:r>
        <w:rPr>
          <w:spacing w:val="-18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Kluby</w:t>
      </w:r>
      <w:r>
        <w:rPr>
          <w:spacing w:val="-13"/>
        </w:rPr>
        <w:t xml:space="preserve"> </w:t>
      </w:r>
      <w:r>
        <w:t>Integracji</w:t>
      </w:r>
      <w:r>
        <w:rPr>
          <w:spacing w:val="-15"/>
        </w:rPr>
        <w:t xml:space="preserve"> </w:t>
      </w:r>
      <w:r>
        <w:t>Społecznej</w:t>
      </w:r>
      <w:r>
        <w:rPr>
          <w:spacing w:val="-15"/>
        </w:rPr>
        <w:t xml:space="preserve"> </w:t>
      </w:r>
      <w:r>
        <w:t>zatrudniają kadrę odpowiedzialną za reintegrację społeczną i zawodową uczestników.</w:t>
      </w:r>
    </w:p>
    <w:p w:rsidR="0089279E" w:rsidRDefault="009D59C9">
      <w:pPr>
        <w:pStyle w:val="Tekstpodstawowy"/>
        <w:spacing w:before="202" w:line="271" w:lineRule="auto"/>
        <w:ind w:left="1863" w:right="513"/>
        <w:jc w:val="both"/>
      </w:pPr>
      <w:r>
        <w:t>O przyznaniu statusu CIS decyduje Wojewoda, który prowadzi także rejestr tych podmiotów. Ponadto wojewoda prowad</w:t>
      </w:r>
      <w:r>
        <w:t>zi również rejestr KIS.</w:t>
      </w:r>
    </w:p>
    <w:p w:rsidR="0089279E" w:rsidRDefault="009D59C9">
      <w:pPr>
        <w:pStyle w:val="Tekstpodstawowy"/>
        <w:spacing w:before="206" w:line="273" w:lineRule="auto"/>
        <w:ind w:left="1863" w:right="511"/>
        <w:jc w:val="both"/>
      </w:pPr>
      <w:r>
        <w:rPr>
          <w:w w:val="105"/>
        </w:rPr>
        <w:t>CIS może prowadzić działalność wytwórczą, handlową lub usługową oraz działalność wytwórczą w rolnictwie. W związku z tym Centrum zatrudnia pracowników odpowiedzialnych za prowadzenie danej działalności, a ponadto pracownika socjalne</w:t>
      </w:r>
      <w:r>
        <w:rPr>
          <w:w w:val="105"/>
        </w:rPr>
        <w:t>go, instruktorów zawodu oraz inne osoby prowadzące reintegrację</w:t>
      </w:r>
      <w:r>
        <w:rPr>
          <w:spacing w:val="-25"/>
          <w:w w:val="105"/>
        </w:rPr>
        <w:t xml:space="preserve"> </w:t>
      </w:r>
      <w:r>
        <w:rPr>
          <w:w w:val="105"/>
        </w:rPr>
        <w:t>społeczną</w:t>
      </w:r>
      <w:r>
        <w:rPr>
          <w:spacing w:val="-25"/>
          <w:w w:val="105"/>
        </w:rPr>
        <w:t xml:space="preserve"> </w:t>
      </w:r>
      <w:r>
        <w:rPr>
          <w:w w:val="105"/>
        </w:rPr>
        <w:t>i</w:t>
      </w:r>
      <w:r>
        <w:rPr>
          <w:spacing w:val="-25"/>
          <w:w w:val="105"/>
        </w:rPr>
        <w:t xml:space="preserve"> </w:t>
      </w:r>
      <w:r>
        <w:rPr>
          <w:w w:val="105"/>
        </w:rPr>
        <w:t>zawodową.</w:t>
      </w:r>
    </w:p>
    <w:p w:rsidR="0089279E" w:rsidRDefault="009D59C9">
      <w:pPr>
        <w:pStyle w:val="Akapitzlist"/>
        <w:numPr>
          <w:ilvl w:val="0"/>
          <w:numId w:val="17"/>
        </w:numPr>
        <w:tabs>
          <w:tab w:val="left" w:pos="1864"/>
        </w:tabs>
        <w:spacing w:before="205" w:line="273" w:lineRule="auto"/>
      </w:pPr>
      <w:r>
        <w:t>WTZ</w:t>
      </w:r>
      <w:r>
        <w:rPr>
          <w:spacing w:val="-16"/>
        </w:rPr>
        <w:t xml:space="preserve"> </w:t>
      </w:r>
      <w:r>
        <w:t>mogą</w:t>
      </w:r>
      <w:r>
        <w:rPr>
          <w:spacing w:val="-13"/>
        </w:rPr>
        <w:t xml:space="preserve"> </w:t>
      </w:r>
      <w:r>
        <w:t>być</w:t>
      </w:r>
      <w:r>
        <w:rPr>
          <w:spacing w:val="-13"/>
        </w:rPr>
        <w:t xml:space="preserve"> </w:t>
      </w:r>
      <w:r>
        <w:t>tworzone,</w:t>
      </w:r>
      <w:r>
        <w:rPr>
          <w:spacing w:val="-17"/>
        </w:rPr>
        <w:t xml:space="preserve"> </w:t>
      </w:r>
      <w:r>
        <w:t>przez</w:t>
      </w:r>
      <w:r>
        <w:rPr>
          <w:spacing w:val="-15"/>
        </w:rPr>
        <w:t xml:space="preserve"> </w:t>
      </w:r>
      <w:r>
        <w:t>fundacje,</w:t>
      </w:r>
      <w:r>
        <w:rPr>
          <w:spacing w:val="-10"/>
        </w:rPr>
        <w:t xml:space="preserve"> </w:t>
      </w:r>
      <w:r>
        <w:t>stowarzyszenia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inne</w:t>
      </w:r>
      <w:r>
        <w:rPr>
          <w:spacing w:val="-15"/>
        </w:rPr>
        <w:t xml:space="preserve"> </w:t>
      </w:r>
      <w:r>
        <w:t>podmioty.</w:t>
      </w:r>
      <w:r>
        <w:rPr>
          <w:spacing w:val="-17"/>
        </w:rPr>
        <w:t xml:space="preserve"> </w:t>
      </w:r>
      <w:r>
        <w:t>Działają one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</w:t>
      </w:r>
      <w:r>
        <w:rPr>
          <w:spacing w:val="-8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społecznej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zawodowej</w:t>
      </w:r>
      <w:r>
        <w:rPr>
          <w:spacing w:val="-10"/>
        </w:rPr>
        <w:t xml:space="preserve"> </w:t>
      </w:r>
      <w:r>
        <w:t>osób</w:t>
      </w:r>
      <w:r>
        <w:rPr>
          <w:spacing w:val="-10"/>
        </w:rPr>
        <w:t xml:space="preserve"> </w:t>
      </w:r>
      <w:r>
        <w:t>niepełnosprawnych.</w:t>
      </w:r>
      <w:r>
        <w:rPr>
          <w:spacing w:val="-5"/>
        </w:rPr>
        <w:t xml:space="preserve"> </w:t>
      </w:r>
      <w:r>
        <w:t xml:space="preserve">Podmiot </w:t>
      </w:r>
      <w:r>
        <w:rPr>
          <w:spacing w:val="-2"/>
        </w:rPr>
        <w:t>prowadzący</w:t>
      </w:r>
      <w:r>
        <w:rPr>
          <w:spacing w:val="-10"/>
        </w:rPr>
        <w:t xml:space="preserve"> </w:t>
      </w:r>
      <w:r>
        <w:rPr>
          <w:spacing w:val="-2"/>
        </w:rPr>
        <w:t>WTZ</w:t>
      </w:r>
      <w:r>
        <w:rPr>
          <w:spacing w:val="-7"/>
        </w:rPr>
        <w:t xml:space="preserve"> </w:t>
      </w:r>
      <w:r>
        <w:rPr>
          <w:spacing w:val="-2"/>
        </w:rPr>
        <w:t>zawiera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rPr>
          <w:spacing w:val="-5"/>
        </w:rPr>
        <w:t xml:space="preserve"> </w:t>
      </w:r>
      <w:r>
        <w:rPr>
          <w:spacing w:val="-2"/>
        </w:rPr>
        <w:t>samorządem</w:t>
      </w:r>
      <w:r>
        <w:rPr>
          <w:spacing w:val="-5"/>
        </w:rPr>
        <w:t xml:space="preserve"> </w:t>
      </w:r>
      <w:r>
        <w:rPr>
          <w:spacing w:val="-2"/>
        </w:rPr>
        <w:t>powiatu</w:t>
      </w:r>
      <w:r>
        <w:rPr>
          <w:spacing w:val="-12"/>
        </w:rPr>
        <w:t xml:space="preserve"> </w:t>
      </w:r>
      <w:r>
        <w:rPr>
          <w:spacing w:val="-2"/>
        </w:rPr>
        <w:t>umowę</w:t>
      </w:r>
      <w:r>
        <w:rPr>
          <w:spacing w:val="-4"/>
        </w:rPr>
        <w:t xml:space="preserve"> </w:t>
      </w:r>
      <w:r>
        <w:rPr>
          <w:spacing w:val="-2"/>
        </w:rPr>
        <w:t>regulującą</w:t>
      </w:r>
      <w:r>
        <w:rPr>
          <w:spacing w:val="-8"/>
        </w:rPr>
        <w:t xml:space="preserve"> </w:t>
      </w:r>
      <w:r>
        <w:rPr>
          <w:spacing w:val="-2"/>
        </w:rPr>
        <w:t>między</w:t>
      </w:r>
      <w:r>
        <w:rPr>
          <w:spacing w:val="-5"/>
        </w:rPr>
        <w:t xml:space="preserve"> </w:t>
      </w:r>
      <w:r>
        <w:rPr>
          <w:spacing w:val="-2"/>
        </w:rPr>
        <w:t xml:space="preserve">innymi </w:t>
      </w:r>
      <w:r>
        <w:t>warunki</w:t>
      </w:r>
      <w:r>
        <w:rPr>
          <w:spacing w:val="-15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wysokość</w:t>
      </w:r>
      <w:r>
        <w:rPr>
          <w:spacing w:val="-14"/>
        </w:rPr>
        <w:t xml:space="preserve"> </w:t>
      </w:r>
      <w:r>
        <w:t>dofinansowania</w:t>
      </w:r>
      <w:r>
        <w:rPr>
          <w:spacing w:val="-10"/>
        </w:rPr>
        <w:t xml:space="preserve"> </w:t>
      </w:r>
      <w:r>
        <w:t>kosztów</w:t>
      </w:r>
      <w:r>
        <w:rPr>
          <w:spacing w:val="-10"/>
        </w:rPr>
        <w:t xml:space="preserve"> </w:t>
      </w:r>
      <w:r>
        <w:t>utworzenia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działalności</w:t>
      </w:r>
      <w:r>
        <w:rPr>
          <w:spacing w:val="-17"/>
        </w:rPr>
        <w:t xml:space="preserve"> </w:t>
      </w:r>
      <w:r>
        <w:t>warsztatu</w:t>
      </w:r>
      <w:r>
        <w:rPr>
          <w:spacing w:val="-17"/>
        </w:rPr>
        <w:t xml:space="preserve"> </w:t>
      </w:r>
      <w:r>
        <w:t>ze środków</w:t>
      </w:r>
      <w:r>
        <w:rPr>
          <w:spacing w:val="-22"/>
        </w:rPr>
        <w:t xml:space="preserve"> </w:t>
      </w:r>
      <w:r>
        <w:t>PFRON.</w:t>
      </w:r>
    </w:p>
    <w:p w:rsidR="0089279E" w:rsidRDefault="009D59C9">
      <w:pPr>
        <w:pStyle w:val="Tekstpodstawowy"/>
        <w:spacing w:before="204" w:line="273" w:lineRule="auto"/>
        <w:ind w:left="1863" w:right="512"/>
        <w:jc w:val="both"/>
      </w:pPr>
      <w:r>
        <w:t>W WTZ zatrudnieni są psycholodzy, instruktorzy terapii zajęciowej, specjaliści do spraw</w:t>
      </w:r>
      <w:r>
        <w:rPr>
          <w:spacing w:val="-9"/>
        </w:rPr>
        <w:t xml:space="preserve"> </w:t>
      </w:r>
      <w:r>
        <w:t>rehabil</w:t>
      </w:r>
      <w:r>
        <w:t>itacji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rewalidacji.</w:t>
      </w:r>
      <w:r>
        <w:rPr>
          <w:spacing w:val="-10"/>
        </w:rPr>
        <w:t xml:space="preserve"> </w:t>
      </w:r>
      <w:r>
        <w:t>Ponadto</w:t>
      </w:r>
      <w:r>
        <w:rPr>
          <w:spacing w:val="-11"/>
        </w:rPr>
        <w:t xml:space="preserve"> </w:t>
      </w:r>
      <w:r>
        <w:t>WTZ</w:t>
      </w:r>
      <w:r>
        <w:rPr>
          <w:spacing w:val="-15"/>
        </w:rPr>
        <w:t xml:space="preserve"> </w:t>
      </w:r>
      <w:r>
        <w:t>może</w:t>
      </w:r>
      <w:r>
        <w:rPr>
          <w:spacing w:val="-12"/>
        </w:rPr>
        <w:t xml:space="preserve"> </w:t>
      </w:r>
      <w:r>
        <w:t>zatrudniać:</w:t>
      </w:r>
      <w:r>
        <w:rPr>
          <w:spacing w:val="-15"/>
        </w:rPr>
        <w:t xml:space="preserve"> </w:t>
      </w:r>
      <w:r>
        <w:t>pielęgniarkę</w:t>
      </w:r>
      <w:r>
        <w:rPr>
          <w:spacing w:val="-12"/>
        </w:rPr>
        <w:t xml:space="preserve"> </w:t>
      </w:r>
      <w:r>
        <w:t>lub lekarza,</w:t>
      </w:r>
      <w:r>
        <w:rPr>
          <w:spacing w:val="-14"/>
        </w:rPr>
        <w:t xml:space="preserve"> </w:t>
      </w:r>
      <w:r>
        <w:t>pracownika</w:t>
      </w:r>
      <w:r>
        <w:rPr>
          <w:spacing w:val="-14"/>
        </w:rPr>
        <w:t xml:space="preserve"> </w:t>
      </w:r>
      <w:r>
        <w:t>socjalnego,</w:t>
      </w:r>
      <w:r>
        <w:rPr>
          <w:spacing w:val="-12"/>
        </w:rPr>
        <w:t xml:space="preserve"> </w:t>
      </w:r>
      <w:r>
        <w:t>instruktora</w:t>
      </w:r>
      <w:r>
        <w:rPr>
          <w:spacing w:val="-14"/>
        </w:rPr>
        <w:t xml:space="preserve"> </w:t>
      </w:r>
      <w:r>
        <w:t>zawodu,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także</w:t>
      </w:r>
      <w:r>
        <w:rPr>
          <w:spacing w:val="-14"/>
        </w:rPr>
        <w:t xml:space="preserve"> </w:t>
      </w:r>
      <w:r>
        <w:t>inne</w:t>
      </w:r>
      <w:r>
        <w:rPr>
          <w:spacing w:val="-12"/>
        </w:rPr>
        <w:t xml:space="preserve"> </w:t>
      </w:r>
      <w:r>
        <w:t>osoby</w:t>
      </w:r>
      <w:r>
        <w:rPr>
          <w:spacing w:val="-12"/>
        </w:rPr>
        <w:t xml:space="preserve"> </w:t>
      </w:r>
      <w:r>
        <w:t>niezbędne do prawidłowego funkcjonowania</w:t>
      </w:r>
      <w:r>
        <w:rPr>
          <w:spacing w:val="-2"/>
        </w:rPr>
        <w:t xml:space="preserve"> </w:t>
      </w:r>
      <w:r>
        <w:t>warsztatu.</w:t>
      </w:r>
    </w:p>
    <w:p w:rsidR="0089279E" w:rsidRDefault="009D59C9">
      <w:pPr>
        <w:pStyle w:val="Tekstpodstawowy"/>
        <w:spacing w:before="203" w:line="273" w:lineRule="auto"/>
        <w:ind w:left="1863" w:right="511"/>
        <w:jc w:val="both"/>
      </w:pPr>
      <w:r>
        <w:t>Pracodawcy zamierzający skorzystać z tego priorytetu powinni wykazać, że współfinansowane ze środków KFS działania zmierzające do podniesienia kompetencji</w:t>
      </w:r>
      <w:r>
        <w:rPr>
          <w:spacing w:val="-2"/>
        </w:rPr>
        <w:t xml:space="preserve"> </w:t>
      </w:r>
      <w:r>
        <w:t>pracowników związane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zadaniami</w:t>
      </w:r>
      <w:r>
        <w:rPr>
          <w:spacing w:val="-2"/>
        </w:rPr>
        <w:t xml:space="preserve"> </w:t>
      </w:r>
      <w:r>
        <w:t>realizowanymi</w:t>
      </w:r>
      <w:r>
        <w:rPr>
          <w:spacing w:val="-2"/>
        </w:rPr>
        <w:t xml:space="preserve"> </w:t>
      </w:r>
      <w:r>
        <w:t>w CIS, KIS, WTZ, ZAZ, przedsiębiorstwie społecz</w:t>
      </w:r>
      <w:r>
        <w:t>nym lub spółdzielni socjalnej.</w:t>
      </w:r>
    </w:p>
    <w:p w:rsidR="0089279E" w:rsidRDefault="009D59C9">
      <w:pPr>
        <w:pStyle w:val="Akapitzlist"/>
        <w:numPr>
          <w:ilvl w:val="0"/>
          <w:numId w:val="17"/>
        </w:numPr>
        <w:tabs>
          <w:tab w:val="left" w:pos="1864"/>
        </w:tabs>
        <w:spacing w:before="202" w:line="273" w:lineRule="auto"/>
        <w:ind w:right="511"/>
      </w:pPr>
      <w:r>
        <w:t>Przedsiębiorstwa społeczne wpisane do wykazu przedsiębiorstw społecznych, który</w:t>
      </w:r>
      <w:r>
        <w:rPr>
          <w:spacing w:val="40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ustawą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ekonomii</w:t>
      </w:r>
      <w:r>
        <w:rPr>
          <w:spacing w:val="40"/>
        </w:rPr>
        <w:t xml:space="preserve"> </w:t>
      </w:r>
      <w:r>
        <w:t>społecznej</w:t>
      </w:r>
      <w:r>
        <w:rPr>
          <w:spacing w:val="40"/>
        </w:rPr>
        <w:t xml:space="preserve"> </w:t>
      </w:r>
      <w:r>
        <w:t>prowadzony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MRiPS w</w:t>
      </w:r>
      <w:r>
        <w:rPr>
          <w:spacing w:val="-18"/>
        </w:rPr>
        <w:t xml:space="preserve"> </w:t>
      </w:r>
      <w:r>
        <w:t>systemie Rejestr Jednostek Pomocy Społecznej (RJPS), pod adresem https://rjp</w:t>
      </w:r>
      <w:r>
        <w:t>s.mpips.gov.pl/RJPS/RU/start.do?id_menu=59. Wykaz zawiera tylko przedsiębiorstwa społeczne, którym status ten został nadany przez wojewodę, odpowiedniego ze względu na siedzibę podmiotu. Nadanie statusu odbywa się poprzez</w:t>
      </w:r>
      <w:r>
        <w:rPr>
          <w:spacing w:val="-2"/>
        </w:rPr>
        <w:t xml:space="preserve"> </w:t>
      </w:r>
      <w:r>
        <w:t>wydanie</w:t>
      </w:r>
      <w:r>
        <w:rPr>
          <w:spacing w:val="1"/>
        </w:rPr>
        <w:t xml:space="preserve"> </w:t>
      </w:r>
      <w:r>
        <w:t>decyzji</w:t>
      </w:r>
      <w:r>
        <w:rPr>
          <w:spacing w:val="-2"/>
        </w:rPr>
        <w:t xml:space="preserve"> </w:t>
      </w:r>
      <w:r>
        <w:t>administracyjnej,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wcześniejszej</w:t>
      </w:r>
      <w:r>
        <w:rPr>
          <w:spacing w:val="-2"/>
        </w:rPr>
        <w:t xml:space="preserve"> </w:t>
      </w:r>
      <w:r>
        <w:t>dokładnej</w:t>
      </w:r>
      <w:r>
        <w:rPr>
          <w:spacing w:val="1"/>
        </w:rPr>
        <w:t xml:space="preserve"> </w:t>
      </w:r>
      <w:r>
        <w:rPr>
          <w:spacing w:val="-2"/>
        </w:rPr>
        <w:t>weryfikacji</w:t>
      </w:r>
    </w:p>
    <w:p w:rsidR="0089279E" w:rsidRDefault="0089279E">
      <w:pPr>
        <w:spacing w:line="273" w:lineRule="auto"/>
        <w:jc w:val="both"/>
        <w:sectPr w:rsidR="0089279E">
          <w:pgSz w:w="11910" w:h="16840"/>
          <w:pgMar w:top="1180" w:right="900" w:bottom="1200" w:left="700" w:header="0" w:footer="1005" w:gutter="0"/>
          <w:cols w:space="708"/>
        </w:sectPr>
      </w:pPr>
    </w:p>
    <w:p w:rsidR="0089279E" w:rsidRDefault="009D59C9">
      <w:pPr>
        <w:pStyle w:val="Tekstpodstawowy"/>
        <w:spacing w:before="74" w:line="273" w:lineRule="auto"/>
        <w:ind w:left="1863" w:right="511"/>
        <w:jc w:val="both"/>
      </w:pPr>
      <w:r>
        <w:rPr>
          <w:spacing w:val="-2"/>
        </w:rPr>
        <w:lastRenderedPageBreak/>
        <w:t>spełniania</w:t>
      </w:r>
      <w:r>
        <w:rPr>
          <w:spacing w:val="-6"/>
        </w:rPr>
        <w:t xml:space="preserve"> </w:t>
      </w:r>
      <w:r>
        <w:rPr>
          <w:spacing w:val="-2"/>
        </w:rPr>
        <w:t>przez</w:t>
      </w:r>
      <w:r>
        <w:rPr>
          <w:spacing w:val="-10"/>
        </w:rPr>
        <w:t xml:space="preserve"> </w:t>
      </w:r>
      <w:r>
        <w:rPr>
          <w:spacing w:val="-2"/>
        </w:rPr>
        <w:t>wnioskujący</w:t>
      </w:r>
      <w:r>
        <w:rPr>
          <w:spacing w:val="-10"/>
        </w:rPr>
        <w:t xml:space="preserve"> </w:t>
      </w:r>
      <w:r>
        <w:rPr>
          <w:spacing w:val="-2"/>
        </w:rPr>
        <w:t>podmiot</w:t>
      </w:r>
      <w:r>
        <w:rPr>
          <w:spacing w:val="-10"/>
        </w:rPr>
        <w:t xml:space="preserve"> </w:t>
      </w:r>
      <w:r>
        <w:rPr>
          <w:spacing w:val="-2"/>
        </w:rPr>
        <w:t>warunków</w:t>
      </w:r>
      <w:r>
        <w:rPr>
          <w:spacing w:val="-8"/>
        </w:rPr>
        <w:t xml:space="preserve"> </w:t>
      </w:r>
      <w:r>
        <w:rPr>
          <w:spacing w:val="-2"/>
        </w:rPr>
        <w:t>określonych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8"/>
        </w:rPr>
        <w:t xml:space="preserve"> </w:t>
      </w:r>
      <w:r>
        <w:rPr>
          <w:spacing w:val="-2"/>
        </w:rPr>
        <w:t>ustawie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14"/>
        </w:rPr>
        <w:t xml:space="preserve"> </w:t>
      </w:r>
      <w:r>
        <w:rPr>
          <w:spacing w:val="-2"/>
        </w:rPr>
        <w:t xml:space="preserve">ekonomii </w:t>
      </w:r>
      <w:r>
        <w:rPr>
          <w:w w:val="105"/>
        </w:rPr>
        <w:t>społecznej. Z tego względu nie ma konieczności prowadzenia dodatkowej weryfikacji</w:t>
      </w:r>
      <w:r>
        <w:rPr>
          <w:spacing w:val="-18"/>
          <w:w w:val="105"/>
        </w:rPr>
        <w:t xml:space="preserve"> </w:t>
      </w:r>
      <w:r>
        <w:rPr>
          <w:w w:val="105"/>
        </w:rPr>
        <w:t>na</w:t>
      </w:r>
      <w:r>
        <w:rPr>
          <w:spacing w:val="-16"/>
          <w:w w:val="105"/>
        </w:rPr>
        <w:t xml:space="preserve"> </w:t>
      </w:r>
      <w:r>
        <w:rPr>
          <w:w w:val="105"/>
        </w:rPr>
        <w:t>potrzeby</w:t>
      </w:r>
      <w:r>
        <w:rPr>
          <w:spacing w:val="-17"/>
          <w:w w:val="105"/>
        </w:rPr>
        <w:t xml:space="preserve"> </w:t>
      </w:r>
      <w:r>
        <w:rPr>
          <w:w w:val="105"/>
        </w:rPr>
        <w:t>ustalenia</w:t>
      </w:r>
      <w:r>
        <w:rPr>
          <w:spacing w:val="-16"/>
          <w:w w:val="105"/>
        </w:rPr>
        <w:t xml:space="preserve"> </w:t>
      </w:r>
      <w:r>
        <w:rPr>
          <w:w w:val="105"/>
        </w:rPr>
        <w:t>czy</w:t>
      </w:r>
      <w:r>
        <w:rPr>
          <w:spacing w:val="-18"/>
          <w:w w:val="105"/>
        </w:rPr>
        <w:t xml:space="preserve"> </w:t>
      </w:r>
      <w:r>
        <w:rPr>
          <w:w w:val="105"/>
        </w:rPr>
        <w:t>pracodawca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>plikujący</w:t>
      </w:r>
      <w:r>
        <w:rPr>
          <w:spacing w:val="-16"/>
          <w:w w:val="105"/>
        </w:rPr>
        <w:t xml:space="preserve"> 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w w:val="105"/>
        </w:rPr>
        <w:t>wsparcie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spełnia </w:t>
      </w:r>
      <w:r>
        <w:t>przesłanki</w:t>
      </w:r>
      <w:r>
        <w:rPr>
          <w:spacing w:val="-6"/>
        </w:rPr>
        <w:t xml:space="preserve"> </w:t>
      </w:r>
      <w:r>
        <w:t>niezbędne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uzyskania</w:t>
      </w:r>
      <w:r>
        <w:rPr>
          <w:spacing w:val="-1"/>
        </w:rPr>
        <w:t xml:space="preserve"> </w:t>
      </w:r>
      <w:r>
        <w:t>tego</w:t>
      </w:r>
      <w:r>
        <w:rPr>
          <w:spacing w:val="-5"/>
        </w:rPr>
        <w:t xml:space="preserve"> </w:t>
      </w:r>
      <w:r>
        <w:t>statusu,</w:t>
      </w:r>
      <w:r>
        <w:rPr>
          <w:spacing w:val="-5"/>
        </w:rPr>
        <w:t xml:space="preserve"> </w:t>
      </w:r>
      <w:r>
        <w:t>wystarczy</w:t>
      </w:r>
      <w:r>
        <w:rPr>
          <w:spacing w:val="-5"/>
        </w:rPr>
        <w:t xml:space="preserve"> </w:t>
      </w:r>
      <w:r>
        <w:t>jedynie</w:t>
      </w:r>
      <w:r>
        <w:rPr>
          <w:spacing w:val="-6"/>
        </w:rPr>
        <w:t xml:space="preserve"> </w:t>
      </w:r>
      <w:r>
        <w:t>sprawdzić,</w:t>
      </w:r>
      <w:r>
        <w:rPr>
          <w:spacing w:val="-2"/>
        </w:rPr>
        <w:t xml:space="preserve"> </w:t>
      </w:r>
      <w:r>
        <w:t xml:space="preserve">czy </w:t>
      </w:r>
      <w:r>
        <w:rPr>
          <w:w w:val="105"/>
        </w:rPr>
        <w:t>w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momencie składania wniosku figuruje on w rejestrze przedsiębiorstw </w:t>
      </w:r>
      <w:r>
        <w:t>społecznych.</w:t>
      </w:r>
      <w:r>
        <w:rPr>
          <w:spacing w:val="-18"/>
        </w:rPr>
        <w:t xml:space="preserve"> </w:t>
      </w:r>
      <w:r>
        <w:t>Status</w:t>
      </w:r>
      <w:r>
        <w:rPr>
          <w:spacing w:val="-17"/>
        </w:rPr>
        <w:t xml:space="preserve"> </w:t>
      </w:r>
      <w:r>
        <w:t>przedsiębiorstwa</w:t>
      </w:r>
      <w:r>
        <w:rPr>
          <w:spacing w:val="-17"/>
        </w:rPr>
        <w:t xml:space="preserve"> </w:t>
      </w:r>
      <w:r>
        <w:t>społecznego</w:t>
      </w:r>
      <w:r>
        <w:rPr>
          <w:spacing w:val="-17"/>
        </w:rPr>
        <w:t xml:space="preserve"> </w:t>
      </w:r>
      <w:r>
        <w:t>mogą</w:t>
      </w:r>
      <w:r>
        <w:rPr>
          <w:spacing w:val="-17"/>
        </w:rPr>
        <w:t xml:space="preserve"> </w:t>
      </w:r>
      <w:r>
        <w:t>uzyskać</w:t>
      </w:r>
      <w:r>
        <w:rPr>
          <w:spacing w:val="-18"/>
        </w:rPr>
        <w:t xml:space="preserve"> </w:t>
      </w:r>
      <w:r>
        <w:t>m.in.</w:t>
      </w:r>
      <w:r>
        <w:rPr>
          <w:spacing w:val="-17"/>
        </w:rPr>
        <w:t xml:space="preserve"> </w:t>
      </w:r>
      <w:r>
        <w:t xml:space="preserve">organizacje </w:t>
      </w:r>
      <w:r>
        <w:rPr>
          <w:w w:val="105"/>
        </w:rPr>
        <w:t xml:space="preserve">pozarządowe (np. fundacje i stowarzyszenia) spółki non-profit, spółdzielnie </w:t>
      </w:r>
      <w:r>
        <w:rPr>
          <w:spacing w:val="-2"/>
          <w:w w:val="105"/>
        </w:rPr>
        <w:t>socjalne,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także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kościelne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osoby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prawne.</w:t>
      </w:r>
    </w:p>
    <w:p w:rsidR="0089279E" w:rsidRDefault="009D59C9">
      <w:pPr>
        <w:pStyle w:val="Akapitzlist"/>
        <w:numPr>
          <w:ilvl w:val="0"/>
          <w:numId w:val="17"/>
        </w:numPr>
        <w:tabs>
          <w:tab w:val="left" w:pos="1864"/>
        </w:tabs>
        <w:spacing w:before="209" w:line="273" w:lineRule="auto"/>
        <w:ind w:right="511"/>
      </w:pPr>
      <w:r>
        <w:t>Spółdzielnie</w:t>
      </w:r>
      <w:r>
        <w:rPr>
          <w:spacing w:val="-10"/>
        </w:rPr>
        <w:t xml:space="preserve"> </w:t>
      </w:r>
      <w:r>
        <w:t>socjalne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podmioty</w:t>
      </w:r>
      <w:r>
        <w:rPr>
          <w:spacing w:val="-13"/>
        </w:rPr>
        <w:t xml:space="preserve"> </w:t>
      </w:r>
      <w:r>
        <w:t>wpisane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Krajowego</w:t>
      </w:r>
      <w:r>
        <w:rPr>
          <w:spacing w:val="-10"/>
        </w:rPr>
        <w:t xml:space="preserve"> </w:t>
      </w:r>
      <w:r>
        <w:t>Rejestru</w:t>
      </w:r>
      <w:r>
        <w:rPr>
          <w:spacing w:val="-11"/>
        </w:rPr>
        <w:t xml:space="preserve"> </w:t>
      </w:r>
      <w:r>
        <w:t>Sądowego,</w:t>
      </w:r>
      <w:r>
        <w:rPr>
          <w:spacing w:val="-7"/>
        </w:rPr>
        <w:t xml:space="preserve"> </w:t>
      </w:r>
      <w:r>
        <w:t xml:space="preserve">na </w:t>
      </w:r>
      <w:r>
        <w:rPr>
          <w:w w:val="105"/>
        </w:rPr>
        <w:t>tej podstawie można zweryfikować ich formę praw</w:t>
      </w:r>
      <w:r>
        <w:rPr>
          <w:w w:val="105"/>
        </w:rPr>
        <w:t xml:space="preserve">ną. Niektóre spółdzielnie </w:t>
      </w:r>
      <w:r>
        <w:t>socjalne</w:t>
      </w:r>
      <w:r>
        <w:rPr>
          <w:spacing w:val="-1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uzyskać</w:t>
      </w:r>
      <w:r>
        <w:rPr>
          <w:spacing w:val="-2"/>
        </w:rPr>
        <w:t xml:space="preserve"> </w:t>
      </w:r>
      <w:r>
        <w:t>status przedsiębiorstwa</w:t>
      </w:r>
      <w:r>
        <w:rPr>
          <w:spacing w:val="-2"/>
        </w:rPr>
        <w:t xml:space="preserve"> </w:t>
      </w:r>
      <w:r>
        <w:t xml:space="preserve">społecznego. W takiej sytuacji ich </w:t>
      </w:r>
      <w:r>
        <w:rPr>
          <w:w w:val="105"/>
        </w:rPr>
        <w:t>uprawnienia do skorzystania ze wsparcia w ramach tego priorytetu można potwierdzić na podstawie listy przedsiębiorstw społecznych, o której mowa powy</w:t>
      </w:r>
      <w:r>
        <w:rPr>
          <w:w w:val="105"/>
        </w:rPr>
        <w:t xml:space="preserve">żej. Bez względu na to, czy spółdzielnia socjalna posiada status </w:t>
      </w:r>
      <w:r>
        <w:rPr>
          <w:spacing w:val="-2"/>
          <w:w w:val="105"/>
        </w:rPr>
        <w:t>przedsiębiorstwa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społecznego,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jest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ona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uprawniona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skorzystania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ze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środków </w:t>
      </w:r>
      <w:r>
        <w:rPr>
          <w:w w:val="105"/>
        </w:rPr>
        <w:t>w</w:t>
      </w:r>
      <w:r>
        <w:rPr>
          <w:spacing w:val="-4"/>
          <w:w w:val="105"/>
        </w:rPr>
        <w:t xml:space="preserve"> </w:t>
      </w:r>
      <w:r>
        <w:rPr>
          <w:w w:val="105"/>
        </w:rPr>
        <w:t>ramach</w:t>
      </w:r>
      <w:r>
        <w:rPr>
          <w:spacing w:val="-4"/>
          <w:w w:val="105"/>
        </w:rPr>
        <w:t xml:space="preserve"> </w:t>
      </w:r>
      <w:r>
        <w:rPr>
          <w:w w:val="105"/>
        </w:rPr>
        <w:t>tego</w:t>
      </w:r>
      <w:r>
        <w:rPr>
          <w:spacing w:val="-9"/>
          <w:w w:val="105"/>
        </w:rPr>
        <w:t xml:space="preserve"> </w:t>
      </w:r>
      <w:r>
        <w:rPr>
          <w:w w:val="105"/>
        </w:rPr>
        <w:t>priorytetu.</w:t>
      </w:r>
    </w:p>
    <w:p w:rsidR="0089279E" w:rsidRDefault="009D59C9">
      <w:pPr>
        <w:pStyle w:val="Akapitzlist"/>
        <w:numPr>
          <w:ilvl w:val="0"/>
          <w:numId w:val="17"/>
        </w:numPr>
        <w:tabs>
          <w:tab w:val="left" w:pos="1864"/>
        </w:tabs>
        <w:spacing w:before="205" w:line="273" w:lineRule="auto"/>
        <w:ind w:right="511"/>
      </w:pPr>
      <w:r>
        <w:t xml:space="preserve">Zakłady aktywności zawodowej – to podmioty, które mogą być tworzone przez </w:t>
      </w:r>
      <w:r>
        <w:rPr>
          <w:spacing w:val="-4"/>
        </w:rPr>
        <w:t>gminę,</w:t>
      </w:r>
      <w:r>
        <w:rPr>
          <w:spacing w:val="-7"/>
        </w:rPr>
        <w:t xml:space="preserve"> </w:t>
      </w:r>
      <w:r>
        <w:rPr>
          <w:spacing w:val="-4"/>
        </w:rPr>
        <w:t>powiat</w:t>
      </w:r>
      <w:r>
        <w:rPr>
          <w:spacing w:val="-5"/>
        </w:rPr>
        <w:t xml:space="preserve"> </w:t>
      </w:r>
      <w:r>
        <w:rPr>
          <w:spacing w:val="-4"/>
        </w:rPr>
        <w:t>oraz</w:t>
      </w:r>
      <w:r>
        <w:rPr>
          <w:spacing w:val="-11"/>
        </w:rPr>
        <w:t xml:space="preserve"> </w:t>
      </w:r>
      <w:r>
        <w:rPr>
          <w:spacing w:val="-4"/>
        </w:rPr>
        <w:t>fundację,</w:t>
      </w:r>
      <w:r>
        <w:rPr>
          <w:spacing w:val="-5"/>
        </w:rPr>
        <w:t xml:space="preserve"> </w:t>
      </w:r>
      <w:r>
        <w:rPr>
          <w:spacing w:val="-4"/>
        </w:rPr>
        <w:t>stowarzyszenie</w:t>
      </w:r>
      <w:r>
        <w:rPr>
          <w:spacing w:val="-5"/>
        </w:rPr>
        <w:t xml:space="preserve"> </w:t>
      </w:r>
      <w:r>
        <w:rPr>
          <w:spacing w:val="-4"/>
        </w:rPr>
        <w:t>lub</w:t>
      </w:r>
      <w:r>
        <w:rPr>
          <w:spacing w:val="-9"/>
        </w:rPr>
        <w:t xml:space="preserve"> </w:t>
      </w:r>
      <w:r>
        <w:rPr>
          <w:spacing w:val="-4"/>
        </w:rPr>
        <w:t>inną organizację</w:t>
      </w:r>
      <w:r>
        <w:rPr>
          <w:spacing w:val="-5"/>
        </w:rPr>
        <w:t xml:space="preserve"> </w:t>
      </w:r>
      <w:r>
        <w:rPr>
          <w:spacing w:val="-4"/>
        </w:rPr>
        <w:t>społeczną,</w:t>
      </w:r>
      <w:r>
        <w:rPr>
          <w:spacing w:val="-9"/>
        </w:rPr>
        <w:t xml:space="preserve"> </w:t>
      </w:r>
      <w:r>
        <w:rPr>
          <w:spacing w:val="-4"/>
        </w:rPr>
        <w:t xml:space="preserve">decyzję </w:t>
      </w:r>
      <w:r>
        <w:t>o przyznaniu statusu zakładu aktywności zawodowej wydaje wojewoda.</w:t>
      </w:r>
    </w:p>
    <w:p w:rsidR="0089279E" w:rsidRDefault="009D59C9">
      <w:pPr>
        <w:pStyle w:val="Tekstpodstawowy"/>
        <w:spacing w:before="202" w:line="273" w:lineRule="auto"/>
        <w:ind w:left="999" w:right="513"/>
        <w:jc w:val="both"/>
      </w:pP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priorytetu</w:t>
      </w:r>
      <w:r>
        <w:rPr>
          <w:spacing w:val="-8"/>
        </w:rPr>
        <w:t xml:space="preserve"> </w:t>
      </w:r>
      <w:r>
        <w:t>korzystać</w:t>
      </w:r>
      <w:r>
        <w:rPr>
          <w:spacing w:val="-12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t>wszyscy</w:t>
      </w:r>
      <w:r>
        <w:rPr>
          <w:spacing w:val="-4"/>
        </w:rPr>
        <w:t xml:space="preserve"> </w:t>
      </w:r>
      <w:r>
        <w:t>pracownicy</w:t>
      </w:r>
      <w:r>
        <w:rPr>
          <w:spacing w:val="-4"/>
        </w:rPr>
        <w:t xml:space="preserve"> </w:t>
      </w:r>
      <w:r>
        <w:t xml:space="preserve">przedsiębiorstw </w:t>
      </w:r>
      <w:r>
        <w:rPr>
          <w:w w:val="105"/>
        </w:rPr>
        <w:t>społecznych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ZAZ</w:t>
      </w:r>
      <w:r>
        <w:rPr>
          <w:spacing w:val="-6"/>
          <w:w w:val="105"/>
        </w:rPr>
        <w:t xml:space="preserve"> </w:t>
      </w:r>
      <w:r>
        <w:rPr>
          <w:w w:val="105"/>
        </w:rPr>
        <w:t>oraz</w:t>
      </w:r>
      <w:r>
        <w:rPr>
          <w:spacing w:val="-6"/>
          <w:w w:val="105"/>
        </w:rPr>
        <w:t xml:space="preserve"> </w:t>
      </w:r>
      <w:r>
        <w:rPr>
          <w:w w:val="105"/>
        </w:rPr>
        <w:t>pracownicy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członkowie</w:t>
      </w:r>
      <w:r>
        <w:rPr>
          <w:spacing w:val="-4"/>
          <w:w w:val="105"/>
        </w:rPr>
        <w:t xml:space="preserve"> </w:t>
      </w:r>
      <w:r>
        <w:rPr>
          <w:w w:val="105"/>
        </w:rPr>
        <w:t>spółdzielni</w:t>
      </w:r>
      <w:r>
        <w:rPr>
          <w:spacing w:val="-4"/>
          <w:w w:val="105"/>
        </w:rPr>
        <w:t xml:space="preserve"> </w:t>
      </w:r>
      <w:r>
        <w:rPr>
          <w:w w:val="105"/>
        </w:rPr>
        <w:t>socjalnych.</w:t>
      </w:r>
      <w:r>
        <w:rPr>
          <w:spacing w:val="-6"/>
          <w:w w:val="105"/>
        </w:rPr>
        <w:t xml:space="preserve"> </w:t>
      </w:r>
      <w:r>
        <w:rPr>
          <w:w w:val="105"/>
        </w:rPr>
        <w:t>Podobnie</w:t>
      </w:r>
      <w:r>
        <w:rPr>
          <w:spacing w:val="-3"/>
          <w:w w:val="105"/>
        </w:rPr>
        <w:t xml:space="preserve"> </w:t>
      </w:r>
      <w:r>
        <w:rPr>
          <w:w w:val="105"/>
        </w:rPr>
        <w:t>jak</w:t>
      </w:r>
      <w:r>
        <w:rPr>
          <w:spacing w:val="-6"/>
          <w:w w:val="105"/>
        </w:rPr>
        <w:t xml:space="preserve"> </w:t>
      </w:r>
      <w:r>
        <w:rPr>
          <w:w w:val="105"/>
        </w:rPr>
        <w:t>w 2022</w:t>
      </w:r>
      <w:r>
        <w:rPr>
          <w:spacing w:val="-19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nie ma potrzeby weryfikowania, czy pracownik, którego przeszkolenie ma być </w:t>
      </w:r>
      <w:r>
        <w:t>wsparte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środków KFS należy do grupy osób</w:t>
      </w:r>
      <w:r>
        <w:rPr>
          <w:spacing w:val="-2"/>
        </w:rPr>
        <w:t xml:space="preserve"> </w:t>
      </w:r>
      <w:r>
        <w:t>zagrożonych</w:t>
      </w:r>
      <w:r>
        <w:rPr>
          <w:spacing w:val="-3"/>
        </w:rPr>
        <w:t xml:space="preserve"> </w:t>
      </w:r>
      <w:r>
        <w:t>wykluczeniem społecznym lub do</w:t>
      </w:r>
      <w:r>
        <w:rPr>
          <w:spacing w:val="-5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wymienionych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ust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ustawy</w:t>
      </w:r>
      <w:r>
        <w:rPr>
          <w:spacing w:val="-1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spółdzielniach</w:t>
      </w:r>
      <w:r>
        <w:rPr>
          <w:spacing w:val="-5"/>
        </w:rPr>
        <w:t xml:space="preserve"> </w:t>
      </w:r>
      <w:r>
        <w:t>socjalnych.</w:t>
      </w:r>
    </w:p>
    <w:p w:rsidR="0089279E" w:rsidRDefault="009D59C9">
      <w:pPr>
        <w:spacing w:before="205" w:line="271" w:lineRule="auto"/>
        <w:ind w:left="1452" w:right="513"/>
        <w:jc w:val="both"/>
        <w:rPr>
          <w:rFonts w:ascii="Trebuchet MS" w:hAnsi="Trebuchet MS"/>
          <w:i/>
          <w:sz w:val="23"/>
        </w:rPr>
      </w:pPr>
      <w:r>
        <w:t>Priorytet RRP/B Wsparcie kształcenia ustawicznego osób z orzeczonym stopniem niepełnosprawności</w:t>
      </w:r>
      <w:r>
        <w:rPr>
          <w:spacing w:val="-24"/>
        </w:rPr>
        <w:t xml:space="preserve"> </w:t>
      </w:r>
      <w:r>
        <w:t>–</w:t>
      </w:r>
      <w:r>
        <w:rPr>
          <w:spacing w:val="-27"/>
        </w:rPr>
        <w:t xml:space="preserve"> </w:t>
      </w:r>
      <w:r>
        <w:rPr>
          <w:rFonts w:ascii="Trebuchet MS" w:hAnsi="Trebuchet MS"/>
          <w:i/>
          <w:sz w:val="23"/>
        </w:rPr>
        <w:t>bez</w:t>
      </w:r>
      <w:r>
        <w:rPr>
          <w:rFonts w:ascii="Trebuchet MS" w:hAnsi="Trebuchet MS"/>
          <w:i/>
          <w:spacing w:val="-30"/>
          <w:sz w:val="23"/>
        </w:rPr>
        <w:t xml:space="preserve"> </w:t>
      </w:r>
      <w:r>
        <w:rPr>
          <w:rFonts w:ascii="Trebuchet MS" w:hAnsi="Trebuchet MS"/>
          <w:i/>
          <w:sz w:val="23"/>
        </w:rPr>
        <w:t>zmian</w:t>
      </w:r>
      <w:r>
        <w:rPr>
          <w:rFonts w:ascii="Trebuchet MS" w:hAnsi="Trebuchet MS"/>
          <w:i/>
          <w:spacing w:val="-31"/>
          <w:sz w:val="23"/>
        </w:rPr>
        <w:t xml:space="preserve"> </w:t>
      </w:r>
      <w:r>
        <w:rPr>
          <w:rFonts w:ascii="Trebuchet MS" w:hAnsi="Trebuchet MS"/>
          <w:i/>
          <w:sz w:val="23"/>
        </w:rPr>
        <w:t>w</w:t>
      </w:r>
      <w:r>
        <w:rPr>
          <w:rFonts w:ascii="Trebuchet MS" w:hAnsi="Trebuchet MS"/>
          <w:i/>
          <w:spacing w:val="-26"/>
          <w:sz w:val="23"/>
        </w:rPr>
        <w:t xml:space="preserve"> </w:t>
      </w:r>
      <w:r>
        <w:rPr>
          <w:rFonts w:ascii="Trebuchet MS" w:hAnsi="Trebuchet MS"/>
          <w:i/>
          <w:sz w:val="23"/>
        </w:rPr>
        <w:t>stosunku</w:t>
      </w:r>
      <w:r>
        <w:rPr>
          <w:rFonts w:ascii="Trebuchet MS" w:hAnsi="Trebuchet MS"/>
          <w:i/>
          <w:spacing w:val="-27"/>
          <w:sz w:val="23"/>
        </w:rPr>
        <w:t xml:space="preserve"> </w:t>
      </w:r>
      <w:r>
        <w:rPr>
          <w:rFonts w:ascii="Trebuchet MS" w:hAnsi="Trebuchet MS"/>
          <w:i/>
          <w:sz w:val="23"/>
        </w:rPr>
        <w:t>do</w:t>
      </w:r>
      <w:r>
        <w:rPr>
          <w:rFonts w:ascii="Trebuchet MS" w:hAnsi="Trebuchet MS"/>
          <w:i/>
          <w:spacing w:val="-28"/>
          <w:sz w:val="23"/>
        </w:rPr>
        <w:t xml:space="preserve"> </w:t>
      </w:r>
      <w:r>
        <w:rPr>
          <w:rFonts w:ascii="Trebuchet MS" w:hAnsi="Trebuchet MS"/>
          <w:i/>
          <w:sz w:val="23"/>
        </w:rPr>
        <w:t>lat</w:t>
      </w:r>
      <w:r>
        <w:rPr>
          <w:rFonts w:ascii="Trebuchet MS" w:hAnsi="Trebuchet MS"/>
          <w:i/>
          <w:spacing w:val="-26"/>
          <w:sz w:val="23"/>
        </w:rPr>
        <w:t xml:space="preserve"> </w:t>
      </w:r>
      <w:r>
        <w:rPr>
          <w:rFonts w:ascii="Trebuchet MS" w:hAnsi="Trebuchet MS"/>
          <w:i/>
          <w:sz w:val="23"/>
        </w:rPr>
        <w:t>ubiegłych</w:t>
      </w:r>
    </w:p>
    <w:p w:rsidR="0089279E" w:rsidRDefault="009D59C9">
      <w:pPr>
        <w:pStyle w:val="Tekstpodstawowy"/>
        <w:spacing w:before="200" w:line="273" w:lineRule="auto"/>
        <w:ind w:left="999" w:right="515"/>
        <w:jc w:val="both"/>
      </w:pPr>
      <w:r>
        <w:t>Wnioskodawca składający wniosek o środki w ramach powyższego priorytetu powinien udowodnić posiadanie przez kandydata na szkolenie orzeczenia o niepełnosprawności tj. przedstawić</w:t>
      </w:r>
      <w:r>
        <w:rPr>
          <w:spacing w:val="24"/>
        </w:rPr>
        <w:t xml:space="preserve"> </w:t>
      </w:r>
      <w:r>
        <w:t>orzeczenie o niepełnosprawności kandydata na szkolenie</w:t>
      </w:r>
      <w:r>
        <w:rPr>
          <w:spacing w:val="25"/>
        </w:rPr>
        <w:t xml:space="preserve"> </w:t>
      </w:r>
      <w:r>
        <w:t>bądź oświadczenie</w:t>
      </w:r>
      <w:r>
        <w:rPr>
          <w:spacing w:val="40"/>
        </w:rPr>
        <w:t xml:space="preserve"> </w:t>
      </w:r>
      <w:r>
        <w:t>o po</w:t>
      </w:r>
      <w:r>
        <w:t>siadaniu takiego</w:t>
      </w:r>
      <w:r>
        <w:rPr>
          <w:spacing w:val="-1"/>
        </w:rPr>
        <w:t xml:space="preserve"> </w:t>
      </w:r>
      <w:r>
        <w:t>orzeczenia.</w:t>
      </w:r>
    </w:p>
    <w:p w:rsidR="0089279E" w:rsidRDefault="009D59C9">
      <w:pPr>
        <w:pStyle w:val="Tekstpodstawowy"/>
        <w:spacing w:before="203" w:line="273" w:lineRule="auto"/>
        <w:ind w:left="999" w:right="512"/>
        <w:jc w:val="both"/>
      </w:pPr>
      <w:r>
        <w:t>Temat</w:t>
      </w:r>
      <w:r>
        <w:rPr>
          <w:spacing w:val="-8"/>
        </w:rPr>
        <w:t xml:space="preserve"> </w:t>
      </w:r>
      <w:r>
        <w:t>szkolenia/kursu</w:t>
      </w:r>
      <w:r>
        <w:rPr>
          <w:spacing w:val="-8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narzucony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góry.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uzasadnieniu</w:t>
      </w:r>
      <w:r>
        <w:rPr>
          <w:spacing w:val="-6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wykazać</w:t>
      </w:r>
      <w:r>
        <w:rPr>
          <w:spacing w:val="-6"/>
        </w:rPr>
        <w:t xml:space="preserve"> </w:t>
      </w:r>
      <w:r>
        <w:t>potrzebę nabycia</w:t>
      </w:r>
      <w:r>
        <w:rPr>
          <w:spacing w:val="-22"/>
        </w:rPr>
        <w:t xml:space="preserve"> </w:t>
      </w:r>
      <w:r>
        <w:t>umiejętności.</w:t>
      </w:r>
    </w:p>
    <w:p w:rsidR="0089279E" w:rsidRDefault="009D59C9">
      <w:pPr>
        <w:pStyle w:val="Tekstpodstawowy"/>
        <w:spacing w:before="203" w:line="273" w:lineRule="auto"/>
        <w:ind w:left="1452" w:right="512"/>
        <w:jc w:val="both"/>
        <w:rPr>
          <w:rFonts w:ascii="Trebuchet MS" w:hAnsi="Trebuchet MS"/>
          <w:i/>
          <w:sz w:val="23"/>
        </w:rPr>
      </w:pPr>
      <w:r>
        <w:t>Priorytet</w:t>
      </w:r>
      <w:r>
        <w:rPr>
          <w:spacing w:val="-7"/>
        </w:rPr>
        <w:t xml:space="preserve"> </w:t>
      </w:r>
      <w:r>
        <w:t>RRP/C</w:t>
      </w:r>
      <w:r>
        <w:rPr>
          <w:spacing w:val="-7"/>
        </w:rPr>
        <w:t xml:space="preserve"> </w:t>
      </w:r>
      <w:r>
        <w:t>Wsparcie</w:t>
      </w:r>
      <w:r>
        <w:rPr>
          <w:spacing w:val="-4"/>
        </w:rPr>
        <w:t xml:space="preserve"> </w:t>
      </w:r>
      <w:r>
        <w:t>kształcenia</w:t>
      </w:r>
      <w:r>
        <w:rPr>
          <w:spacing w:val="-7"/>
        </w:rPr>
        <w:t xml:space="preserve"> </w:t>
      </w:r>
      <w:r>
        <w:t>ustawicznego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obszarach/branżach</w:t>
      </w:r>
      <w:r>
        <w:rPr>
          <w:spacing w:val="-11"/>
        </w:rPr>
        <w:t xml:space="preserve"> </w:t>
      </w:r>
      <w:r>
        <w:t>kluczowych dla rozwoju powiatu/województwa wskazanych w dokumentach strategicznych/planach</w:t>
      </w:r>
      <w:r>
        <w:rPr>
          <w:spacing w:val="-23"/>
        </w:rPr>
        <w:t xml:space="preserve"> </w:t>
      </w:r>
      <w:r>
        <w:t>rozwoju</w:t>
      </w:r>
      <w:r>
        <w:rPr>
          <w:spacing w:val="-19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rPr>
          <w:rFonts w:ascii="Trebuchet MS" w:hAnsi="Trebuchet MS"/>
          <w:i/>
          <w:sz w:val="23"/>
        </w:rPr>
        <w:t>powtórzony</w:t>
      </w:r>
      <w:r>
        <w:rPr>
          <w:rFonts w:ascii="Trebuchet MS" w:hAnsi="Trebuchet MS"/>
          <w:i/>
          <w:spacing w:val="-21"/>
          <w:sz w:val="23"/>
        </w:rPr>
        <w:t xml:space="preserve"> </w:t>
      </w:r>
      <w:r>
        <w:rPr>
          <w:rFonts w:ascii="Trebuchet MS" w:hAnsi="Trebuchet MS"/>
          <w:i/>
          <w:sz w:val="23"/>
        </w:rPr>
        <w:t>po</w:t>
      </w:r>
      <w:r>
        <w:rPr>
          <w:rFonts w:ascii="Trebuchet MS" w:hAnsi="Trebuchet MS"/>
          <w:i/>
          <w:spacing w:val="-24"/>
          <w:sz w:val="23"/>
        </w:rPr>
        <w:t xml:space="preserve"> </w:t>
      </w:r>
      <w:r>
        <w:rPr>
          <w:rFonts w:ascii="Trebuchet MS" w:hAnsi="Trebuchet MS"/>
          <w:i/>
          <w:sz w:val="23"/>
        </w:rPr>
        <w:t>kilku</w:t>
      </w:r>
      <w:r>
        <w:rPr>
          <w:rFonts w:ascii="Trebuchet MS" w:hAnsi="Trebuchet MS"/>
          <w:i/>
          <w:spacing w:val="-21"/>
          <w:sz w:val="23"/>
        </w:rPr>
        <w:t xml:space="preserve"> </w:t>
      </w:r>
      <w:r>
        <w:rPr>
          <w:rFonts w:ascii="Trebuchet MS" w:hAnsi="Trebuchet MS"/>
          <w:i/>
          <w:sz w:val="23"/>
        </w:rPr>
        <w:t>latach</w:t>
      </w:r>
    </w:p>
    <w:p w:rsidR="0089279E" w:rsidRDefault="009D59C9">
      <w:pPr>
        <w:pStyle w:val="Tekstpodstawowy"/>
        <w:spacing w:before="195" w:line="273" w:lineRule="auto"/>
        <w:ind w:left="999" w:right="516"/>
        <w:jc w:val="both"/>
      </w:pPr>
      <w:r>
        <w:t>Urząd pracy przygotowując się do ogłoszenia naboru wniosków dla niniejszego priorytetu powinien</w:t>
      </w:r>
      <w:r>
        <w:rPr>
          <w:spacing w:val="-18"/>
        </w:rPr>
        <w:t xml:space="preserve"> </w:t>
      </w:r>
      <w:r>
        <w:t>określić,</w:t>
      </w:r>
      <w:r>
        <w:rPr>
          <w:spacing w:val="-17"/>
        </w:rPr>
        <w:t xml:space="preserve"> </w:t>
      </w:r>
      <w:r>
        <w:t>jakie</w:t>
      </w:r>
      <w:r>
        <w:rPr>
          <w:spacing w:val="-17"/>
        </w:rPr>
        <w:t xml:space="preserve"> </w:t>
      </w:r>
      <w:r>
        <w:t>obszary</w:t>
      </w:r>
      <w:r>
        <w:rPr>
          <w:spacing w:val="-17"/>
        </w:rPr>
        <w:t xml:space="preserve"> </w:t>
      </w:r>
      <w:r>
        <w:t>czy</w:t>
      </w:r>
      <w:r>
        <w:rPr>
          <w:spacing w:val="-17"/>
        </w:rPr>
        <w:t xml:space="preserve"> </w:t>
      </w:r>
      <w:r>
        <w:t>branże</w:t>
      </w:r>
      <w:r>
        <w:rPr>
          <w:spacing w:val="-17"/>
        </w:rPr>
        <w:t xml:space="preserve"> </w:t>
      </w:r>
      <w:r>
        <w:t>działające</w:t>
      </w:r>
      <w:r>
        <w:rPr>
          <w:spacing w:val="-16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jego</w:t>
      </w:r>
      <w:r>
        <w:rPr>
          <w:spacing w:val="-18"/>
        </w:rPr>
        <w:t xml:space="preserve"> </w:t>
      </w:r>
      <w:r>
        <w:t>terenie</w:t>
      </w:r>
      <w:r>
        <w:rPr>
          <w:spacing w:val="-15"/>
        </w:rPr>
        <w:t xml:space="preserve"> </w:t>
      </w:r>
      <w:r>
        <w:t>uważa</w:t>
      </w:r>
      <w:r>
        <w:rPr>
          <w:spacing w:val="-17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wymagające szczególnego wsparcia w postaci różnego typu szkoleń.</w:t>
      </w:r>
    </w:p>
    <w:p w:rsidR="0089279E" w:rsidRDefault="0089279E">
      <w:pPr>
        <w:spacing w:line="273" w:lineRule="auto"/>
        <w:jc w:val="both"/>
        <w:sectPr w:rsidR="0089279E">
          <w:footerReference w:type="default" r:id="rId12"/>
          <w:pgSz w:w="11910" w:h="16840"/>
          <w:pgMar w:top="1180" w:right="900" w:bottom="1200" w:left="700" w:header="0" w:footer="1005" w:gutter="0"/>
          <w:cols w:space="708"/>
        </w:sectPr>
      </w:pPr>
    </w:p>
    <w:p w:rsidR="0089279E" w:rsidRDefault="009D59C9">
      <w:pPr>
        <w:pStyle w:val="Tekstpodstawowy"/>
        <w:spacing w:before="74" w:line="273" w:lineRule="auto"/>
        <w:ind w:left="999" w:right="512"/>
        <w:jc w:val="both"/>
      </w:pPr>
      <w:r>
        <w:lastRenderedPageBreak/>
        <w:t>Urząd pracy musi je określić na podstawie wybranych dokumentów strategicznych czy planów</w:t>
      </w:r>
      <w:r>
        <w:rPr>
          <w:spacing w:val="-8"/>
        </w:rPr>
        <w:t xml:space="preserve"> </w:t>
      </w:r>
      <w:r>
        <w:t>rozwoju.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decyzji</w:t>
      </w:r>
      <w:r>
        <w:rPr>
          <w:spacing w:val="-8"/>
        </w:rPr>
        <w:t xml:space="preserve"> </w:t>
      </w:r>
      <w:r>
        <w:t>urzędu</w:t>
      </w:r>
      <w:r>
        <w:rPr>
          <w:spacing w:val="-10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jakie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dokumenty,</w:t>
      </w:r>
      <w:r>
        <w:rPr>
          <w:spacing w:val="-7"/>
        </w:rPr>
        <w:t xml:space="preserve"> </w:t>
      </w:r>
      <w:r>
        <w:t>czy</w:t>
      </w:r>
      <w:r>
        <w:rPr>
          <w:spacing w:val="-9"/>
        </w:rPr>
        <w:t xml:space="preserve"> </w:t>
      </w:r>
      <w:r>
        <w:t>dotyczyć</w:t>
      </w:r>
      <w:r>
        <w:rPr>
          <w:spacing w:val="-11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będą tylko powiatu czy</w:t>
      </w:r>
      <w:r>
        <w:rPr>
          <w:spacing w:val="-4"/>
        </w:rPr>
        <w:t xml:space="preserve"> </w:t>
      </w:r>
      <w:r>
        <w:t>całego</w:t>
      </w:r>
      <w:r>
        <w:rPr>
          <w:spacing w:val="-2"/>
        </w:rPr>
        <w:t xml:space="preserve"> </w:t>
      </w:r>
      <w:r>
        <w:t>województwa,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także</w:t>
      </w:r>
      <w:r>
        <w:rPr>
          <w:spacing w:val="-2"/>
        </w:rPr>
        <w:t xml:space="preserve"> </w:t>
      </w:r>
      <w:r>
        <w:t>jakiego okresu.</w:t>
      </w:r>
    </w:p>
    <w:p w:rsidR="0089279E" w:rsidRDefault="009D59C9">
      <w:pPr>
        <w:pStyle w:val="Tekstpodstawowy"/>
        <w:spacing w:before="203" w:line="273" w:lineRule="auto"/>
        <w:ind w:left="999" w:right="514"/>
        <w:jc w:val="both"/>
      </w:pPr>
      <w:r>
        <w:rPr>
          <w:w w:val="105"/>
        </w:rPr>
        <w:t>Informacja</w:t>
      </w:r>
      <w:r>
        <w:rPr>
          <w:spacing w:val="-19"/>
          <w:w w:val="105"/>
        </w:rPr>
        <w:t xml:space="preserve"> 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w w:val="105"/>
        </w:rPr>
        <w:t>wybranych</w:t>
      </w:r>
      <w:r>
        <w:rPr>
          <w:spacing w:val="-18"/>
          <w:w w:val="105"/>
        </w:rPr>
        <w:t xml:space="preserve"> </w:t>
      </w:r>
      <w:r>
        <w:rPr>
          <w:w w:val="105"/>
        </w:rPr>
        <w:t>dokumentach</w:t>
      </w:r>
      <w:r>
        <w:rPr>
          <w:spacing w:val="-18"/>
          <w:w w:val="105"/>
        </w:rPr>
        <w:t xml:space="preserve"> </w:t>
      </w:r>
      <w:r>
        <w:rPr>
          <w:w w:val="105"/>
        </w:rPr>
        <w:t>i</w:t>
      </w:r>
      <w:r>
        <w:rPr>
          <w:spacing w:val="-18"/>
          <w:w w:val="105"/>
        </w:rPr>
        <w:t xml:space="preserve"> 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w w:val="105"/>
        </w:rPr>
        <w:t>możliwościach</w:t>
      </w:r>
      <w:r>
        <w:rPr>
          <w:spacing w:val="-18"/>
          <w:w w:val="105"/>
        </w:rPr>
        <w:t xml:space="preserve"> </w:t>
      </w:r>
      <w:r>
        <w:rPr>
          <w:w w:val="105"/>
        </w:rPr>
        <w:t>ich</w:t>
      </w:r>
      <w:r>
        <w:rPr>
          <w:spacing w:val="-18"/>
          <w:w w:val="105"/>
        </w:rPr>
        <w:t xml:space="preserve"> </w:t>
      </w:r>
      <w:r>
        <w:rPr>
          <w:w w:val="105"/>
        </w:rPr>
        <w:t>pozyskania</w:t>
      </w:r>
      <w:r>
        <w:rPr>
          <w:spacing w:val="-18"/>
          <w:w w:val="105"/>
        </w:rPr>
        <w:t xml:space="preserve"> </w:t>
      </w:r>
      <w:r>
        <w:rPr>
          <w:w w:val="105"/>
        </w:rPr>
        <w:t>powinna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zostać </w:t>
      </w:r>
      <w:r>
        <w:t>opublikowana razem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informacjami o</w:t>
      </w:r>
      <w:r>
        <w:rPr>
          <w:spacing w:val="-6"/>
        </w:rPr>
        <w:t xml:space="preserve"> </w:t>
      </w:r>
      <w:r>
        <w:t>warunkach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zasadach</w:t>
      </w:r>
      <w:r>
        <w:rPr>
          <w:spacing w:val="-8"/>
        </w:rPr>
        <w:t xml:space="preserve"> </w:t>
      </w:r>
      <w:r>
        <w:t>naboru</w:t>
      </w:r>
      <w:r>
        <w:rPr>
          <w:spacing w:val="-9"/>
        </w:rPr>
        <w:t xml:space="preserve"> </w:t>
      </w:r>
      <w:r>
        <w:t>wniosków.</w:t>
      </w:r>
    </w:p>
    <w:p w:rsidR="0089279E" w:rsidRDefault="009D59C9">
      <w:pPr>
        <w:pStyle w:val="Tekstpodstawowy"/>
        <w:spacing w:before="201" w:line="273" w:lineRule="auto"/>
        <w:ind w:left="1452" w:right="512"/>
        <w:jc w:val="both"/>
        <w:rPr>
          <w:rFonts w:ascii="Trebuchet MS" w:hAnsi="Trebuchet MS"/>
          <w:i/>
          <w:sz w:val="23"/>
        </w:rPr>
      </w:pPr>
      <w:r>
        <w:t>Priorytet RRP/D Wsparcie kształcenia ustawicznego instruktorów praktycznej nauki zawodu bądź osób mających zamiar podjęcia się tego zajęcia, opiekunów praktyk zawodowych</w:t>
      </w:r>
      <w:r>
        <w:rPr>
          <w:spacing w:val="-18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opiekunów</w:t>
      </w:r>
      <w:r>
        <w:rPr>
          <w:spacing w:val="-17"/>
        </w:rPr>
        <w:t xml:space="preserve"> </w:t>
      </w:r>
      <w:r>
        <w:t>stażu</w:t>
      </w:r>
      <w:r>
        <w:rPr>
          <w:spacing w:val="-17"/>
        </w:rPr>
        <w:t xml:space="preserve"> </w:t>
      </w:r>
      <w:r>
        <w:t>uczniowskiego</w:t>
      </w:r>
      <w:r>
        <w:rPr>
          <w:spacing w:val="-17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szkoleń</w:t>
      </w:r>
      <w:r>
        <w:rPr>
          <w:spacing w:val="-16"/>
        </w:rPr>
        <w:t xml:space="preserve"> </w:t>
      </w:r>
      <w:r>
        <w:t>branżowych</w:t>
      </w:r>
      <w:r>
        <w:rPr>
          <w:spacing w:val="-16"/>
        </w:rPr>
        <w:t xml:space="preserve"> </w:t>
      </w:r>
      <w:r>
        <w:t>dla</w:t>
      </w:r>
      <w:r>
        <w:rPr>
          <w:spacing w:val="-16"/>
        </w:rPr>
        <w:t xml:space="preserve"> </w:t>
      </w:r>
      <w:r>
        <w:t>nauczycieli kształcenia</w:t>
      </w:r>
      <w:r>
        <w:rPr>
          <w:spacing w:val="-21"/>
        </w:rPr>
        <w:t xml:space="preserve"> </w:t>
      </w:r>
      <w:r>
        <w:t>zawodowego</w:t>
      </w:r>
      <w:r>
        <w:rPr>
          <w:spacing w:val="-23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rPr>
          <w:rFonts w:ascii="Trebuchet MS" w:hAnsi="Trebuchet MS"/>
          <w:i/>
          <w:sz w:val="23"/>
        </w:rPr>
        <w:t>powtórzony</w:t>
      </w:r>
      <w:r>
        <w:rPr>
          <w:rFonts w:ascii="Trebuchet MS" w:hAnsi="Trebuchet MS"/>
          <w:i/>
          <w:spacing w:val="-21"/>
          <w:sz w:val="23"/>
        </w:rPr>
        <w:t xml:space="preserve"> </w:t>
      </w:r>
      <w:r>
        <w:rPr>
          <w:rFonts w:ascii="Trebuchet MS" w:hAnsi="Trebuchet MS"/>
          <w:i/>
          <w:sz w:val="23"/>
        </w:rPr>
        <w:t>po</w:t>
      </w:r>
      <w:r>
        <w:rPr>
          <w:rFonts w:ascii="Trebuchet MS" w:hAnsi="Trebuchet MS"/>
          <w:i/>
          <w:spacing w:val="-22"/>
          <w:sz w:val="23"/>
        </w:rPr>
        <w:t xml:space="preserve"> </w:t>
      </w:r>
      <w:r>
        <w:rPr>
          <w:rFonts w:ascii="Trebuchet MS" w:hAnsi="Trebuchet MS"/>
          <w:i/>
          <w:sz w:val="23"/>
        </w:rPr>
        <w:t>kilku</w:t>
      </w:r>
      <w:r>
        <w:rPr>
          <w:rFonts w:ascii="Trebuchet MS" w:hAnsi="Trebuchet MS"/>
          <w:i/>
          <w:spacing w:val="-22"/>
          <w:sz w:val="23"/>
        </w:rPr>
        <w:t xml:space="preserve"> </w:t>
      </w:r>
      <w:r>
        <w:rPr>
          <w:rFonts w:ascii="Trebuchet MS" w:hAnsi="Trebuchet MS"/>
          <w:i/>
          <w:sz w:val="23"/>
        </w:rPr>
        <w:t>latach</w:t>
      </w:r>
    </w:p>
    <w:p w:rsidR="0089279E" w:rsidRDefault="009D59C9">
      <w:pPr>
        <w:pStyle w:val="Tekstpodstawowy"/>
        <w:spacing w:before="199" w:line="273" w:lineRule="auto"/>
        <w:ind w:left="999" w:right="512"/>
        <w:jc w:val="both"/>
      </w:pPr>
      <w:r>
        <w:t xml:space="preserve">W ramach tego priorytetu środki KFS będą mogły sfinansować obowiązkowe szkolenia branżowe nauczycieli teoretycznych przedmiotów zawodowych i nauczycieli praktycznej nauki zawodu zatrudnionych </w:t>
      </w:r>
      <w:r>
        <w:t>w publicznych szkołach prowadzących kształcenie zawodowe oraz w publicznych placówkach kształcenia ustawicznego i w publicznych centrach kształcenia zawodowego – prowadzonych zarówno przez jednostki samorządu terytorialnego jak również przez osoby fizyczne</w:t>
      </w:r>
      <w:r>
        <w:t xml:space="preserve"> i osoby prawne niebędące jednostkami samorządu</w:t>
      </w:r>
      <w:r>
        <w:rPr>
          <w:spacing w:val="-22"/>
        </w:rPr>
        <w:t xml:space="preserve"> </w:t>
      </w:r>
      <w:r>
        <w:t>terytorialnego.</w:t>
      </w:r>
    </w:p>
    <w:p w:rsidR="0089279E" w:rsidRDefault="009D59C9">
      <w:pPr>
        <w:pStyle w:val="Tekstpodstawowy"/>
        <w:spacing w:before="207" w:line="273" w:lineRule="auto"/>
        <w:ind w:left="999" w:right="512"/>
        <w:jc w:val="both"/>
      </w:pPr>
      <w:r>
        <w:t>Priorytet</w:t>
      </w:r>
      <w:r>
        <w:rPr>
          <w:spacing w:val="-18"/>
        </w:rPr>
        <w:t xml:space="preserve"> </w:t>
      </w:r>
      <w:r>
        <w:t>ten</w:t>
      </w:r>
      <w:r>
        <w:rPr>
          <w:spacing w:val="-17"/>
        </w:rPr>
        <w:t xml:space="preserve"> </w:t>
      </w:r>
      <w:r>
        <w:t>pozwala</w:t>
      </w:r>
      <w:r>
        <w:rPr>
          <w:spacing w:val="-17"/>
        </w:rPr>
        <w:t xml:space="preserve"> </w:t>
      </w:r>
      <w:r>
        <w:t>również</w:t>
      </w:r>
      <w:r>
        <w:rPr>
          <w:spacing w:val="-17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skorzystanie</w:t>
      </w:r>
      <w:r>
        <w:rPr>
          <w:spacing w:val="-18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dofinansowania</w:t>
      </w:r>
      <w:r>
        <w:rPr>
          <w:spacing w:val="-17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różnych</w:t>
      </w:r>
      <w:r>
        <w:rPr>
          <w:spacing w:val="-17"/>
        </w:rPr>
        <w:t xml:space="preserve"> </w:t>
      </w:r>
      <w:r>
        <w:t>form</w:t>
      </w:r>
      <w:r>
        <w:rPr>
          <w:spacing w:val="-18"/>
        </w:rPr>
        <w:t xml:space="preserve"> </w:t>
      </w:r>
      <w:r>
        <w:t>kształcenia ustawicznego osób, którym powierzono obowiązki instruktorów praktycznej nauki zawodu lub</w:t>
      </w:r>
      <w:r>
        <w:rPr>
          <w:spacing w:val="63"/>
        </w:rPr>
        <w:t xml:space="preserve"> </w:t>
      </w:r>
      <w:r>
        <w:t>deklarujących</w:t>
      </w:r>
      <w:r>
        <w:rPr>
          <w:spacing w:val="65"/>
        </w:rPr>
        <w:t xml:space="preserve"> </w:t>
      </w:r>
      <w:r>
        <w:t>chęć</w:t>
      </w:r>
      <w:r>
        <w:rPr>
          <w:spacing w:val="61"/>
        </w:rPr>
        <w:t xml:space="preserve"> </w:t>
      </w:r>
      <w:r>
        <w:t>podjęcia</w:t>
      </w:r>
      <w:r>
        <w:rPr>
          <w:spacing w:val="61"/>
        </w:rPr>
        <w:t xml:space="preserve"> </w:t>
      </w:r>
      <w:r>
        <w:t>się</w:t>
      </w:r>
      <w:r>
        <w:rPr>
          <w:spacing w:val="64"/>
        </w:rPr>
        <w:t xml:space="preserve"> </w:t>
      </w:r>
      <w:r>
        <w:t>takiego</w:t>
      </w:r>
      <w:r>
        <w:rPr>
          <w:spacing w:val="62"/>
        </w:rPr>
        <w:t xml:space="preserve"> </w:t>
      </w:r>
      <w:r>
        <w:t>zajęcia,</w:t>
      </w:r>
      <w:r>
        <w:rPr>
          <w:spacing w:val="67"/>
        </w:rPr>
        <w:t xml:space="preserve"> </w:t>
      </w:r>
      <w:r>
        <w:t>opiekunów</w:t>
      </w:r>
      <w:r>
        <w:rPr>
          <w:spacing w:val="65"/>
        </w:rPr>
        <w:t xml:space="preserve"> </w:t>
      </w:r>
      <w:r>
        <w:t>praktyk</w:t>
      </w:r>
      <w:r>
        <w:rPr>
          <w:spacing w:val="63"/>
        </w:rPr>
        <w:t xml:space="preserve"> </w:t>
      </w:r>
      <w:r>
        <w:t xml:space="preserve">zawodowych </w:t>
      </w:r>
      <w:r>
        <w:rPr>
          <w:spacing w:val="-2"/>
        </w:rPr>
        <w:t>i</w:t>
      </w:r>
      <w:r>
        <w:rPr>
          <w:spacing w:val="10"/>
        </w:rPr>
        <w:t xml:space="preserve"> </w:t>
      </w:r>
      <w:r>
        <w:rPr>
          <w:spacing w:val="-2"/>
        </w:rPr>
        <w:t>opiekunów</w:t>
      </w:r>
      <w:r>
        <w:rPr>
          <w:spacing w:val="-6"/>
        </w:rPr>
        <w:t xml:space="preserve"> </w:t>
      </w:r>
      <w:r>
        <w:rPr>
          <w:spacing w:val="-2"/>
        </w:rPr>
        <w:t>stażu</w:t>
      </w:r>
      <w:r>
        <w:rPr>
          <w:spacing w:val="-8"/>
        </w:rPr>
        <w:t xml:space="preserve"> </w:t>
      </w:r>
      <w:r>
        <w:rPr>
          <w:spacing w:val="-2"/>
        </w:rPr>
        <w:t>uczniowskiego.</w:t>
      </w:r>
      <w:r>
        <w:rPr>
          <w:spacing w:val="-12"/>
        </w:rPr>
        <w:t xml:space="preserve"> </w:t>
      </w:r>
      <w:r>
        <w:rPr>
          <w:spacing w:val="-2"/>
        </w:rPr>
        <w:t>Grupę</w:t>
      </w:r>
      <w:r>
        <w:rPr>
          <w:spacing w:val="-10"/>
        </w:rPr>
        <w:t xml:space="preserve"> </w:t>
      </w:r>
      <w:r>
        <w:rPr>
          <w:spacing w:val="-2"/>
        </w:rPr>
        <w:t>tę</w:t>
      </w:r>
      <w:r>
        <w:rPr>
          <w:spacing w:val="-12"/>
        </w:rPr>
        <w:t xml:space="preserve"> </w:t>
      </w:r>
      <w:r>
        <w:rPr>
          <w:spacing w:val="-2"/>
        </w:rPr>
        <w:t>stanowią</w:t>
      </w:r>
      <w:r>
        <w:rPr>
          <w:spacing w:val="-10"/>
        </w:rPr>
        <w:t xml:space="preserve"> </w:t>
      </w:r>
      <w:r>
        <w:rPr>
          <w:spacing w:val="-2"/>
        </w:rPr>
        <w:t>pracodawcy</w:t>
      </w:r>
      <w:r>
        <w:rPr>
          <w:spacing w:val="-10"/>
        </w:rPr>
        <w:t xml:space="preserve"> </w:t>
      </w:r>
      <w:r>
        <w:rPr>
          <w:spacing w:val="-2"/>
        </w:rPr>
        <w:t>lub</w:t>
      </w:r>
      <w:r>
        <w:rPr>
          <w:spacing w:val="-14"/>
        </w:rPr>
        <w:t xml:space="preserve"> </w:t>
      </w:r>
      <w:r>
        <w:rPr>
          <w:spacing w:val="-2"/>
        </w:rPr>
        <w:t>pracownicy</w:t>
      </w:r>
      <w:r>
        <w:rPr>
          <w:spacing w:val="-6"/>
        </w:rPr>
        <w:t xml:space="preserve"> </w:t>
      </w:r>
      <w:r>
        <w:rPr>
          <w:spacing w:val="-2"/>
        </w:rPr>
        <w:t xml:space="preserve">podmiotów </w:t>
      </w:r>
      <w:r>
        <w:t>przyjmujących</w:t>
      </w:r>
      <w:r>
        <w:rPr>
          <w:spacing w:val="-7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na staż</w:t>
      </w:r>
      <w:r>
        <w:rPr>
          <w:spacing w:val="-1"/>
        </w:rPr>
        <w:t xml:space="preserve"> </w:t>
      </w:r>
      <w:r>
        <w:t>bądź</w:t>
      </w:r>
      <w:r>
        <w:rPr>
          <w:spacing w:val="-1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prowadzące</w:t>
      </w:r>
      <w:r>
        <w:rPr>
          <w:spacing w:val="-5"/>
        </w:rPr>
        <w:t xml:space="preserve"> </w:t>
      </w:r>
      <w:r>
        <w:t>indywidualne</w:t>
      </w:r>
      <w:r>
        <w:rPr>
          <w:spacing w:val="-4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rolne.</w:t>
      </w:r>
    </w:p>
    <w:p w:rsidR="0089279E" w:rsidRDefault="009D59C9">
      <w:pPr>
        <w:pStyle w:val="Tekstpodstawowy"/>
        <w:spacing w:before="202" w:line="273" w:lineRule="auto"/>
        <w:ind w:left="999" w:right="512"/>
        <w:jc w:val="both"/>
      </w:pPr>
      <w:r>
        <w:rPr>
          <w:spacing w:val="-2"/>
        </w:rPr>
        <w:t>Definicja</w:t>
      </w:r>
      <w:r>
        <w:rPr>
          <w:spacing w:val="-10"/>
        </w:rPr>
        <w:t xml:space="preserve"> </w:t>
      </w:r>
      <w:r>
        <w:rPr>
          <w:spacing w:val="-2"/>
        </w:rPr>
        <w:t>stażu</w:t>
      </w:r>
      <w:r>
        <w:rPr>
          <w:spacing w:val="-8"/>
        </w:rPr>
        <w:t xml:space="preserve"> </w:t>
      </w:r>
      <w:r>
        <w:rPr>
          <w:spacing w:val="-2"/>
        </w:rPr>
        <w:t>uczniowskiego</w:t>
      </w:r>
      <w:r>
        <w:rPr>
          <w:spacing w:val="-11"/>
        </w:rPr>
        <w:t xml:space="preserve"> </w:t>
      </w:r>
      <w:r>
        <w:rPr>
          <w:spacing w:val="-2"/>
        </w:rPr>
        <w:t>wskazana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art.</w:t>
      </w:r>
      <w:r>
        <w:rPr>
          <w:spacing w:val="-10"/>
        </w:rPr>
        <w:t xml:space="preserve"> </w:t>
      </w:r>
      <w:r>
        <w:rPr>
          <w:spacing w:val="-2"/>
        </w:rPr>
        <w:t>121a</w:t>
      </w:r>
      <w:r>
        <w:rPr>
          <w:spacing w:val="-7"/>
        </w:rPr>
        <w:t xml:space="preserve"> </w:t>
      </w:r>
      <w:r>
        <w:rPr>
          <w:spacing w:val="-2"/>
        </w:rPr>
        <w:t>ust.</w:t>
      </w:r>
      <w:r>
        <w:rPr>
          <w:spacing w:val="-7"/>
        </w:rPr>
        <w:t xml:space="preserve"> </w:t>
      </w:r>
      <w:r>
        <w:rPr>
          <w:spacing w:val="-2"/>
        </w:rPr>
        <w:t>1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ust.</w:t>
      </w:r>
      <w:r>
        <w:rPr>
          <w:spacing w:val="-11"/>
        </w:rPr>
        <w:t xml:space="preserve"> </w:t>
      </w:r>
      <w:r>
        <w:rPr>
          <w:spacing w:val="-2"/>
        </w:rPr>
        <w:t>21</w:t>
      </w:r>
      <w:r>
        <w:rPr>
          <w:spacing w:val="-10"/>
        </w:rPr>
        <w:t xml:space="preserve"> </w:t>
      </w:r>
      <w:r>
        <w:rPr>
          <w:spacing w:val="-2"/>
        </w:rPr>
        <w:t>ustawy</w:t>
      </w:r>
      <w:r>
        <w:rPr>
          <w:spacing w:val="-13"/>
        </w:rPr>
        <w:t xml:space="preserve"> </w:t>
      </w:r>
      <w:r>
        <w:rPr>
          <w:spacing w:val="-2"/>
        </w:rPr>
        <w:t>Prawo</w:t>
      </w:r>
      <w:r>
        <w:rPr>
          <w:spacing w:val="-13"/>
        </w:rPr>
        <w:t xml:space="preserve"> </w:t>
      </w:r>
      <w:r>
        <w:rPr>
          <w:spacing w:val="-2"/>
        </w:rPr>
        <w:t xml:space="preserve">oświatowe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grudnia</w:t>
      </w:r>
      <w:r>
        <w:rPr>
          <w:spacing w:val="-2"/>
        </w:rPr>
        <w:t xml:space="preserve"> </w:t>
      </w:r>
      <w:r>
        <w:t>2016</w:t>
      </w:r>
      <w:r>
        <w:rPr>
          <w:spacing w:val="-7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staż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rzeczywistych</w:t>
      </w:r>
      <w:r>
        <w:rPr>
          <w:spacing w:val="-4"/>
        </w:rPr>
        <w:t xml:space="preserve"> </w:t>
      </w:r>
      <w:r>
        <w:t>warunkach</w:t>
      </w:r>
      <w:r>
        <w:rPr>
          <w:spacing w:val="-4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jaki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 ułatwienia</w:t>
      </w:r>
      <w:r>
        <w:rPr>
          <w:spacing w:val="-5"/>
        </w:rPr>
        <w:t xml:space="preserve"> </w:t>
      </w:r>
      <w:r>
        <w:t>uzyskiwania</w:t>
      </w:r>
      <w:r>
        <w:rPr>
          <w:spacing w:val="-3"/>
        </w:rPr>
        <w:t xml:space="preserve"> </w:t>
      </w:r>
      <w:r>
        <w:t>doświadczenia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nabywania</w:t>
      </w:r>
      <w:r>
        <w:rPr>
          <w:spacing w:val="-5"/>
        </w:rPr>
        <w:t xml:space="preserve"> </w:t>
      </w:r>
      <w:r>
        <w:t>umiejętności</w:t>
      </w:r>
      <w:r>
        <w:rPr>
          <w:spacing w:val="-9"/>
        </w:rPr>
        <w:t xml:space="preserve"> </w:t>
      </w:r>
      <w:r>
        <w:t>praktycznych</w:t>
      </w:r>
      <w:r>
        <w:rPr>
          <w:spacing w:val="-5"/>
        </w:rPr>
        <w:t xml:space="preserve"> </w:t>
      </w:r>
      <w:r>
        <w:t>niezbędnych do</w:t>
      </w:r>
      <w:r>
        <w:rPr>
          <w:spacing w:val="-7"/>
        </w:rPr>
        <w:t xml:space="preserve"> </w:t>
      </w:r>
      <w:r>
        <w:t>wykonywania</w:t>
      </w:r>
      <w:r>
        <w:rPr>
          <w:spacing w:val="-10"/>
        </w:rPr>
        <w:t xml:space="preserve"> </w:t>
      </w:r>
      <w:r>
        <w:t>pracy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zawodzie,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kształcą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mogą</w:t>
      </w:r>
      <w:r>
        <w:rPr>
          <w:spacing w:val="-10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okresie</w:t>
      </w:r>
      <w:r>
        <w:rPr>
          <w:spacing w:val="-10"/>
        </w:rPr>
        <w:t xml:space="preserve"> </w:t>
      </w:r>
      <w:r>
        <w:t>nauki</w:t>
      </w:r>
      <w:r>
        <w:rPr>
          <w:spacing w:val="-7"/>
        </w:rPr>
        <w:t xml:space="preserve"> </w:t>
      </w:r>
      <w:r>
        <w:t>odbywać uczniowie technikum i uczniowie branżowej szkoły I stopnia niebędący młodocianymi pracownikami. W czasie odbywania stażu uczniowskiego opiekę nad uczniem spra</w:t>
      </w:r>
      <w:r>
        <w:t>wuje wyznaczony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podmiot</w:t>
      </w:r>
      <w:r>
        <w:rPr>
          <w:spacing w:val="-1"/>
        </w:rPr>
        <w:t xml:space="preserve"> </w:t>
      </w:r>
      <w:r>
        <w:t>przyjmujący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staż uczniowski opiekun</w:t>
      </w:r>
      <w:r>
        <w:rPr>
          <w:spacing w:val="-4"/>
        </w:rPr>
        <w:t xml:space="preserve"> </w:t>
      </w:r>
      <w:r>
        <w:t>stażu</w:t>
      </w:r>
      <w:r>
        <w:rPr>
          <w:spacing w:val="-2"/>
        </w:rPr>
        <w:t xml:space="preserve"> </w:t>
      </w:r>
      <w:r>
        <w:t>uczniowskiego.</w:t>
      </w:r>
    </w:p>
    <w:p w:rsidR="0089279E" w:rsidRDefault="009D59C9">
      <w:pPr>
        <w:pStyle w:val="Tekstpodstawowy"/>
        <w:spacing w:before="207" w:line="273" w:lineRule="auto"/>
        <w:ind w:left="999" w:right="513"/>
        <w:jc w:val="both"/>
      </w:pPr>
      <w:r>
        <w:t>Rozporządzenie</w:t>
      </w:r>
      <w:r>
        <w:rPr>
          <w:spacing w:val="-18"/>
        </w:rPr>
        <w:t xml:space="preserve"> </w:t>
      </w:r>
      <w:r>
        <w:t>MEN</w:t>
      </w:r>
      <w:r>
        <w:rPr>
          <w:spacing w:val="-16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22</w:t>
      </w:r>
      <w:r>
        <w:rPr>
          <w:spacing w:val="-17"/>
        </w:rPr>
        <w:t xml:space="preserve"> </w:t>
      </w:r>
      <w:r>
        <w:t>lutego</w:t>
      </w:r>
      <w:r>
        <w:rPr>
          <w:spacing w:val="-16"/>
        </w:rPr>
        <w:t xml:space="preserve"> </w:t>
      </w:r>
      <w:r>
        <w:t>2019</w:t>
      </w:r>
      <w:r>
        <w:rPr>
          <w:spacing w:val="-17"/>
        </w:rPr>
        <w:t xml:space="preserve"> </w:t>
      </w:r>
      <w:r>
        <w:t>roku</w:t>
      </w:r>
      <w:r>
        <w:rPr>
          <w:spacing w:val="-16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sprawie</w:t>
      </w:r>
      <w:r>
        <w:rPr>
          <w:spacing w:val="-16"/>
        </w:rPr>
        <w:t xml:space="preserve"> </w:t>
      </w:r>
      <w:r>
        <w:t>praktycznej</w:t>
      </w:r>
      <w:r>
        <w:rPr>
          <w:spacing w:val="-17"/>
        </w:rPr>
        <w:t xml:space="preserve"> </w:t>
      </w:r>
      <w:r>
        <w:t>nauki</w:t>
      </w:r>
      <w:r>
        <w:rPr>
          <w:spacing w:val="-15"/>
        </w:rPr>
        <w:t xml:space="preserve"> </w:t>
      </w:r>
      <w:r>
        <w:t>zawodu</w:t>
      </w:r>
      <w:r>
        <w:rPr>
          <w:spacing w:val="-17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§</w:t>
      </w:r>
      <w:r>
        <w:rPr>
          <w:spacing w:val="-17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 xml:space="preserve">ust. </w:t>
      </w:r>
      <w:r>
        <w:rPr>
          <w:w w:val="105"/>
        </w:rPr>
        <w:t>1 określa, że praktyki zawodowe organizowane u pracodawców lub w</w:t>
      </w:r>
      <w:r>
        <w:rPr>
          <w:w w:val="105"/>
        </w:rPr>
        <w:t xml:space="preserve"> indywidualnych </w:t>
      </w:r>
      <w:r>
        <w:t xml:space="preserve">gospodarstwach rolnych są prowadzone pod kierunkiem opiekunów praktyk zawodowych, </w:t>
      </w:r>
      <w:r>
        <w:rPr>
          <w:spacing w:val="-2"/>
        </w:rPr>
        <w:t>którymi</w:t>
      </w:r>
      <w:r>
        <w:rPr>
          <w:spacing w:val="-12"/>
        </w:rPr>
        <w:t xml:space="preserve"> </w:t>
      </w:r>
      <w:r>
        <w:rPr>
          <w:spacing w:val="-2"/>
        </w:rPr>
        <w:t>mogą</w:t>
      </w:r>
      <w:r>
        <w:rPr>
          <w:spacing w:val="-7"/>
        </w:rPr>
        <w:t xml:space="preserve"> </w:t>
      </w:r>
      <w:r>
        <w:rPr>
          <w:spacing w:val="-2"/>
        </w:rPr>
        <w:t>być</w:t>
      </w:r>
      <w:r>
        <w:rPr>
          <w:spacing w:val="-12"/>
        </w:rPr>
        <w:t xml:space="preserve"> </w:t>
      </w:r>
      <w:r>
        <w:rPr>
          <w:spacing w:val="-2"/>
        </w:rPr>
        <w:t>pracodawcy</w:t>
      </w:r>
      <w:r>
        <w:rPr>
          <w:spacing w:val="-7"/>
        </w:rPr>
        <w:t xml:space="preserve"> </w:t>
      </w:r>
      <w:r>
        <w:rPr>
          <w:spacing w:val="-2"/>
        </w:rPr>
        <w:t>lub</w:t>
      </w:r>
      <w:r>
        <w:rPr>
          <w:spacing w:val="-14"/>
        </w:rPr>
        <w:t xml:space="preserve"> </w:t>
      </w:r>
      <w:r>
        <w:rPr>
          <w:spacing w:val="-2"/>
        </w:rPr>
        <w:t>wyznaczeni</w:t>
      </w:r>
      <w:r>
        <w:rPr>
          <w:spacing w:val="-10"/>
        </w:rPr>
        <w:t xml:space="preserve"> </w:t>
      </w:r>
      <w:r>
        <w:rPr>
          <w:spacing w:val="-2"/>
        </w:rPr>
        <w:t>przez</w:t>
      </w:r>
      <w:r>
        <w:rPr>
          <w:spacing w:val="-7"/>
        </w:rPr>
        <w:t xml:space="preserve"> </w:t>
      </w:r>
      <w:r>
        <w:rPr>
          <w:spacing w:val="-2"/>
        </w:rPr>
        <w:t>nich</w:t>
      </w:r>
      <w:r>
        <w:rPr>
          <w:spacing w:val="-10"/>
        </w:rPr>
        <w:t xml:space="preserve"> </w:t>
      </w:r>
      <w:r>
        <w:rPr>
          <w:spacing w:val="-2"/>
        </w:rPr>
        <w:t>pracownicy</w:t>
      </w:r>
      <w:r>
        <w:rPr>
          <w:spacing w:val="-14"/>
        </w:rPr>
        <w:t xml:space="preserve"> </w:t>
      </w:r>
      <w:r>
        <w:rPr>
          <w:spacing w:val="-2"/>
        </w:rPr>
        <w:t>albo</w:t>
      </w:r>
      <w:r>
        <w:rPr>
          <w:spacing w:val="-12"/>
        </w:rPr>
        <w:t xml:space="preserve"> </w:t>
      </w:r>
      <w:r>
        <w:rPr>
          <w:spacing w:val="-2"/>
        </w:rPr>
        <w:t>osoby</w:t>
      </w:r>
      <w:r>
        <w:rPr>
          <w:spacing w:val="-10"/>
        </w:rPr>
        <w:t xml:space="preserve"> </w:t>
      </w:r>
      <w:r>
        <w:rPr>
          <w:spacing w:val="-2"/>
        </w:rPr>
        <w:t xml:space="preserve">prowadzące </w:t>
      </w:r>
      <w:r>
        <w:rPr>
          <w:w w:val="105"/>
        </w:rPr>
        <w:t>indywidualne</w:t>
      </w:r>
      <w:r>
        <w:rPr>
          <w:spacing w:val="-15"/>
          <w:w w:val="105"/>
        </w:rPr>
        <w:t xml:space="preserve"> </w:t>
      </w:r>
      <w:r>
        <w:rPr>
          <w:w w:val="105"/>
        </w:rPr>
        <w:t>gospodarstwa</w:t>
      </w:r>
      <w:r>
        <w:rPr>
          <w:spacing w:val="-18"/>
          <w:w w:val="105"/>
        </w:rPr>
        <w:t xml:space="preserve"> </w:t>
      </w:r>
      <w:r>
        <w:rPr>
          <w:w w:val="105"/>
        </w:rPr>
        <w:t>rolne.</w:t>
      </w:r>
    </w:p>
    <w:p w:rsidR="0089279E" w:rsidRDefault="009D59C9">
      <w:pPr>
        <w:pStyle w:val="Tekstpodstawowy"/>
        <w:spacing w:before="204" w:line="273" w:lineRule="auto"/>
        <w:ind w:left="1452" w:right="511"/>
        <w:jc w:val="both"/>
      </w:pPr>
      <w:r>
        <w:t>Priorytet</w:t>
      </w:r>
      <w:r>
        <w:rPr>
          <w:spacing w:val="-7"/>
        </w:rPr>
        <w:t xml:space="preserve"> </w:t>
      </w:r>
      <w:r>
        <w:t>RRP/E</w:t>
      </w:r>
      <w:r>
        <w:rPr>
          <w:spacing w:val="-10"/>
        </w:rPr>
        <w:t xml:space="preserve"> </w:t>
      </w:r>
      <w:r>
        <w:t>Wsparcie</w:t>
      </w:r>
      <w:r>
        <w:rPr>
          <w:spacing w:val="-10"/>
        </w:rPr>
        <w:t xml:space="preserve"> </w:t>
      </w:r>
      <w:r>
        <w:t>kształcenia</w:t>
      </w:r>
      <w:r>
        <w:rPr>
          <w:spacing w:val="-11"/>
        </w:rPr>
        <w:t xml:space="preserve"> </w:t>
      </w:r>
      <w:r>
        <w:t>u</w:t>
      </w:r>
      <w:r>
        <w:t>stawicznego</w:t>
      </w:r>
      <w:r>
        <w:rPr>
          <w:spacing w:val="-7"/>
        </w:rPr>
        <w:t xml:space="preserve"> </w:t>
      </w:r>
      <w:r>
        <w:t>osób,</w:t>
      </w:r>
      <w:r>
        <w:rPr>
          <w:spacing w:val="-10"/>
        </w:rPr>
        <w:t xml:space="preserve"> </w:t>
      </w:r>
      <w:r>
        <w:t>które</w:t>
      </w:r>
      <w:r>
        <w:rPr>
          <w:spacing w:val="-10"/>
        </w:rPr>
        <w:t xml:space="preserve"> </w:t>
      </w:r>
      <w:r>
        <w:t>mogą</w:t>
      </w:r>
      <w:r>
        <w:rPr>
          <w:spacing w:val="-8"/>
        </w:rPr>
        <w:t xml:space="preserve"> </w:t>
      </w:r>
      <w:r>
        <w:t>udokumentować wykonywanie</w:t>
      </w:r>
      <w:r>
        <w:rPr>
          <w:spacing w:val="71"/>
          <w:w w:val="150"/>
        </w:rPr>
        <w:t xml:space="preserve"> </w:t>
      </w:r>
      <w:r>
        <w:t>przez</w:t>
      </w:r>
      <w:r>
        <w:rPr>
          <w:spacing w:val="75"/>
          <w:w w:val="150"/>
        </w:rPr>
        <w:t xml:space="preserve"> </w:t>
      </w:r>
      <w:r>
        <w:t>co</w:t>
      </w:r>
      <w:r>
        <w:rPr>
          <w:spacing w:val="74"/>
          <w:w w:val="150"/>
        </w:rPr>
        <w:t xml:space="preserve"> </w:t>
      </w:r>
      <w:r>
        <w:t>najmniej</w:t>
      </w:r>
      <w:r>
        <w:rPr>
          <w:spacing w:val="74"/>
          <w:w w:val="150"/>
        </w:rPr>
        <w:t xml:space="preserve"> </w:t>
      </w:r>
      <w:r>
        <w:t>15</w:t>
      </w:r>
      <w:r>
        <w:rPr>
          <w:spacing w:val="75"/>
          <w:w w:val="150"/>
        </w:rPr>
        <w:t xml:space="preserve"> </w:t>
      </w:r>
      <w:r>
        <w:t>lat</w:t>
      </w:r>
      <w:r>
        <w:rPr>
          <w:spacing w:val="74"/>
          <w:w w:val="150"/>
        </w:rPr>
        <w:t xml:space="preserve"> </w:t>
      </w:r>
      <w:r>
        <w:t>prac</w:t>
      </w:r>
      <w:r>
        <w:rPr>
          <w:spacing w:val="73"/>
          <w:w w:val="150"/>
        </w:rPr>
        <w:t xml:space="preserve"> </w:t>
      </w:r>
      <w:r>
        <w:t>w</w:t>
      </w:r>
      <w:r>
        <w:rPr>
          <w:spacing w:val="74"/>
          <w:w w:val="150"/>
        </w:rPr>
        <w:t xml:space="preserve"> </w:t>
      </w:r>
      <w:r>
        <w:t>szczególnych</w:t>
      </w:r>
      <w:r>
        <w:rPr>
          <w:spacing w:val="70"/>
          <w:w w:val="150"/>
        </w:rPr>
        <w:t xml:space="preserve"> </w:t>
      </w:r>
      <w:r>
        <w:t>warunkach</w:t>
      </w:r>
      <w:r>
        <w:rPr>
          <w:spacing w:val="76"/>
          <w:w w:val="150"/>
        </w:rPr>
        <w:t xml:space="preserve"> </w:t>
      </w:r>
      <w:r>
        <w:t>lub o</w:t>
      </w:r>
      <w:r>
        <w:rPr>
          <w:spacing w:val="-17"/>
        </w:rPr>
        <w:t xml:space="preserve"> </w:t>
      </w:r>
      <w:r>
        <w:t>szczególnym</w:t>
      </w:r>
      <w:r>
        <w:rPr>
          <w:spacing w:val="-16"/>
        </w:rPr>
        <w:t xml:space="preserve"> </w:t>
      </w:r>
      <w:r>
        <w:t>charakterze,</w:t>
      </w:r>
      <w:r>
        <w:rPr>
          <w:spacing w:val="-2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którym</w:t>
      </w:r>
      <w:r>
        <w:rPr>
          <w:spacing w:val="-20"/>
        </w:rPr>
        <w:t xml:space="preserve"> </w:t>
      </w:r>
      <w:r>
        <w:t>nie</w:t>
      </w:r>
      <w:r>
        <w:rPr>
          <w:spacing w:val="-20"/>
        </w:rPr>
        <w:t xml:space="preserve"> </w:t>
      </w:r>
      <w:r>
        <w:t>przysługuje</w:t>
      </w:r>
      <w:r>
        <w:rPr>
          <w:spacing w:val="-17"/>
        </w:rPr>
        <w:t xml:space="preserve"> </w:t>
      </w:r>
      <w:r>
        <w:t>prawo</w:t>
      </w:r>
      <w:r>
        <w:rPr>
          <w:spacing w:val="-21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emerytury</w:t>
      </w:r>
      <w:r>
        <w:rPr>
          <w:spacing w:val="-22"/>
        </w:rPr>
        <w:t xml:space="preserve"> </w:t>
      </w:r>
      <w:r>
        <w:t>pomostowej.</w:t>
      </w:r>
    </w:p>
    <w:p w:rsidR="0089279E" w:rsidRDefault="009D59C9">
      <w:pPr>
        <w:pStyle w:val="Tekstpodstawowy"/>
        <w:spacing w:before="203" w:line="273" w:lineRule="auto"/>
        <w:ind w:left="999" w:right="512"/>
        <w:jc w:val="both"/>
      </w:pPr>
      <w:r>
        <w:t>Priorytet</w:t>
      </w:r>
      <w:r>
        <w:rPr>
          <w:spacing w:val="-6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t>promuje</w:t>
      </w:r>
      <w:r>
        <w:rPr>
          <w:spacing w:val="-2"/>
        </w:rPr>
        <w:t xml:space="preserve"> </w:t>
      </w:r>
      <w:r>
        <w:t>działania</w:t>
      </w:r>
      <w:r>
        <w:rPr>
          <w:spacing w:val="-5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pracujących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warunkach</w:t>
      </w:r>
      <w:r>
        <w:rPr>
          <w:spacing w:val="-2"/>
        </w:rPr>
        <w:t xml:space="preserve"> </w:t>
      </w:r>
      <w:r>
        <w:t>niszczących</w:t>
      </w:r>
      <w:r>
        <w:rPr>
          <w:spacing w:val="-5"/>
        </w:rPr>
        <w:t xml:space="preserve"> </w:t>
      </w:r>
      <w:r>
        <w:t>zdrowie i</w:t>
      </w:r>
      <w:r>
        <w:rPr>
          <w:spacing w:val="-18"/>
        </w:rPr>
        <w:t xml:space="preserve"> </w:t>
      </w:r>
      <w:r>
        <w:t>w szczególności powinien objąć osoby, które nie mają prawa do emerytury pomostowej (w</w:t>
      </w:r>
      <w:r>
        <w:rPr>
          <w:spacing w:val="-10"/>
        </w:rPr>
        <w:t xml:space="preserve"> </w:t>
      </w:r>
      <w:r>
        <w:t>stosunku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lat</w:t>
      </w:r>
      <w:r>
        <w:rPr>
          <w:spacing w:val="-11"/>
        </w:rPr>
        <w:t xml:space="preserve"> </w:t>
      </w:r>
      <w:r>
        <w:t>poprzednich</w:t>
      </w:r>
      <w:r>
        <w:rPr>
          <w:spacing w:val="-7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tu</w:t>
      </w:r>
      <w:r>
        <w:rPr>
          <w:spacing w:val="-15"/>
        </w:rPr>
        <w:t xml:space="preserve"> </w:t>
      </w:r>
      <w:r>
        <w:t>żadnych</w:t>
      </w:r>
      <w:r>
        <w:rPr>
          <w:spacing w:val="-10"/>
        </w:rPr>
        <w:t xml:space="preserve"> </w:t>
      </w:r>
      <w:r>
        <w:t>zmian).</w:t>
      </w:r>
    </w:p>
    <w:p w:rsidR="0089279E" w:rsidRDefault="0089279E">
      <w:pPr>
        <w:spacing w:line="273" w:lineRule="auto"/>
        <w:jc w:val="both"/>
        <w:sectPr w:rsidR="0089279E">
          <w:footerReference w:type="default" r:id="rId13"/>
          <w:pgSz w:w="11910" w:h="16840"/>
          <w:pgMar w:top="1180" w:right="900" w:bottom="1200" w:left="700" w:header="0" w:footer="1005" w:gutter="0"/>
          <w:pgNumType w:start="1"/>
          <w:cols w:space="708"/>
        </w:sectPr>
      </w:pPr>
    </w:p>
    <w:p w:rsidR="0089279E" w:rsidRDefault="009D59C9">
      <w:pPr>
        <w:pStyle w:val="Tekstpodstawowy"/>
        <w:spacing w:before="74" w:line="273" w:lineRule="auto"/>
        <w:ind w:left="999" w:right="511"/>
        <w:jc w:val="both"/>
      </w:pPr>
      <w:r>
        <w:lastRenderedPageBreak/>
        <w:t>Wykaz prac w szczególnych warunkach stanowi załącznik nr 1, a prac o szczególnym charakterze - załącznik nr 2 do ustawy z dnia 19 grudnia 2008 roku o emeryturach pomostowych</w:t>
      </w:r>
      <w:r>
        <w:rPr>
          <w:spacing w:val="-13"/>
        </w:rPr>
        <w:t xml:space="preserve"> </w:t>
      </w:r>
      <w:r>
        <w:t>(Dz.</w:t>
      </w:r>
      <w:r>
        <w:rPr>
          <w:spacing w:val="-10"/>
        </w:rPr>
        <w:t xml:space="preserve"> </w:t>
      </w:r>
      <w:r>
        <w:t>U.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2008</w:t>
      </w:r>
      <w:r>
        <w:rPr>
          <w:spacing w:val="-10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237,</w:t>
      </w:r>
      <w:r>
        <w:rPr>
          <w:spacing w:val="-12"/>
        </w:rPr>
        <w:t xml:space="preserve"> </w:t>
      </w:r>
      <w:r>
        <w:t>poz.</w:t>
      </w:r>
      <w:r>
        <w:rPr>
          <w:spacing w:val="-7"/>
        </w:rPr>
        <w:t xml:space="preserve"> </w:t>
      </w:r>
      <w:r>
        <w:t>1656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późn.</w:t>
      </w:r>
      <w:r>
        <w:rPr>
          <w:spacing w:val="-10"/>
        </w:rPr>
        <w:t xml:space="preserve"> </w:t>
      </w:r>
      <w:r>
        <w:t>zm.)</w:t>
      </w:r>
    </w:p>
    <w:p w:rsidR="0089279E" w:rsidRDefault="0089279E">
      <w:pPr>
        <w:pStyle w:val="Tekstpodstawowy"/>
        <w:rPr>
          <w:sz w:val="26"/>
        </w:rPr>
      </w:pPr>
    </w:p>
    <w:p w:rsidR="0089279E" w:rsidRDefault="0089279E">
      <w:pPr>
        <w:pStyle w:val="Tekstpodstawowy"/>
        <w:spacing w:before="6"/>
        <w:rPr>
          <w:sz w:val="20"/>
        </w:rPr>
      </w:pPr>
      <w:bookmarkStart w:id="0" w:name="_GoBack"/>
      <w:bookmarkEnd w:id="0"/>
    </w:p>
    <w:sectPr w:rsidR="0089279E">
      <w:pgSz w:w="11910" w:h="16840"/>
      <w:pgMar w:top="1180" w:right="900" w:bottom="1200" w:left="700" w:header="0" w:footer="10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D59C9">
      <w:r>
        <w:separator/>
      </w:r>
    </w:p>
  </w:endnote>
  <w:endnote w:type="continuationSeparator" w:id="0">
    <w:p w:rsidR="00000000" w:rsidRDefault="009D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79E" w:rsidRDefault="009D59C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3" type="#_x0000_t202" style="position:absolute;margin-left:515.4pt;margin-top:780.65pt;width:13pt;height:15.3pt;z-index:-16948736;mso-position-horizontal-relative:page;mso-position-vertical-relative:page" filled="f" stroked="f">
          <v:textbox inset="0,0,0,0">
            <w:txbxContent>
              <w:p w:rsidR="0089279E" w:rsidRDefault="009D59C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z w:val="24"/>
                  </w:rP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9</w:t>
                </w:r>
                <w:r>
                  <w:rPr>
                    <w:rFonts w:ascii="Times New Roman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79E" w:rsidRDefault="009D59C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2" type="#_x0000_t202" style="position:absolute;margin-left:511.4pt;margin-top:780.65pt;width:14pt;height:15.3pt;z-index:-16948224;mso-position-horizontal-relative:page;mso-position-vertical-relative:page" filled="f" stroked="f">
          <v:textbox inset="0,0,0,0">
            <w:txbxContent>
              <w:p w:rsidR="0089279E" w:rsidRDefault="009D59C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5"/>
                    <w:sz w:val="24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79E" w:rsidRDefault="009D59C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1" type="#_x0000_t202" style="position:absolute;margin-left:511.4pt;margin-top:780.65pt;width:17pt;height:15.3pt;z-index:-16947712;mso-position-horizontal-relative:page;mso-position-vertical-relative:page" filled="f" stroked="f">
          <v:textbox inset="0,0,0,0">
            <w:txbxContent>
              <w:p w:rsidR="0089279E" w:rsidRDefault="009D59C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5"/>
                    <w:sz w:val="24"/>
                  </w:rPr>
                  <w:t>1</w: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separate"/>
                </w:r>
                <w:r>
                  <w:rPr>
                    <w:rFonts w:ascii="Times New Roman"/>
                    <w:noProof/>
                    <w:spacing w:val="-5"/>
                    <w:sz w:val="24"/>
                  </w:rPr>
                  <w:t>9</w: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79E" w:rsidRDefault="009D59C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30" type="#_x0000_t202" style="position:absolute;margin-left:511.4pt;margin-top:780.65pt;width:14pt;height:15.3pt;z-index:-16947200;mso-position-horizontal-relative:page;mso-position-vertical-relative:page" filled="f" stroked="f">
          <v:textbox inset="0,0,0,0">
            <w:txbxContent>
              <w:p w:rsidR="0089279E" w:rsidRDefault="009D59C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5"/>
                    <w:sz w:val="24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79E" w:rsidRDefault="009D59C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9" type="#_x0000_t202" style="position:absolute;margin-left:511.4pt;margin-top:780.65pt;width:17pt;height:15.3pt;z-index:-16946688;mso-position-horizontal-relative:page;mso-position-vertical-relative:page" filled="f" stroked="f">
          <v:textbox inset="0,0,0,0">
            <w:txbxContent>
              <w:p w:rsidR="0089279E" w:rsidRDefault="009D59C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5"/>
                    <w:sz w:val="24"/>
                  </w:rPr>
                  <w:t>2</w: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separate"/>
                </w:r>
                <w:r>
                  <w:rPr>
                    <w:rFonts w:ascii="Times New Roman"/>
                    <w:noProof/>
                    <w:spacing w:val="-5"/>
                    <w:sz w:val="24"/>
                  </w:rPr>
                  <w:t>2</w: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D59C9">
      <w:r>
        <w:separator/>
      </w:r>
    </w:p>
  </w:footnote>
  <w:footnote w:type="continuationSeparator" w:id="0">
    <w:p w:rsidR="00000000" w:rsidRDefault="009D5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797A"/>
    <w:multiLevelType w:val="hybridMultilevel"/>
    <w:tmpl w:val="30A8115C"/>
    <w:lvl w:ilvl="0" w:tplc="65722526">
      <w:numFmt w:val="bullet"/>
      <w:lvlText w:val="-"/>
      <w:lvlJc w:val="left"/>
      <w:pPr>
        <w:ind w:left="842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1AEFB4">
      <w:numFmt w:val="bullet"/>
      <w:lvlText w:val="•"/>
      <w:lvlJc w:val="left"/>
      <w:pPr>
        <w:ind w:left="1786" w:hanging="127"/>
      </w:pPr>
      <w:rPr>
        <w:rFonts w:hint="default"/>
        <w:lang w:val="pl-PL" w:eastAsia="en-US" w:bidi="ar-SA"/>
      </w:rPr>
    </w:lvl>
    <w:lvl w:ilvl="2" w:tplc="8BE2E17A">
      <w:numFmt w:val="bullet"/>
      <w:lvlText w:val="•"/>
      <w:lvlJc w:val="left"/>
      <w:pPr>
        <w:ind w:left="2733" w:hanging="127"/>
      </w:pPr>
      <w:rPr>
        <w:rFonts w:hint="default"/>
        <w:lang w:val="pl-PL" w:eastAsia="en-US" w:bidi="ar-SA"/>
      </w:rPr>
    </w:lvl>
    <w:lvl w:ilvl="3" w:tplc="A4C6E8C6">
      <w:numFmt w:val="bullet"/>
      <w:lvlText w:val="•"/>
      <w:lvlJc w:val="left"/>
      <w:pPr>
        <w:ind w:left="3679" w:hanging="127"/>
      </w:pPr>
      <w:rPr>
        <w:rFonts w:hint="default"/>
        <w:lang w:val="pl-PL" w:eastAsia="en-US" w:bidi="ar-SA"/>
      </w:rPr>
    </w:lvl>
    <w:lvl w:ilvl="4" w:tplc="A5903948">
      <w:numFmt w:val="bullet"/>
      <w:lvlText w:val="•"/>
      <w:lvlJc w:val="left"/>
      <w:pPr>
        <w:ind w:left="4626" w:hanging="127"/>
      </w:pPr>
      <w:rPr>
        <w:rFonts w:hint="default"/>
        <w:lang w:val="pl-PL" w:eastAsia="en-US" w:bidi="ar-SA"/>
      </w:rPr>
    </w:lvl>
    <w:lvl w:ilvl="5" w:tplc="D93C6C16">
      <w:numFmt w:val="bullet"/>
      <w:lvlText w:val="•"/>
      <w:lvlJc w:val="left"/>
      <w:pPr>
        <w:ind w:left="5573" w:hanging="127"/>
      </w:pPr>
      <w:rPr>
        <w:rFonts w:hint="default"/>
        <w:lang w:val="pl-PL" w:eastAsia="en-US" w:bidi="ar-SA"/>
      </w:rPr>
    </w:lvl>
    <w:lvl w:ilvl="6" w:tplc="FB50E85E">
      <w:numFmt w:val="bullet"/>
      <w:lvlText w:val="•"/>
      <w:lvlJc w:val="left"/>
      <w:pPr>
        <w:ind w:left="6519" w:hanging="127"/>
      </w:pPr>
      <w:rPr>
        <w:rFonts w:hint="default"/>
        <w:lang w:val="pl-PL" w:eastAsia="en-US" w:bidi="ar-SA"/>
      </w:rPr>
    </w:lvl>
    <w:lvl w:ilvl="7" w:tplc="DCB49EB4">
      <w:numFmt w:val="bullet"/>
      <w:lvlText w:val="•"/>
      <w:lvlJc w:val="left"/>
      <w:pPr>
        <w:ind w:left="7466" w:hanging="127"/>
      </w:pPr>
      <w:rPr>
        <w:rFonts w:hint="default"/>
        <w:lang w:val="pl-PL" w:eastAsia="en-US" w:bidi="ar-SA"/>
      </w:rPr>
    </w:lvl>
    <w:lvl w:ilvl="8" w:tplc="D1649FDE">
      <w:numFmt w:val="bullet"/>
      <w:lvlText w:val="•"/>
      <w:lvlJc w:val="left"/>
      <w:pPr>
        <w:ind w:left="8413" w:hanging="127"/>
      </w:pPr>
      <w:rPr>
        <w:rFonts w:hint="default"/>
        <w:lang w:val="pl-PL" w:eastAsia="en-US" w:bidi="ar-SA"/>
      </w:rPr>
    </w:lvl>
  </w:abstractNum>
  <w:abstractNum w:abstractNumId="1" w15:restartNumberingAfterBreak="0">
    <w:nsid w:val="118D07A0"/>
    <w:multiLevelType w:val="hybridMultilevel"/>
    <w:tmpl w:val="8D300C00"/>
    <w:lvl w:ilvl="0" w:tplc="9E1AF6B4">
      <w:start w:val="1"/>
      <w:numFmt w:val="decimal"/>
      <w:lvlText w:val="%1)"/>
      <w:lvlJc w:val="left"/>
      <w:pPr>
        <w:ind w:left="347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pl-PL" w:eastAsia="en-US" w:bidi="ar-SA"/>
      </w:rPr>
    </w:lvl>
    <w:lvl w:ilvl="1" w:tplc="11B6D838">
      <w:numFmt w:val="bullet"/>
      <w:lvlText w:val="•"/>
      <w:lvlJc w:val="left"/>
      <w:pPr>
        <w:ind w:left="897" w:hanging="308"/>
      </w:pPr>
      <w:rPr>
        <w:rFonts w:hint="default"/>
        <w:lang w:val="pl-PL" w:eastAsia="en-US" w:bidi="ar-SA"/>
      </w:rPr>
    </w:lvl>
    <w:lvl w:ilvl="2" w:tplc="80A24D38">
      <w:numFmt w:val="bullet"/>
      <w:lvlText w:val="•"/>
      <w:lvlJc w:val="left"/>
      <w:pPr>
        <w:ind w:left="1454" w:hanging="308"/>
      </w:pPr>
      <w:rPr>
        <w:rFonts w:hint="default"/>
        <w:lang w:val="pl-PL" w:eastAsia="en-US" w:bidi="ar-SA"/>
      </w:rPr>
    </w:lvl>
    <w:lvl w:ilvl="3" w:tplc="B968449E">
      <w:numFmt w:val="bullet"/>
      <w:lvlText w:val="•"/>
      <w:lvlJc w:val="left"/>
      <w:pPr>
        <w:ind w:left="2011" w:hanging="308"/>
      </w:pPr>
      <w:rPr>
        <w:rFonts w:hint="default"/>
        <w:lang w:val="pl-PL" w:eastAsia="en-US" w:bidi="ar-SA"/>
      </w:rPr>
    </w:lvl>
    <w:lvl w:ilvl="4" w:tplc="EC1A2A6C">
      <w:numFmt w:val="bullet"/>
      <w:lvlText w:val="•"/>
      <w:lvlJc w:val="left"/>
      <w:pPr>
        <w:ind w:left="2568" w:hanging="308"/>
      </w:pPr>
      <w:rPr>
        <w:rFonts w:hint="default"/>
        <w:lang w:val="pl-PL" w:eastAsia="en-US" w:bidi="ar-SA"/>
      </w:rPr>
    </w:lvl>
    <w:lvl w:ilvl="5" w:tplc="BFE66CE2">
      <w:numFmt w:val="bullet"/>
      <w:lvlText w:val="•"/>
      <w:lvlJc w:val="left"/>
      <w:pPr>
        <w:ind w:left="3125" w:hanging="308"/>
      </w:pPr>
      <w:rPr>
        <w:rFonts w:hint="default"/>
        <w:lang w:val="pl-PL" w:eastAsia="en-US" w:bidi="ar-SA"/>
      </w:rPr>
    </w:lvl>
    <w:lvl w:ilvl="6" w:tplc="9D985C68">
      <w:numFmt w:val="bullet"/>
      <w:lvlText w:val="•"/>
      <w:lvlJc w:val="left"/>
      <w:pPr>
        <w:ind w:left="3682" w:hanging="308"/>
      </w:pPr>
      <w:rPr>
        <w:rFonts w:hint="default"/>
        <w:lang w:val="pl-PL" w:eastAsia="en-US" w:bidi="ar-SA"/>
      </w:rPr>
    </w:lvl>
    <w:lvl w:ilvl="7" w:tplc="6EDC7168">
      <w:numFmt w:val="bullet"/>
      <w:lvlText w:val="•"/>
      <w:lvlJc w:val="left"/>
      <w:pPr>
        <w:ind w:left="4239" w:hanging="308"/>
      </w:pPr>
      <w:rPr>
        <w:rFonts w:hint="default"/>
        <w:lang w:val="pl-PL" w:eastAsia="en-US" w:bidi="ar-SA"/>
      </w:rPr>
    </w:lvl>
    <w:lvl w:ilvl="8" w:tplc="028ADCEA">
      <w:numFmt w:val="bullet"/>
      <w:lvlText w:val="•"/>
      <w:lvlJc w:val="left"/>
      <w:pPr>
        <w:ind w:left="4796" w:hanging="308"/>
      </w:pPr>
      <w:rPr>
        <w:rFonts w:hint="default"/>
        <w:lang w:val="pl-PL" w:eastAsia="en-US" w:bidi="ar-SA"/>
      </w:rPr>
    </w:lvl>
  </w:abstractNum>
  <w:abstractNum w:abstractNumId="2" w15:restartNumberingAfterBreak="0">
    <w:nsid w:val="19D651C4"/>
    <w:multiLevelType w:val="hybridMultilevel"/>
    <w:tmpl w:val="3FFE8696"/>
    <w:lvl w:ilvl="0" w:tplc="B1ACB482">
      <w:start w:val="1"/>
      <w:numFmt w:val="decimal"/>
      <w:lvlText w:val="%1."/>
      <w:lvlJc w:val="left"/>
      <w:pPr>
        <w:ind w:left="1356" w:hanging="358"/>
        <w:jc w:val="left"/>
      </w:pPr>
      <w:rPr>
        <w:rFonts w:hint="default"/>
        <w:w w:val="70"/>
        <w:lang w:val="pl-PL" w:eastAsia="en-US" w:bidi="ar-SA"/>
      </w:rPr>
    </w:lvl>
    <w:lvl w:ilvl="1" w:tplc="699621F6">
      <w:numFmt w:val="bullet"/>
      <w:lvlText w:val=""/>
      <w:lvlJc w:val="left"/>
      <w:pPr>
        <w:ind w:left="1640" w:hanging="358"/>
      </w:pPr>
      <w:rPr>
        <w:rFonts w:ascii="Wingdings" w:eastAsia="Wingdings" w:hAnsi="Wingdings" w:cs="Wingdings" w:hint="default"/>
        <w:w w:val="100"/>
        <w:lang w:val="pl-PL" w:eastAsia="en-US" w:bidi="ar-SA"/>
      </w:rPr>
    </w:lvl>
    <w:lvl w:ilvl="2" w:tplc="565092B8">
      <w:numFmt w:val="bullet"/>
      <w:lvlText w:val="•"/>
      <w:lvlJc w:val="left"/>
      <w:pPr>
        <w:ind w:left="2602" w:hanging="358"/>
      </w:pPr>
      <w:rPr>
        <w:rFonts w:hint="default"/>
        <w:lang w:val="pl-PL" w:eastAsia="en-US" w:bidi="ar-SA"/>
      </w:rPr>
    </w:lvl>
    <w:lvl w:ilvl="3" w:tplc="262CB638">
      <w:numFmt w:val="bullet"/>
      <w:lvlText w:val="•"/>
      <w:lvlJc w:val="left"/>
      <w:pPr>
        <w:ind w:left="3565" w:hanging="358"/>
      </w:pPr>
      <w:rPr>
        <w:rFonts w:hint="default"/>
        <w:lang w:val="pl-PL" w:eastAsia="en-US" w:bidi="ar-SA"/>
      </w:rPr>
    </w:lvl>
    <w:lvl w:ilvl="4" w:tplc="21B0A95C">
      <w:numFmt w:val="bullet"/>
      <w:lvlText w:val="•"/>
      <w:lvlJc w:val="left"/>
      <w:pPr>
        <w:ind w:left="4528" w:hanging="358"/>
      </w:pPr>
      <w:rPr>
        <w:rFonts w:hint="default"/>
        <w:lang w:val="pl-PL" w:eastAsia="en-US" w:bidi="ar-SA"/>
      </w:rPr>
    </w:lvl>
    <w:lvl w:ilvl="5" w:tplc="CC4C1E06">
      <w:numFmt w:val="bullet"/>
      <w:lvlText w:val="•"/>
      <w:lvlJc w:val="left"/>
      <w:pPr>
        <w:ind w:left="5491" w:hanging="358"/>
      </w:pPr>
      <w:rPr>
        <w:rFonts w:hint="default"/>
        <w:lang w:val="pl-PL" w:eastAsia="en-US" w:bidi="ar-SA"/>
      </w:rPr>
    </w:lvl>
    <w:lvl w:ilvl="6" w:tplc="3B78E0E4">
      <w:numFmt w:val="bullet"/>
      <w:lvlText w:val="•"/>
      <w:lvlJc w:val="left"/>
      <w:pPr>
        <w:ind w:left="6454" w:hanging="358"/>
      </w:pPr>
      <w:rPr>
        <w:rFonts w:hint="default"/>
        <w:lang w:val="pl-PL" w:eastAsia="en-US" w:bidi="ar-SA"/>
      </w:rPr>
    </w:lvl>
    <w:lvl w:ilvl="7" w:tplc="349EDB34">
      <w:numFmt w:val="bullet"/>
      <w:lvlText w:val="•"/>
      <w:lvlJc w:val="left"/>
      <w:pPr>
        <w:ind w:left="7417" w:hanging="358"/>
      </w:pPr>
      <w:rPr>
        <w:rFonts w:hint="default"/>
        <w:lang w:val="pl-PL" w:eastAsia="en-US" w:bidi="ar-SA"/>
      </w:rPr>
    </w:lvl>
    <w:lvl w:ilvl="8" w:tplc="DD28EA50">
      <w:numFmt w:val="bullet"/>
      <w:lvlText w:val="•"/>
      <w:lvlJc w:val="left"/>
      <w:pPr>
        <w:ind w:left="8380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1A5739F3"/>
    <w:multiLevelType w:val="hybridMultilevel"/>
    <w:tmpl w:val="A82296AC"/>
    <w:lvl w:ilvl="0" w:tplc="C43CA350">
      <w:start w:val="1"/>
      <w:numFmt w:val="decimal"/>
      <w:lvlText w:val="%1)"/>
      <w:lvlJc w:val="left"/>
      <w:pPr>
        <w:ind w:left="143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78"/>
        <w:sz w:val="22"/>
        <w:szCs w:val="22"/>
        <w:lang w:val="pl-PL" w:eastAsia="en-US" w:bidi="ar-SA"/>
      </w:rPr>
    </w:lvl>
    <w:lvl w:ilvl="1" w:tplc="D8E43344">
      <w:numFmt w:val="bullet"/>
      <w:lvlText w:val=""/>
      <w:lvlJc w:val="left"/>
      <w:pPr>
        <w:ind w:left="18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34B2E06C">
      <w:numFmt w:val="bullet"/>
      <w:lvlText w:val="•"/>
      <w:lvlJc w:val="left"/>
      <w:pPr>
        <w:ind w:left="2780" w:hanging="360"/>
      </w:pPr>
      <w:rPr>
        <w:rFonts w:hint="default"/>
        <w:lang w:val="pl-PL" w:eastAsia="en-US" w:bidi="ar-SA"/>
      </w:rPr>
    </w:lvl>
    <w:lvl w:ilvl="3" w:tplc="5394A734">
      <w:numFmt w:val="bullet"/>
      <w:lvlText w:val="•"/>
      <w:lvlJc w:val="left"/>
      <w:pPr>
        <w:ind w:left="3721" w:hanging="360"/>
      </w:pPr>
      <w:rPr>
        <w:rFonts w:hint="default"/>
        <w:lang w:val="pl-PL" w:eastAsia="en-US" w:bidi="ar-SA"/>
      </w:rPr>
    </w:lvl>
    <w:lvl w:ilvl="4" w:tplc="FAECD168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F91C4BA6">
      <w:numFmt w:val="bullet"/>
      <w:lvlText w:val="•"/>
      <w:lvlJc w:val="left"/>
      <w:pPr>
        <w:ind w:left="5602" w:hanging="360"/>
      </w:pPr>
      <w:rPr>
        <w:rFonts w:hint="default"/>
        <w:lang w:val="pl-PL" w:eastAsia="en-US" w:bidi="ar-SA"/>
      </w:rPr>
    </w:lvl>
    <w:lvl w:ilvl="6" w:tplc="8CD2E112">
      <w:numFmt w:val="bullet"/>
      <w:lvlText w:val="•"/>
      <w:lvlJc w:val="left"/>
      <w:pPr>
        <w:ind w:left="6543" w:hanging="360"/>
      </w:pPr>
      <w:rPr>
        <w:rFonts w:hint="default"/>
        <w:lang w:val="pl-PL" w:eastAsia="en-US" w:bidi="ar-SA"/>
      </w:rPr>
    </w:lvl>
    <w:lvl w:ilvl="7" w:tplc="2660ADD8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  <w:lvl w:ilvl="8" w:tplc="D2AE0CE4">
      <w:numFmt w:val="bullet"/>
      <w:lvlText w:val="•"/>
      <w:lvlJc w:val="left"/>
      <w:pPr>
        <w:ind w:left="842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0EE7093"/>
    <w:multiLevelType w:val="hybridMultilevel"/>
    <w:tmpl w:val="2D5C93F0"/>
    <w:lvl w:ilvl="0" w:tplc="DAA23BCC">
      <w:start w:val="1"/>
      <w:numFmt w:val="decimal"/>
      <w:lvlText w:val="%1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3DA97BC">
      <w:numFmt w:val="bullet"/>
      <w:lvlText w:val="•"/>
      <w:lvlJc w:val="left"/>
      <w:pPr>
        <w:ind w:left="2326" w:hanging="360"/>
      </w:pPr>
      <w:rPr>
        <w:rFonts w:hint="default"/>
        <w:lang w:val="pl-PL" w:eastAsia="en-US" w:bidi="ar-SA"/>
      </w:rPr>
    </w:lvl>
    <w:lvl w:ilvl="2" w:tplc="9B3E3F5A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  <w:lvl w:ilvl="3" w:tplc="B7D61090">
      <w:numFmt w:val="bullet"/>
      <w:lvlText w:val="•"/>
      <w:lvlJc w:val="left"/>
      <w:pPr>
        <w:ind w:left="4099" w:hanging="360"/>
      </w:pPr>
      <w:rPr>
        <w:rFonts w:hint="default"/>
        <w:lang w:val="pl-PL" w:eastAsia="en-US" w:bidi="ar-SA"/>
      </w:rPr>
    </w:lvl>
    <w:lvl w:ilvl="4" w:tplc="BD282AB8">
      <w:numFmt w:val="bullet"/>
      <w:lvlText w:val="•"/>
      <w:lvlJc w:val="left"/>
      <w:pPr>
        <w:ind w:left="4986" w:hanging="360"/>
      </w:pPr>
      <w:rPr>
        <w:rFonts w:hint="default"/>
        <w:lang w:val="pl-PL" w:eastAsia="en-US" w:bidi="ar-SA"/>
      </w:rPr>
    </w:lvl>
    <w:lvl w:ilvl="5" w:tplc="4E44FC4A">
      <w:numFmt w:val="bullet"/>
      <w:lvlText w:val="•"/>
      <w:lvlJc w:val="left"/>
      <w:pPr>
        <w:ind w:left="5873" w:hanging="360"/>
      </w:pPr>
      <w:rPr>
        <w:rFonts w:hint="default"/>
        <w:lang w:val="pl-PL" w:eastAsia="en-US" w:bidi="ar-SA"/>
      </w:rPr>
    </w:lvl>
    <w:lvl w:ilvl="6" w:tplc="4E987254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  <w:lvl w:ilvl="7" w:tplc="729C6392">
      <w:numFmt w:val="bullet"/>
      <w:lvlText w:val="•"/>
      <w:lvlJc w:val="left"/>
      <w:pPr>
        <w:ind w:left="7646" w:hanging="360"/>
      </w:pPr>
      <w:rPr>
        <w:rFonts w:hint="default"/>
        <w:lang w:val="pl-PL" w:eastAsia="en-US" w:bidi="ar-SA"/>
      </w:rPr>
    </w:lvl>
    <w:lvl w:ilvl="8" w:tplc="3BF6C726">
      <w:numFmt w:val="bullet"/>
      <w:lvlText w:val="•"/>
      <w:lvlJc w:val="left"/>
      <w:pPr>
        <w:ind w:left="853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7151C2A"/>
    <w:multiLevelType w:val="hybridMultilevel"/>
    <w:tmpl w:val="73867DDC"/>
    <w:lvl w:ilvl="0" w:tplc="00CE2370">
      <w:numFmt w:val="bullet"/>
      <w:lvlText w:val=""/>
      <w:lvlJc w:val="left"/>
      <w:pPr>
        <w:ind w:left="1428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EC6C0A">
      <w:numFmt w:val="bullet"/>
      <w:lvlText w:val="•"/>
      <w:lvlJc w:val="left"/>
      <w:pPr>
        <w:ind w:left="2308" w:hanging="356"/>
      </w:pPr>
      <w:rPr>
        <w:rFonts w:hint="default"/>
        <w:lang w:val="pl-PL" w:eastAsia="en-US" w:bidi="ar-SA"/>
      </w:rPr>
    </w:lvl>
    <w:lvl w:ilvl="2" w:tplc="3002410C">
      <w:numFmt w:val="bullet"/>
      <w:lvlText w:val="•"/>
      <w:lvlJc w:val="left"/>
      <w:pPr>
        <w:ind w:left="3197" w:hanging="356"/>
      </w:pPr>
      <w:rPr>
        <w:rFonts w:hint="default"/>
        <w:lang w:val="pl-PL" w:eastAsia="en-US" w:bidi="ar-SA"/>
      </w:rPr>
    </w:lvl>
    <w:lvl w:ilvl="3" w:tplc="D4BE095C">
      <w:numFmt w:val="bullet"/>
      <w:lvlText w:val="•"/>
      <w:lvlJc w:val="left"/>
      <w:pPr>
        <w:ind w:left="4085" w:hanging="356"/>
      </w:pPr>
      <w:rPr>
        <w:rFonts w:hint="default"/>
        <w:lang w:val="pl-PL" w:eastAsia="en-US" w:bidi="ar-SA"/>
      </w:rPr>
    </w:lvl>
    <w:lvl w:ilvl="4" w:tplc="886867A0">
      <w:numFmt w:val="bullet"/>
      <w:lvlText w:val="•"/>
      <w:lvlJc w:val="left"/>
      <w:pPr>
        <w:ind w:left="4974" w:hanging="356"/>
      </w:pPr>
      <w:rPr>
        <w:rFonts w:hint="default"/>
        <w:lang w:val="pl-PL" w:eastAsia="en-US" w:bidi="ar-SA"/>
      </w:rPr>
    </w:lvl>
    <w:lvl w:ilvl="5" w:tplc="C38A200A">
      <w:numFmt w:val="bullet"/>
      <w:lvlText w:val="•"/>
      <w:lvlJc w:val="left"/>
      <w:pPr>
        <w:ind w:left="5863" w:hanging="356"/>
      </w:pPr>
      <w:rPr>
        <w:rFonts w:hint="default"/>
        <w:lang w:val="pl-PL" w:eastAsia="en-US" w:bidi="ar-SA"/>
      </w:rPr>
    </w:lvl>
    <w:lvl w:ilvl="6" w:tplc="65CA94BE">
      <w:numFmt w:val="bullet"/>
      <w:lvlText w:val="•"/>
      <w:lvlJc w:val="left"/>
      <w:pPr>
        <w:ind w:left="6751" w:hanging="356"/>
      </w:pPr>
      <w:rPr>
        <w:rFonts w:hint="default"/>
        <w:lang w:val="pl-PL" w:eastAsia="en-US" w:bidi="ar-SA"/>
      </w:rPr>
    </w:lvl>
    <w:lvl w:ilvl="7" w:tplc="C748CCAE">
      <w:numFmt w:val="bullet"/>
      <w:lvlText w:val="•"/>
      <w:lvlJc w:val="left"/>
      <w:pPr>
        <w:ind w:left="7640" w:hanging="356"/>
      </w:pPr>
      <w:rPr>
        <w:rFonts w:hint="default"/>
        <w:lang w:val="pl-PL" w:eastAsia="en-US" w:bidi="ar-SA"/>
      </w:rPr>
    </w:lvl>
    <w:lvl w:ilvl="8" w:tplc="EDD839CE">
      <w:numFmt w:val="bullet"/>
      <w:lvlText w:val="•"/>
      <w:lvlJc w:val="left"/>
      <w:pPr>
        <w:ind w:left="8529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2A4B4CD7"/>
    <w:multiLevelType w:val="hybridMultilevel"/>
    <w:tmpl w:val="18722256"/>
    <w:lvl w:ilvl="0" w:tplc="7FE02644">
      <w:start w:val="1"/>
      <w:numFmt w:val="decimal"/>
      <w:lvlText w:val="%1."/>
      <w:lvlJc w:val="left"/>
      <w:pPr>
        <w:ind w:left="143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70"/>
        <w:sz w:val="22"/>
        <w:szCs w:val="22"/>
        <w:lang w:val="pl-PL" w:eastAsia="en-US" w:bidi="ar-SA"/>
      </w:rPr>
    </w:lvl>
    <w:lvl w:ilvl="1" w:tplc="79902124">
      <w:numFmt w:val="bullet"/>
      <w:lvlText w:val="•"/>
      <w:lvlJc w:val="left"/>
      <w:pPr>
        <w:ind w:left="2326" w:hanging="360"/>
      </w:pPr>
      <w:rPr>
        <w:rFonts w:hint="default"/>
        <w:lang w:val="pl-PL" w:eastAsia="en-US" w:bidi="ar-SA"/>
      </w:rPr>
    </w:lvl>
    <w:lvl w:ilvl="2" w:tplc="D5E694D4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  <w:lvl w:ilvl="3" w:tplc="00D42C52">
      <w:numFmt w:val="bullet"/>
      <w:lvlText w:val="•"/>
      <w:lvlJc w:val="left"/>
      <w:pPr>
        <w:ind w:left="4099" w:hanging="360"/>
      </w:pPr>
      <w:rPr>
        <w:rFonts w:hint="default"/>
        <w:lang w:val="pl-PL" w:eastAsia="en-US" w:bidi="ar-SA"/>
      </w:rPr>
    </w:lvl>
    <w:lvl w:ilvl="4" w:tplc="9B4A0C38">
      <w:numFmt w:val="bullet"/>
      <w:lvlText w:val="•"/>
      <w:lvlJc w:val="left"/>
      <w:pPr>
        <w:ind w:left="4986" w:hanging="360"/>
      </w:pPr>
      <w:rPr>
        <w:rFonts w:hint="default"/>
        <w:lang w:val="pl-PL" w:eastAsia="en-US" w:bidi="ar-SA"/>
      </w:rPr>
    </w:lvl>
    <w:lvl w:ilvl="5" w:tplc="11E6F06E">
      <w:numFmt w:val="bullet"/>
      <w:lvlText w:val="•"/>
      <w:lvlJc w:val="left"/>
      <w:pPr>
        <w:ind w:left="5873" w:hanging="360"/>
      </w:pPr>
      <w:rPr>
        <w:rFonts w:hint="default"/>
        <w:lang w:val="pl-PL" w:eastAsia="en-US" w:bidi="ar-SA"/>
      </w:rPr>
    </w:lvl>
    <w:lvl w:ilvl="6" w:tplc="49AA561A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  <w:lvl w:ilvl="7" w:tplc="85069588">
      <w:numFmt w:val="bullet"/>
      <w:lvlText w:val="•"/>
      <w:lvlJc w:val="left"/>
      <w:pPr>
        <w:ind w:left="7646" w:hanging="360"/>
      </w:pPr>
      <w:rPr>
        <w:rFonts w:hint="default"/>
        <w:lang w:val="pl-PL" w:eastAsia="en-US" w:bidi="ar-SA"/>
      </w:rPr>
    </w:lvl>
    <w:lvl w:ilvl="8" w:tplc="12247352">
      <w:numFmt w:val="bullet"/>
      <w:lvlText w:val="•"/>
      <w:lvlJc w:val="left"/>
      <w:pPr>
        <w:ind w:left="853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C9332D3"/>
    <w:multiLevelType w:val="hybridMultilevel"/>
    <w:tmpl w:val="2B82A086"/>
    <w:lvl w:ilvl="0" w:tplc="B7F0F7B4">
      <w:start w:val="1"/>
      <w:numFmt w:val="decimal"/>
      <w:lvlText w:val="%1."/>
      <w:lvlJc w:val="left"/>
      <w:pPr>
        <w:ind w:left="1143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38DEEE28">
      <w:start w:val="1"/>
      <w:numFmt w:val="decimal"/>
      <w:lvlText w:val="%2."/>
      <w:lvlJc w:val="left"/>
      <w:pPr>
        <w:ind w:left="11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2" w:tplc="2BFE2B48">
      <w:numFmt w:val="bullet"/>
      <w:lvlText w:val="•"/>
      <w:lvlJc w:val="left"/>
      <w:pPr>
        <w:ind w:left="2973" w:hanging="428"/>
      </w:pPr>
      <w:rPr>
        <w:rFonts w:hint="default"/>
        <w:lang w:val="pl-PL" w:eastAsia="en-US" w:bidi="ar-SA"/>
      </w:rPr>
    </w:lvl>
    <w:lvl w:ilvl="3" w:tplc="CFFE0442">
      <w:numFmt w:val="bullet"/>
      <w:lvlText w:val="•"/>
      <w:lvlJc w:val="left"/>
      <w:pPr>
        <w:ind w:left="3889" w:hanging="428"/>
      </w:pPr>
      <w:rPr>
        <w:rFonts w:hint="default"/>
        <w:lang w:val="pl-PL" w:eastAsia="en-US" w:bidi="ar-SA"/>
      </w:rPr>
    </w:lvl>
    <w:lvl w:ilvl="4" w:tplc="CFA6B26E">
      <w:numFmt w:val="bullet"/>
      <w:lvlText w:val="•"/>
      <w:lvlJc w:val="left"/>
      <w:pPr>
        <w:ind w:left="4806" w:hanging="428"/>
      </w:pPr>
      <w:rPr>
        <w:rFonts w:hint="default"/>
        <w:lang w:val="pl-PL" w:eastAsia="en-US" w:bidi="ar-SA"/>
      </w:rPr>
    </w:lvl>
    <w:lvl w:ilvl="5" w:tplc="9D02C080">
      <w:numFmt w:val="bullet"/>
      <w:lvlText w:val="•"/>
      <w:lvlJc w:val="left"/>
      <w:pPr>
        <w:ind w:left="5723" w:hanging="428"/>
      </w:pPr>
      <w:rPr>
        <w:rFonts w:hint="default"/>
        <w:lang w:val="pl-PL" w:eastAsia="en-US" w:bidi="ar-SA"/>
      </w:rPr>
    </w:lvl>
    <w:lvl w:ilvl="6" w:tplc="960CE24C">
      <w:numFmt w:val="bullet"/>
      <w:lvlText w:val="•"/>
      <w:lvlJc w:val="left"/>
      <w:pPr>
        <w:ind w:left="6639" w:hanging="428"/>
      </w:pPr>
      <w:rPr>
        <w:rFonts w:hint="default"/>
        <w:lang w:val="pl-PL" w:eastAsia="en-US" w:bidi="ar-SA"/>
      </w:rPr>
    </w:lvl>
    <w:lvl w:ilvl="7" w:tplc="126046F4">
      <w:numFmt w:val="bullet"/>
      <w:lvlText w:val="•"/>
      <w:lvlJc w:val="left"/>
      <w:pPr>
        <w:ind w:left="7556" w:hanging="428"/>
      </w:pPr>
      <w:rPr>
        <w:rFonts w:hint="default"/>
        <w:lang w:val="pl-PL" w:eastAsia="en-US" w:bidi="ar-SA"/>
      </w:rPr>
    </w:lvl>
    <w:lvl w:ilvl="8" w:tplc="6808576A">
      <w:numFmt w:val="bullet"/>
      <w:lvlText w:val="•"/>
      <w:lvlJc w:val="left"/>
      <w:pPr>
        <w:ind w:left="8473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2C99256C"/>
    <w:multiLevelType w:val="hybridMultilevel"/>
    <w:tmpl w:val="C17C4BB8"/>
    <w:lvl w:ilvl="0" w:tplc="1F427C00">
      <w:start w:val="1"/>
      <w:numFmt w:val="decimal"/>
      <w:lvlText w:val="%1."/>
      <w:lvlJc w:val="left"/>
      <w:pPr>
        <w:ind w:left="9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7F426CD8">
      <w:start w:val="1"/>
      <w:numFmt w:val="lowerLetter"/>
      <w:lvlText w:val="%2)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2" w:tplc="F2DA501C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AE904154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A02AFE9C">
      <w:numFmt w:val="bullet"/>
      <w:lvlText w:val="•"/>
      <w:lvlJc w:val="left"/>
      <w:pPr>
        <w:ind w:left="4395" w:hanging="360"/>
      </w:pPr>
      <w:rPr>
        <w:rFonts w:hint="default"/>
        <w:lang w:val="pl-PL" w:eastAsia="en-US" w:bidi="ar-SA"/>
      </w:rPr>
    </w:lvl>
    <w:lvl w:ilvl="5" w:tplc="6BE815D4">
      <w:numFmt w:val="bullet"/>
      <w:lvlText w:val="•"/>
      <w:lvlJc w:val="left"/>
      <w:pPr>
        <w:ind w:left="5380" w:hanging="360"/>
      </w:pPr>
      <w:rPr>
        <w:rFonts w:hint="default"/>
        <w:lang w:val="pl-PL" w:eastAsia="en-US" w:bidi="ar-SA"/>
      </w:rPr>
    </w:lvl>
    <w:lvl w:ilvl="6" w:tplc="B29A6D5A">
      <w:numFmt w:val="bullet"/>
      <w:lvlText w:val="•"/>
      <w:lvlJc w:val="left"/>
      <w:pPr>
        <w:ind w:left="6365" w:hanging="360"/>
      </w:pPr>
      <w:rPr>
        <w:rFonts w:hint="default"/>
        <w:lang w:val="pl-PL" w:eastAsia="en-US" w:bidi="ar-SA"/>
      </w:rPr>
    </w:lvl>
    <w:lvl w:ilvl="7" w:tplc="7966D878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242C34C4">
      <w:numFmt w:val="bullet"/>
      <w:lvlText w:val="•"/>
      <w:lvlJc w:val="left"/>
      <w:pPr>
        <w:ind w:left="833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DE004BB"/>
    <w:multiLevelType w:val="hybridMultilevel"/>
    <w:tmpl w:val="2FD6853A"/>
    <w:lvl w:ilvl="0" w:tplc="A6662BCA">
      <w:start w:val="1"/>
      <w:numFmt w:val="decimal"/>
      <w:lvlText w:val="%1."/>
      <w:lvlJc w:val="left"/>
      <w:pPr>
        <w:ind w:left="71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73F04090">
      <w:numFmt w:val="bullet"/>
      <w:lvlText w:val="•"/>
      <w:lvlJc w:val="left"/>
      <w:pPr>
        <w:ind w:left="1678" w:hanging="428"/>
      </w:pPr>
      <w:rPr>
        <w:rFonts w:hint="default"/>
        <w:lang w:val="pl-PL" w:eastAsia="en-US" w:bidi="ar-SA"/>
      </w:rPr>
    </w:lvl>
    <w:lvl w:ilvl="2" w:tplc="4400144E">
      <w:numFmt w:val="bullet"/>
      <w:lvlText w:val="•"/>
      <w:lvlJc w:val="left"/>
      <w:pPr>
        <w:ind w:left="2637" w:hanging="428"/>
      </w:pPr>
      <w:rPr>
        <w:rFonts w:hint="default"/>
        <w:lang w:val="pl-PL" w:eastAsia="en-US" w:bidi="ar-SA"/>
      </w:rPr>
    </w:lvl>
    <w:lvl w:ilvl="3" w:tplc="589E0B3E">
      <w:numFmt w:val="bullet"/>
      <w:lvlText w:val="•"/>
      <w:lvlJc w:val="left"/>
      <w:pPr>
        <w:ind w:left="3595" w:hanging="428"/>
      </w:pPr>
      <w:rPr>
        <w:rFonts w:hint="default"/>
        <w:lang w:val="pl-PL" w:eastAsia="en-US" w:bidi="ar-SA"/>
      </w:rPr>
    </w:lvl>
    <w:lvl w:ilvl="4" w:tplc="8D78D3B6">
      <w:numFmt w:val="bullet"/>
      <w:lvlText w:val="•"/>
      <w:lvlJc w:val="left"/>
      <w:pPr>
        <w:ind w:left="4554" w:hanging="428"/>
      </w:pPr>
      <w:rPr>
        <w:rFonts w:hint="default"/>
        <w:lang w:val="pl-PL" w:eastAsia="en-US" w:bidi="ar-SA"/>
      </w:rPr>
    </w:lvl>
    <w:lvl w:ilvl="5" w:tplc="991A2426">
      <w:numFmt w:val="bullet"/>
      <w:lvlText w:val="•"/>
      <w:lvlJc w:val="left"/>
      <w:pPr>
        <w:ind w:left="5513" w:hanging="428"/>
      </w:pPr>
      <w:rPr>
        <w:rFonts w:hint="default"/>
        <w:lang w:val="pl-PL" w:eastAsia="en-US" w:bidi="ar-SA"/>
      </w:rPr>
    </w:lvl>
    <w:lvl w:ilvl="6" w:tplc="463E15FA">
      <w:numFmt w:val="bullet"/>
      <w:lvlText w:val="•"/>
      <w:lvlJc w:val="left"/>
      <w:pPr>
        <w:ind w:left="6471" w:hanging="428"/>
      </w:pPr>
      <w:rPr>
        <w:rFonts w:hint="default"/>
        <w:lang w:val="pl-PL" w:eastAsia="en-US" w:bidi="ar-SA"/>
      </w:rPr>
    </w:lvl>
    <w:lvl w:ilvl="7" w:tplc="5810B43A">
      <w:numFmt w:val="bullet"/>
      <w:lvlText w:val="•"/>
      <w:lvlJc w:val="left"/>
      <w:pPr>
        <w:ind w:left="7430" w:hanging="428"/>
      </w:pPr>
      <w:rPr>
        <w:rFonts w:hint="default"/>
        <w:lang w:val="pl-PL" w:eastAsia="en-US" w:bidi="ar-SA"/>
      </w:rPr>
    </w:lvl>
    <w:lvl w:ilvl="8" w:tplc="C19E4238">
      <w:numFmt w:val="bullet"/>
      <w:lvlText w:val="•"/>
      <w:lvlJc w:val="left"/>
      <w:pPr>
        <w:ind w:left="8389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3F0E31D8"/>
    <w:multiLevelType w:val="hybridMultilevel"/>
    <w:tmpl w:val="BB78A236"/>
    <w:lvl w:ilvl="0" w:tplc="9992F8F4">
      <w:start w:val="1"/>
      <w:numFmt w:val="decimal"/>
      <w:lvlText w:val="%1)"/>
      <w:lvlJc w:val="left"/>
      <w:pPr>
        <w:ind w:left="347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pl-PL" w:eastAsia="en-US" w:bidi="ar-SA"/>
      </w:rPr>
    </w:lvl>
    <w:lvl w:ilvl="1" w:tplc="319A64C0">
      <w:numFmt w:val="bullet"/>
      <w:lvlText w:val="•"/>
      <w:lvlJc w:val="left"/>
      <w:pPr>
        <w:ind w:left="897" w:hanging="308"/>
      </w:pPr>
      <w:rPr>
        <w:rFonts w:hint="default"/>
        <w:lang w:val="pl-PL" w:eastAsia="en-US" w:bidi="ar-SA"/>
      </w:rPr>
    </w:lvl>
    <w:lvl w:ilvl="2" w:tplc="8FCADBCE">
      <w:numFmt w:val="bullet"/>
      <w:lvlText w:val="•"/>
      <w:lvlJc w:val="left"/>
      <w:pPr>
        <w:ind w:left="1454" w:hanging="308"/>
      </w:pPr>
      <w:rPr>
        <w:rFonts w:hint="default"/>
        <w:lang w:val="pl-PL" w:eastAsia="en-US" w:bidi="ar-SA"/>
      </w:rPr>
    </w:lvl>
    <w:lvl w:ilvl="3" w:tplc="02862222">
      <w:numFmt w:val="bullet"/>
      <w:lvlText w:val="•"/>
      <w:lvlJc w:val="left"/>
      <w:pPr>
        <w:ind w:left="2011" w:hanging="308"/>
      </w:pPr>
      <w:rPr>
        <w:rFonts w:hint="default"/>
        <w:lang w:val="pl-PL" w:eastAsia="en-US" w:bidi="ar-SA"/>
      </w:rPr>
    </w:lvl>
    <w:lvl w:ilvl="4" w:tplc="DE528C6E">
      <w:numFmt w:val="bullet"/>
      <w:lvlText w:val="•"/>
      <w:lvlJc w:val="left"/>
      <w:pPr>
        <w:ind w:left="2568" w:hanging="308"/>
      </w:pPr>
      <w:rPr>
        <w:rFonts w:hint="default"/>
        <w:lang w:val="pl-PL" w:eastAsia="en-US" w:bidi="ar-SA"/>
      </w:rPr>
    </w:lvl>
    <w:lvl w:ilvl="5" w:tplc="C6B47A8C">
      <w:numFmt w:val="bullet"/>
      <w:lvlText w:val="•"/>
      <w:lvlJc w:val="left"/>
      <w:pPr>
        <w:ind w:left="3125" w:hanging="308"/>
      </w:pPr>
      <w:rPr>
        <w:rFonts w:hint="default"/>
        <w:lang w:val="pl-PL" w:eastAsia="en-US" w:bidi="ar-SA"/>
      </w:rPr>
    </w:lvl>
    <w:lvl w:ilvl="6" w:tplc="E6F49A6A">
      <w:numFmt w:val="bullet"/>
      <w:lvlText w:val="•"/>
      <w:lvlJc w:val="left"/>
      <w:pPr>
        <w:ind w:left="3682" w:hanging="308"/>
      </w:pPr>
      <w:rPr>
        <w:rFonts w:hint="default"/>
        <w:lang w:val="pl-PL" w:eastAsia="en-US" w:bidi="ar-SA"/>
      </w:rPr>
    </w:lvl>
    <w:lvl w:ilvl="7" w:tplc="59BC0696">
      <w:numFmt w:val="bullet"/>
      <w:lvlText w:val="•"/>
      <w:lvlJc w:val="left"/>
      <w:pPr>
        <w:ind w:left="4239" w:hanging="308"/>
      </w:pPr>
      <w:rPr>
        <w:rFonts w:hint="default"/>
        <w:lang w:val="pl-PL" w:eastAsia="en-US" w:bidi="ar-SA"/>
      </w:rPr>
    </w:lvl>
    <w:lvl w:ilvl="8" w:tplc="0130D954">
      <w:numFmt w:val="bullet"/>
      <w:lvlText w:val="•"/>
      <w:lvlJc w:val="left"/>
      <w:pPr>
        <w:ind w:left="4796" w:hanging="308"/>
      </w:pPr>
      <w:rPr>
        <w:rFonts w:hint="default"/>
        <w:lang w:val="pl-PL" w:eastAsia="en-US" w:bidi="ar-SA"/>
      </w:rPr>
    </w:lvl>
  </w:abstractNum>
  <w:abstractNum w:abstractNumId="11" w15:restartNumberingAfterBreak="0">
    <w:nsid w:val="3F597058"/>
    <w:multiLevelType w:val="hybridMultilevel"/>
    <w:tmpl w:val="5DE8F18C"/>
    <w:lvl w:ilvl="0" w:tplc="11C04186">
      <w:start w:val="1"/>
      <w:numFmt w:val="decimal"/>
      <w:lvlText w:val="%1."/>
      <w:lvlJc w:val="left"/>
      <w:pPr>
        <w:ind w:left="143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70"/>
        <w:sz w:val="22"/>
        <w:szCs w:val="22"/>
        <w:lang w:val="pl-PL" w:eastAsia="en-US" w:bidi="ar-SA"/>
      </w:rPr>
    </w:lvl>
    <w:lvl w:ilvl="1" w:tplc="2B92D46A">
      <w:numFmt w:val="bullet"/>
      <w:lvlText w:val=""/>
      <w:lvlJc w:val="left"/>
      <w:pPr>
        <w:ind w:left="17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0A4D8DA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3" w:tplc="A92C924A">
      <w:numFmt w:val="bullet"/>
      <w:lvlText w:val="•"/>
      <w:lvlJc w:val="left"/>
      <w:pPr>
        <w:ind w:left="3674" w:hanging="360"/>
      </w:pPr>
      <w:rPr>
        <w:rFonts w:hint="default"/>
        <w:lang w:val="pl-PL" w:eastAsia="en-US" w:bidi="ar-SA"/>
      </w:rPr>
    </w:lvl>
    <w:lvl w:ilvl="4" w:tplc="A5483432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D62ABD5C">
      <w:numFmt w:val="bullet"/>
      <w:lvlText w:val="•"/>
      <w:lvlJc w:val="left"/>
      <w:pPr>
        <w:ind w:left="5569" w:hanging="360"/>
      </w:pPr>
      <w:rPr>
        <w:rFonts w:hint="default"/>
        <w:lang w:val="pl-PL" w:eastAsia="en-US" w:bidi="ar-SA"/>
      </w:rPr>
    </w:lvl>
    <w:lvl w:ilvl="6" w:tplc="FC54C220">
      <w:numFmt w:val="bullet"/>
      <w:lvlText w:val="•"/>
      <w:lvlJc w:val="left"/>
      <w:pPr>
        <w:ind w:left="6516" w:hanging="360"/>
      </w:pPr>
      <w:rPr>
        <w:rFonts w:hint="default"/>
        <w:lang w:val="pl-PL" w:eastAsia="en-US" w:bidi="ar-SA"/>
      </w:rPr>
    </w:lvl>
    <w:lvl w:ilvl="7" w:tplc="EDD8024E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  <w:lvl w:ilvl="8" w:tplc="CDEED1FC">
      <w:numFmt w:val="bullet"/>
      <w:lvlText w:val="•"/>
      <w:lvlJc w:val="left"/>
      <w:pPr>
        <w:ind w:left="841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56B6226"/>
    <w:multiLevelType w:val="hybridMultilevel"/>
    <w:tmpl w:val="51CA4D96"/>
    <w:lvl w:ilvl="0" w:tplc="D2C20BE6">
      <w:start w:val="1"/>
      <w:numFmt w:val="decimal"/>
      <w:lvlText w:val="%1."/>
      <w:lvlJc w:val="left"/>
      <w:pPr>
        <w:ind w:left="1428" w:hanging="444"/>
        <w:jc w:val="right"/>
      </w:pPr>
      <w:rPr>
        <w:rFonts w:hint="default"/>
        <w:w w:val="70"/>
        <w:lang w:val="pl-PL" w:eastAsia="en-US" w:bidi="ar-SA"/>
      </w:rPr>
    </w:lvl>
    <w:lvl w:ilvl="1" w:tplc="BF047CDA">
      <w:start w:val="1"/>
      <w:numFmt w:val="upperLetter"/>
      <w:lvlText w:val="%2."/>
      <w:lvlJc w:val="left"/>
      <w:pPr>
        <w:ind w:left="1356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70"/>
        <w:sz w:val="22"/>
        <w:szCs w:val="22"/>
        <w:lang w:val="pl-PL" w:eastAsia="en-US" w:bidi="ar-SA"/>
      </w:rPr>
    </w:lvl>
    <w:lvl w:ilvl="2" w:tplc="4B765FBC">
      <w:numFmt w:val="bullet"/>
      <w:lvlText w:val="•"/>
      <w:lvlJc w:val="left"/>
      <w:pPr>
        <w:ind w:left="2407" w:hanging="358"/>
      </w:pPr>
      <w:rPr>
        <w:rFonts w:hint="default"/>
        <w:lang w:val="pl-PL" w:eastAsia="en-US" w:bidi="ar-SA"/>
      </w:rPr>
    </w:lvl>
    <w:lvl w:ilvl="3" w:tplc="2FF4F266">
      <w:numFmt w:val="bullet"/>
      <w:lvlText w:val="•"/>
      <w:lvlJc w:val="left"/>
      <w:pPr>
        <w:ind w:left="3394" w:hanging="358"/>
      </w:pPr>
      <w:rPr>
        <w:rFonts w:hint="default"/>
        <w:lang w:val="pl-PL" w:eastAsia="en-US" w:bidi="ar-SA"/>
      </w:rPr>
    </w:lvl>
    <w:lvl w:ilvl="4" w:tplc="F028CB04">
      <w:numFmt w:val="bullet"/>
      <w:lvlText w:val="•"/>
      <w:lvlJc w:val="left"/>
      <w:pPr>
        <w:ind w:left="4382" w:hanging="358"/>
      </w:pPr>
      <w:rPr>
        <w:rFonts w:hint="default"/>
        <w:lang w:val="pl-PL" w:eastAsia="en-US" w:bidi="ar-SA"/>
      </w:rPr>
    </w:lvl>
    <w:lvl w:ilvl="5" w:tplc="13BEDEE0">
      <w:numFmt w:val="bullet"/>
      <w:lvlText w:val="•"/>
      <w:lvlJc w:val="left"/>
      <w:pPr>
        <w:ind w:left="5369" w:hanging="358"/>
      </w:pPr>
      <w:rPr>
        <w:rFonts w:hint="default"/>
        <w:lang w:val="pl-PL" w:eastAsia="en-US" w:bidi="ar-SA"/>
      </w:rPr>
    </w:lvl>
    <w:lvl w:ilvl="6" w:tplc="CA26CB24">
      <w:numFmt w:val="bullet"/>
      <w:lvlText w:val="•"/>
      <w:lvlJc w:val="left"/>
      <w:pPr>
        <w:ind w:left="6356" w:hanging="358"/>
      </w:pPr>
      <w:rPr>
        <w:rFonts w:hint="default"/>
        <w:lang w:val="pl-PL" w:eastAsia="en-US" w:bidi="ar-SA"/>
      </w:rPr>
    </w:lvl>
    <w:lvl w:ilvl="7" w:tplc="DC8C913A">
      <w:numFmt w:val="bullet"/>
      <w:lvlText w:val="•"/>
      <w:lvlJc w:val="left"/>
      <w:pPr>
        <w:ind w:left="7344" w:hanging="358"/>
      </w:pPr>
      <w:rPr>
        <w:rFonts w:hint="default"/>
        <w:lang w:val="pl-PL" w:eastAsia="en-US" w:bidi="ar-SA"/>
      </w:rPr>
    </w:lvl>
    <w:lvl w:ilvl="8" w:tplc="EF589CC8">
      <w:numFmt w:val="bullet"/>
      <w:lvlText w:val="•"/>
      <w:lvlJc w:val="left"/>
      <w:pPr>
        <w:ind w:left="8331" w:hanging="358"/>
      </w:pPr>
      <w:rPr>
        <w:rFonts w:hint="default"/>
        <w:lang w:val="pl-PL" w:eastAsia="en-US" w:bidi="ar-SA"/>
      </w:rPr>
    </w:lvl>
  </w:abstractNum>
  <w:abstractNum w:abstractNumId="13" w15:restartNumberingAfterBreak="0">
    <w:nsid w:val="510207E4"/>
    <w:multiLevelType w:val="hybridMultilevel"/>
    <w:tmpl w:val="ABA8CE30"/>
    <w:lvl w:ilvl="0" w:tplc="85B63A86">
      <w:start w:val="1"/>
      <w:numFmt w:val="decimal"/>
      <w:lvlText w:val="%1)"/>
      <w:lvlJc w:val="left"/>
      <w:pPr>
        <w:ind w:left="347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pl-PL" w:eastAsia="en-US" w:bidi="ar-SA"/>
      </w:rPr>
    </w:lvl>
    <w:lvl w:ilvl="1" w:tplc="AC1E8B56">
      <w:numFmt w:val="bullet"/>
      <w:lvlText w:val="•"/>
      <w:lvlJc w:val="left"/>
      <w:pPr>
        <w:ind w:left="897" w:hanging="308"/>
      </w:pPr>
      <w:rPr>
        <w:rFonts w:hint="default"/>
        <w:lang w:val="pl-PL" w:eastAsia="en-US" w:bidi="ar-SA"/>
      </w:rPr>
    </w:lvl>
    <w:lvl w:ilvl="2" w:tplc="095C888A">
      <w:numFmt w:val="bullet"/>
      <w:lvlText w:val="•"/>
      <w:lvlJc w:val="left"/>
      <w:pPr>
        <w:ind w:left="1454" w:hanging="308"/>
      </w:pPr>
      <w:rPr>
        <w:rFonts w:hint="default"/>
        <w:lang w:val="pl-PL" w:eastAsia="en-US" w:bidi="ar-SA"/>
      </w:rPr>
    </w:lvl>
    <w:lvl w:ilvl="3" w:tplc="95D8EAA2">
      <w:numFmt w:val="bullet"/>
      <w:lvlText w:val="•"/>
      <w:lvlJc w:val="left"/>
      <w:pPr>
        <w:ind w:left="2011" w:hanging="308"/>
      </w:pPr>
      <w:rPr>
        <w:rFonts w:hint="default"/>
        <w:lang w:val="pl-PL" w:eastAsia="en-US" w:bidi="ar-SA"/>
      </w:rPr>
    </w:lvl>
    <w:lvl w:ilvl="4" w:tplc="C91485F0">
      <w:numFmt w:val="bullet"/>
      <w:lvlText w:val="•"/>
      <w:lvlJc w:val="left"/>
      <w:pPr>
        <w:ind w:left="2568" w:hanging="308"/>
      </w:pPr>
      <w:rPr>
        <w:rFonts w:hint="default"/>
        <w:lang w:val="pl-PL" w:eastAsia="en-US" w:bidi="ar-SA"/>
      </w:rPr>
    </w:lvl>
    <w:lvl w:ilvl="5" w:tplc="E19E0634">
      <w:numFmt w:val="bullet"/>
      <w:lvlText w:val="•"/>
      <w:lvlJc w:val="left"/>
      <w:pPr>
        <w:ind w:left="3125" w:hanging="308"/>
      </w:pPr>
      <w:rPr>
        <w:rFonts w:hint="default"/>
        <w:lang w:val="pl-PL" w:eastAsia="en-US" w:bidi="ar-SA"/>
      </w:rPr>
    </w:lvl>
    <w:lvl w:ilvl="6" w:tplc="3A28750A">
      <w:numFmt w:val="bullet"/>
      <w:lvlText w:val="•"/>
      <w:lvlJc w:val="left"/>
      <w:pPr>
        <w:ind w:left="3682" w:hanging="308"/>
      </w:pPr>
      <w:rPr>
        <w:rFonts w:hint="default"/>
        <w:lang w:val="pl-PL" w:eastAsia="en-US" w:bidi="ar-SA"/>
      </w:rPr>
    </w:lvl>
    <w:lvl w:ilvl="7" w:tplc="79984B6C">
      <w:numFmt w:val="bullet"/>
      <w:lvlText w:val="•"/>
      <w:lvlJc w:val="left"/>
      <w:pPr>
        <w:ind w:left="4239" w:hanging="308"/>
      </w:pPr>
      <w:rPr>
        <w:rFonts w:hint="default"/>
        <w:lang w:val="pl-PL" w:eastAsia="en-US" w:bidi="ar-SA"/>
      </w:rPr>
    </w:lvl>
    <w:lvl w:ilvl="8" w:tplc="D7628606">
      <w:numFmt w:val="bullet"/>
      <w:lvlText w:val="•"/>
      <w:lvlJc w:val="left"/>
      <w:pPr>
        <w:ind w:left="4796" w:hanging="308"/>
      </w:pPr>
      <w:rPr>
        <w:rFonts w:hint="default"/>
        <w:lang w:val="pl-PL" w:eastAsia="en-US" w:bidi="ar-SA"/>
      </w:rPr>
    </w:lvl>
  </w:abstractNum>
  <w:abstractNum w:abstractNumId="14" w15:restartNumberingAfterBreak="0">
    <w:nsid w:val="51A202DF"/>
    <w:multiLevelType w:val="hybridMultilevel"/>
    <w:tmpl w:val="CAB62E40"/>
    <w:lvl w:ilvl="0" w:tplc="D884D168">
      <w:start w:val="1"/>
      <w:numFmt w:val="decimal"/>
      <w:lvlText w:val="%1."/>
      <w:lvlJc w:val="left"/>
      <w:pPr>
        <w:ind w:left="11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17767D1C">
      <w:numFmt w:val="bullet"/>
      <w:lvlText w:val="•"/>
      <w:lvlJc w:val="left"/>
      <w:pPr>
        <w:ind w:left="2056" w:hanging="428"/>
      </w:pPr>
      <w:rPr>
        <w:rFonts w:hint="default"/>
        <w:lang w:val="pl-PL" w:eastAsia="en-US" w:bidi="ar-SA"/>
      </w:rPr>
    </w:lvl>
    <w:lvl w:ilvl="2" w:tplc="1192762A">
      <w:numFmt w:val="bullet"/>
      <w:lvlText w:val="•"/>
      <w:lvlJc w:val="left"/>
      <w:pPr>
        <w:ind w:left="2973" w:hanging="428"/>
      </w:pPr>
      <w:rPr>
        <w:rFonts w:hint="default"/>
        <w:lang w:val="pl-PL" w:eastAsia="en-US" w:bidi="ar-SA"/>
      </w:rPr>
    </w:lvl>
    <w:lvl w:ilvl="3" w:tplc="9C6C897A">
      <w:numFmt w:val="bullet"/>
      <w:lvlText w:val="•"/>
      <w:lvlJc w:val="left"/>
      <w:pPr>
        <w:ind w:left="3889" w:hanging="428"/>
      </w:pPr>
      <w:rPr>
        <w:rFonts w:hint="default"/>
        <w:lang w:val="pl-PL" w:eastAsia="en-US" w:bidi="ar-SA"/>
      </w:rPr>
    </w:lvl>
    <w:lvl w:ilvl="4" w:tplc="B8DA1870">
      <w:numFmt w:val="bullet"/>
      <w:lvlText w:val="•"/>
      <w:lvlJc w:val="left"/>
      <w:pPr>
        <w:ind w:left="4806" w:hanging="428"/>
      </w:pPr>
      <w:rPr>
        <w:rFonts w:hint="default"/>
        <w:lang w:val="pl-PL" w:eastAsia="en-US" w:bidi="ar-SA"/>
      </w:rPr>
    </w:lvl>
    <w:lvl w:ilvl="5" w:tplc="F328EB8A">
      <w:numFmt w:val="bullet"/>
      <w:lvlText w:val="•"/>
      <w:lvlJc w:val="left"/>
      <w:pPr>
        <w:ind w:left="5723" w:hanging="428"/>
      </w:pPr>
      <w:rPr>
        <w:rFonts w:hint="default"/>
        <w:lang w:val="pl-PL" w:eastAsia="en-US" w:bidi="ar-SA"/>
      </w:rPr>
    </w:lvl>
    <w:lvl w:ilvl="6" w:tplc="CF9650DA">
      <w:numFmt w:val="bullet"/>
      <w:lvlText w:val="•"/>
      <w:lvlJc w:val="left"/>
      <w:pPr>
        <w:ind w:left="6639" w:hanging="428"/>
      </w:pPr>
      <w:rPr>
        <w:rFonts w:hint="default"/>
        <w:lang w:val="pl-PL" w:eastAsia="en-US" w:bidi="ar-SA"/>
      </w:rPr>
    </w:lvl>
    <w:lvl w:ilvl="7" w:tplc="231EB4B0">
      <w:numFmt w:val="bullet"/>
      <w:lvlText w:val="•"/>
      <w:lvlJc w:val="left"/>
      <w:pPr>
        <w:ind w:left="7556" w:hanging="428"/>
      </w:pPr>
      <w:rPr>
        <w:rFonts w:hint="default"/>
        <w:lang w:val="pl-PL" w:eastAsia="en-US" w:bidi="ar-SA"/>
      </w:rPr>
    </w:lvl>
    <w:lvl w:ilvl="8" w:tplc="67C8D20A">
      <w:numFmt w:val="bullet"/>
      <w:lvlText w:val="•"/>
      <w:lvlJc w:val="left"/>
      <w:pPr>
        <w:ind w:left="8473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59141F80"/>
    <w:multiLevelType w:val="hybridMultilevel"/>
    <w:tmpl w:val="5B7074D6"/>
    <w:lvl w:ilvl="0" w:tplc="D4D22550">
      <w:numFmt w:val="bullet"/>
      <w:lvlText w:val=""/>
      <w:lvlJc w:val="left"/>
      <w:pPr>
        <w:ind w:left="18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6E66A70">
      <w:numFmt w:val="bullet"/>
      <w:lvlText w:val="•"/>
      <w:lvlJc w:val="left"/>
      <w:pPr>
        <w:ind w:left="2704" w:hanging="360"/>
      </w:pPr>
      <w:rPr>
        <w:rFonts w:hint="default"/>
        <w:lang w:val="pl-PL" w:eastAsia="en-US" w:bidi="ar-SA"/>
      </w:rPr>
    </w:lvl>
    <w:lvl w:ilvl="2" w:tplc="DC1826EE">
      <w:numFmt w:val="bullet"/>
      <w:lvlText w:val="•"/>
      <w:lvlJc w:val="left"/>
      <w:pPr>
        <w:ind w:left="3549" w:hanging="360"/>
      </w:pPr>
      <w:rPr>
        <w:rFonts w:hint="default"/>
        <w:lang w:val="pl-PL" w:eastAsia="en-US" w:bidi="ar-SA"/>
      </w:rPr>
    </w:lvl>
    <w:lvl w:ilvl="3" w:tplc="F93E7ABE">
      <w:numFmt w:val="bullet"/>
      <w:lvlText w:val="•"/>
      <w:lvlJc w:val="left"/>
      <w:pPr>
        <w:ind w:left="4393" w:hanging="360"/>
      </w:pPr>
      <w:rPr>
        <w:rFonts w:hint="default"/>
        <w:lang w:val="pl-PL" w:eastAsia="en-US" w:bidi="ar-SA"/>
      </w:rPr>
    </w:lvl>
    <w:lvl w:ilvl="4" w:tplc="40BA81AA">
      <w:numFmt w:val="bullet"/>
      <w:lvlText w:val="•"/>
      <w:lvlJc w:val="left"/>
      <w:pPr>
        <w:ind w:left="5238" w:hanging="360"/>
      </w:pPr>
      <w:rPr>
        <w:rFonts w:hint="default"/>
        <w:lang w:val="pl-PL" w:eastAsia="en-US" w:bidi="ar-SA"/>
      </w:rPr>
    </w:lvl>
    <w:lvl w:ilvl="5" w:tplc="C9DEE262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6" w:tplc="6702121E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  <w:lvl w:ilvl="7" w:tplc="88B2A756">
      <w:numFmt w:val="bullet"/>
      <w:lvlText w:val="•"/>
      <w:lvlJc w:val="left"/>
      <w:pPr>
        <w:ind w:left="7772" w:hanging="360"/>
      </w:pPr>
      <w:rPr>
        <w:rFonts w:hint="default"/>
        <w:lang w:val="pl-PL" w:eastAsia="en-US" w:bidi="ar-SA"/>
      </w:rPr>
    </w:lvl>
    <w:lvl w:ilvl="8" w:tplc="2B441760">
      <w:numFmt w:val="bullet"/>
      <w:lvlText w:val="•"/>
      <w:lvlJc w:val="left"/>
      <w:pPr>
        <w:ind w:left="861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96717B2"/>
    <w:multiLevelType w:val="hybridMultilevel"/>
    <w:tmpl w:val="9BDEFED0"/>
    <w:lvl w:ilvl="0" w:tplc="24DC6F00">
      <w:start w:val="1"/>
      <w:numFmt w:val="decimal"/>
      <w:lvlText w:val="%1."/>
      <w:lvlJc w:val="left"/>
      <w:pPr>
        <w:ind w:left="1356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70"/>
        <w:sz w:val="22"/>
        <w:szCs w:val="22"/>
        <w:lang w:val="pl-PL" w:eastAsia="en-US" w:bidi="ar-SA"/>
      </w:rPr>
    </w:lvl>
    <w:lvl w:ilvl="1" w:tplc="CE3A0A1A">
      <w:numFmt w:val="bullet"/>
      <w:lvlText w:val="•"/>
      <w:lvlJc w:val="left"/>
      <w:pPr>
        <w:ind w:left="2254" w:hanging="358"/>
      </w:pPr>
      <w:rPr>
        <w:rFonts w:hint="default"/>
        <w:lang w:val="pl-PL" w:eastAsia="en-US" w:bidi="ar-SA"/>
      </w:rPr>
    </w:lvl>
    <w:lvl w:ilvl="2" w:tplc="DC484FA4">
      <w:numFmt w:val="bullet"/>
      <w:lvlText w:val="•"/>
      <w:lvlJc w:val="left"/>
      <w:pPr>
        <w:ind w:left="3149" w:hanging="358"/>
      </w:pPr>
      <w:rPr>
        <w:rFonts w:hint="default"/>
        <w:lang w:val="pl-PL" w:eastAsia="en-US" w:bidi="ar-SA"/>
      </w:rPr>
    </w:lvl>
    <w:lvl w:ilvl="3" w:tplc="D7B4A4F0">
      <w:numFmt w:val="bullet"/>
      <w:lvlText w:val="•"/>
      <w:lvlJc w:val="left"/>
      <w:pPr>
        <w:ind w:left="4043" w:hanging="358"/>
      </w:pPr>
      <w:rPr>
        <w:rFonts w:hint="default"/>
        <w:lang w:val="pl-PL" w:eastAsia="en-US" w:bidi="ar-SA"/>
      </w:rPr>
    </w:lvl>
    <w:lvl w:ilvl="4" w:tplc="34E20E7A">
      <w:numFmt w:val="bullet"/>
      <w:lvlText w:val="•"/>
      <w:lvlJc w:val="left"/>
      <w:pPr>
        <w:ind w:left="4938" w:hanging="358"/>
      </w:pPr>
      <w:rPr>
        <w:rFonts w:hint="default"/>
        <w:lang w:val="pl-PL" w:eastAsia="en-US" w:bidi="ar-SA"/>
      </w:rPr>
    </w:lvl>
    <w:lvl w:ilvl="5" w:tplc="AA4A5694">
      <w:numFmt w:val="bullet"/>
      <w:lvlText w:val="•"/>
      <w:lvlJc w:val="left"/>
      <w:pPr>
        <w:ind w:left="5833" w:hanging="358"/>
      </w:pPr>
      <w:rPr>
        <w:rFonts w:hint="default"/>
        <w:lang w:val="pl-PL" w:eastAsia="en-US" w:bidi="ar-SA"/>
      </w:rPr>
    </w:lvl>
    <w:lvl w:ilvl="6" w:tplc="D6E6F3BA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A90CCFC8">
      <w:numFmt w:val="bullet"/>
      <w:lvlText w:val="•"/>
      <w:lvlJc w:val="left"/>
      <w:pPr>
        <w:ind w:left="7622" w:hanging="358"/>
      </w:pPr>
      <w:rPr>
        <w:rFonts w:hint="default"/>
        <w:lang w:val="pl-PL" w:eastAsia="en-US" w:bidi="ar-SA"/>
      </w:rPr>
    </w:lvl>
    <w:lvl w:ilvl="8" w:tplc="A992DE7A">
      <w:numFmt w:val="bullet"/>
      <w:lvlText w:val="•"/>
      <w:lvlJc w:val="left"/>
      <w:pPr>
        <w:ind w:left="8517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60B678A6"/>
    <w:multiLevelType w:val="hybridMultilevel"/>
    <w:tmpl w:val="7C16BE7A"/>
    <w:lvl w:ilvl="0" w:tplc="0892296A">
      <w:start w:val="1"/>
      <w:numFmt w:val="decimal"/>
      <w:lvlText w:val="%1."/>
      <w:lvlJc w:val="left"/>
      <w:pPr>
        <w:ind w:left="1428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70"/>
        <w:sz w:val="22"/>
        <w:szCs w:val="22"/>
        <w:lang w:val="pl-PL" w:eastAsia="en-US" w:bidi="ar-SA"/>
      </w:rPr>
    </w:lvl>
    <w:lvl w:ilvl="1" w:tplc="50289C7C">
      <w:numFmt w:val="bullet"/>
      <w:lvlText w:val="•"/>
      <w:lvlJc w:val="left"/>
      <w:pPr>
        <w:ind w:left="2308" w:hanging="356"/>
      </w:pPr>
      <w:rPr>
        <w:rFonts w:hint="default"/>
        <w:lang w:val="pl-PL" w:eastAsia="en-US" w:bidi="ar-SA"/>
      </w:rPr>
    </w:lvl>
    <w:lvl w:ilvl="2" w:tplc="CEFC34E0">
      <w:numFmt w:val="bullet"/>
      <w:lvlText w:val="•"/>
      <w:lvlJc w:val="left"/>
      <w:pPr>
        <w:ind w:left="3197" w:hanging="356"/>
      </w:pPr>
      <w:rPr>
        <w:rFonts w:hint="default"/>
        <w:lang w:val="pl-PL" w:eastAsia="en-US" w:bidi="ar-SA"/>
      </w:rPr>
    </w:lvl>
    <w:lvl w:ilvl="3" w:tplc="FF806798">
      <w:numFmt w:val="bullet"/>
      <w:lvlText w:val="•"/>
      <w:lvlJc w:val="left"/>
      <w:pPr>
        <w:ind w:left="4085" w:hanging="356"/>
      </w:pPr>
      <w:rPr>
        <w:rFonts w:hint="default"/>
        <w:lang w:val="pl-PL" w:eastAsia="en-US" w:bidi="ar-SA"/>
      </w:rPr>
    </w:lvl>
    <w:lvl w:ilvl="4" w:tplc="C81EB580">
      <w:numFmt w:val="bullet"/>
      <w:lvlText w:val="•"/>
      <w:lvlJc w:val="left"/>
      <w:pPr>
        <w:ind w:left="4974" w:hanging="356"/>
      </w:pPr>
      <w:rPr>
        <w:rFonts w:hint="default"/>
        <w:lang w:val="pl-PL" w:eastAsia="en-US" w:bidi="ar-SA"/>
      </w:rPr>
    </w:lvl>
    <w:lvl w:ilvl="5" w:tplc="6FD000E0">
      <w:numFmt w:val="bullet"/>
      <w:lvlText w:val="•"/>
      <w:lvlJc w:val="left"/>
      <w:pPr>
        <w:ind w:left="5863" w:hanging="356"/>
      </w:pPr>
      <w:rPr>
        <w:rFonts w:hint="default"/>
        <w:lang w:val="pl-PL" w:eastAsia="en-US" w:bidi="ar-SA"/>
      </w:rPr>
    </w:lvl>
    <w:lvl w:ilvl="6" w:tplc="0DF857EE">
      <w:numFmt w:val="bullet"/>
      <w:lvlText w:val="•"/>
      <w:lvlJc w:val="left"/>
      <w:pPr>
        <w:ind w:left="6751" w:hanging="356"/>
      </w:pPr>
      <w:rPr>
        <w:rFonts w:hint="default"/>
        <w:lang w:val="pl-PL" w:eastAsia="en-US" w:bidi="ar-SA"/>
      </w:rPr>
    </w:lvl>
    <w:lvl w:ilvl="7" w:tplc="A56E1DB2">
      <w:numFmt w:val="bullet"/>
      <w:lvlText w:val="•"/>
      <w:lvlJc w:val="left"/>
      <w:pPr>
        <w:ind w:left="7640" w:hanging="356"/>
      </w:pPr>
      <w:rPr>
        <w:rFonts w:hint="default"/>
        <w:lang w:val="pl-PL" w:eastAsia="en-US" w:bidi="ar-SA"/>
      </w:rPr>
    </w:lvl>
    <w:lvl w:ilvl="8" w:tplc="83605BC0">
      <w:numFmt w:val="bullet"/>
      <w:lvlText w:val="•"/>
      <w:lvlJc w:val="left"/>
      <w:pPr>
        <w:ind w:left="8529" w:hanging="356"/>
      </w:pPr>
      <w:rPr>
        <w:rFonts w:hint="default"/>
        <w:lang w:val="pl-PL" w:eastAsia="en-US" w:bidi="ar-SA"/>
      </w:rPr>
    </w:lvl>
  </w:abstractNum>
  <w:abstractNum w:abstractNumId="18" w15:restartNumberingAfterBreak="0">
    <w:nsid w:val="61165492"/>
    <w:multiLevelType w:val="hybridMultilevel"/>
    <w:tmpl w:val="5BF2C336"/>
    <w:lvl w:ilvl="0" w:tplc="A25ACDD0">
      <w:start w:val="1"/>
      <w:numFmt w:val="decimal"/>
      <w:lvlText w:val="%1."/>
      <w:lvlJc w:val="left"/>
      <w:pPr>
        <w:ind w:left="11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2ACC49AA">
      <w:start w:val="1"/>
      <w:numFmt w:val="lowerLetter"/>
      <w:lvlText w:val="%2)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2" w:tplc="839A1EFE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7BF8417A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61BA7AFA">
      <w:numFmt w:val="bullet"/>
      <w:lvlText w:val="•"/>
      <w:lvlJc w:val="left"/>
      <w:pPr>
        <w:ind w:left="4395" w:hanging="360"/>
      </w:pPr>
      <w:rPr>
        <w:rFonts w:hint="default"/>
        <w:lang w:val="pl-PL" w:eastAsia="en-US" w:bidi="ar-SA"/>
      </w:rPr>
    </w:lvl>
    <w:lvl w:ilvl="5" w:tplc="5340455C">
      <w:numFmt w:val="bullet"/>
      <w:lvlText w:val="•"/>
      <w:lvlJc w:val="left"/>
      <w:pPr>
        <w:ind w:left="5380" w:hanging="360"/>
      </w:pPr>
      <w:rPr>
        <w:rFonts w:hint="default"/>
        <w:lang w:val="pl-PL" w:eastAsia="en-US" w:bidi="ar-SA"/>
      </w:rPr>
    </w:lvl>
    <w:lvl w:ilvl="6" w:tplc="4BC08294">
      <w:numFmt w:val="bullet"/>
      <w:lvlText w:val="•"/>
      <w:lvlJc w:val="left"/>
      <w:pPr>
        <w:ind w:left="6365" w:hanging="360"/>
      </w:pPr>
      <w:rPr>
        <w:rFonts w:hint="default"/>
        <w:lang w:val="pl-PL" w:eastAsia="en-US" w:bidi="ar-SA"/>
      </w:rPr>
    </w:lvl>
    <w:lvl w:ilvl="7" w:tplc="05BAF334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D3EED1D8">
      <w:numFmt w:val="bullet"/>
      <w:lvlText w:val="•"/>
      <w:lvlJc w:val="left"/>
      <w:pPr>
        <w:ind w:left="8336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6B9F138E"/>
    <w:multiLevelType w:val="hybridMultilevel"/>
    <w:tmpl w:val="D35CF350"/>
    <w:lvl w:ilvl="0" w:tplc="03EE241E">
      <w:start w:val="1"/>
      <w:numFmt w:val="decimal"/>
      <w:lvlText w:val="%1."/>
      <w:lvlJc w:val="left"/>
      <w:pPr>
        <w:ind w:left="114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E86864D2">
      <w:start w:val="1"/>
      <w:numFmt w:val="lowerLetter"/>
      <w:lvlText w:val="%2)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2" w:tplc="2932B08A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265CFF68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E7EC07C4">
      <w:numFmt w:val="bullet"/>
      <w:lvlText w:val="•"/>
      <w:lvlJc w:val="left"/>
      <w:pPr>
        <w:ind w:left="4395" w:hanging="360"/>
      </w:pPr>
      <w:rPr>
        <w:rFonts w:hint="default"/>
        <w:lang w:val="pl-PL" w:eastAsia="en-US" w:bidi="ar-SA"/>
      </w:rPr>
    </w:lvl>
    <w:lvl w:ilvl="5" w:tplc="2EAE3A5E">
      <w:numFmt w:val="bullet"/>
      <w:lvlText w:val="•"/>
      <w:lvlJc w:val="left"/>
      <w:pPr>
        <w:ind w:left="5380" w:hanging="360"/>
      </w:pPr>
      <w:rPr>
        <w:rFonts w:hint="default"/>
        <w:lang w:val="pl-PL" w:eastAsia="en-US" w:bidi="ar-SA"/>
      </w:rPr>
    </w:lvl>
    <w:lvl w:ilvl="6" w:tplc="A75AC11E">
      <w:numFmt w:val="bullet"/>
      <w:lvlText w:val="•"/>
      <w:lvlJc w:val="left"/>
      <w:pPr>
        <w:ind w:left="6365" w:hanging="360"/>
      </w:pPr>
      <w:rPr>
        <w:rFonts w:hint="default"/>
        <w:lang w:val="pl-PL" w:eastAsia="en-US" w:bidi="ar-SA"/>
      </w:rPr>
    </w:lvl>
    <w:lvl w:ilvl="7" w:tplc="4456E738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D90299EC">
      <w:numFmt w:val="bullet"/>
      <w:lvlText w:val="•"/>
      <w:lvlJc w:val="left"/>
      <w:pPr>
        <w:ind w:left="8336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6EA16905"/>
    <w:multiLevelType w:val="hybridMultilevel"/>
    <w:tmpl w:val="520E4EE0"/>
    <w:lvl w:ilvl="0" w:tplc="37C0123C">
      <w:start w:val="1"/>
      <w:numFmt w:val="decimal"/>
      <w:lvlText w:val="%1."/>
      <w:lvlJc w:val="left"/>
      <w:pPr>
        <w:ind w:left="11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08AAB9CA">
      <w:numFmt w:val="bullet"/>
      <w:lvlText w:val="•"/>
      <w:lvlJc w:val="left"/>
      <w:pPr>
        <w:ind w:left="2056" w:hanging="428"/>
      </w:pPr>
      <w:rPr>
        <w:rFonts w:hint="default"/>
        <w:lang w:val="pl-PL" w:eastAsia="en-US" w:bidi="ar-SA"/>
      </w:rPr>
    </w:lvl>
    <w:lvl w:ilvl="2" w:tplc="16168FCA">
      <w:numFmt w:val="bullet"/>
      <w:lvlText w:val="•"/>
      <w:lvlJc w:val="left"/>
      <w:pPr>
        <w:ind w:left="2973" w:hanging="428"/>
      </w:pPr>
      <w:rPr>
        <w:rFonts w:hint="default"/>
        <w:lang w:val="pl-PL" w:eastAsia="en-US" w:bidi="ar-SA"/>
      </w:rPr>
    </w:lvl>
    <w:lvl w:ilvl="3" w:tplc="A37690B0">
      <w:numFmt w:val="bullet"/>
      <w:lvlText w:val="•"/>
      <w:lvlJc w:val="left"/>
      <w:pPr>
        <w:ind w:left="3889" w:hanging="428"/>
      </w:pPr>
      <w:rPr>
        <w:rFonts w:hint="default"/>
        <w:lang w:val="pl-PL" w:eastAsia="en-US" w:bidi="ar-SA"/>
      </w:rPr>
    </w:lvl>
    <w:lvl w:ilvl="4" w:tplc="2092CE3C">
      <w:numFmt w:val="bullet"/>
      <w:lvlText w:val="•"/>
      <w:lvlJc w:val="left"/>
      <w:pPr>
        <w:ind w:left="4806" w:hanging="428"/>
      </w:pPr>
      <w:rPr>
        <w:rFonts w:hint="default"/>
        <w:lang w:val="pl-PL" w:eastAsia="en-US" w:bidi="ar-SA"/>
      </w:rPr>
    </w:lvl>
    <w:lvl w:ilvl="5" w:tplc="78167772">
      <w:numFmt w:val="bullet"/>
      <w:lvlText w:val="•"/>
      <w:lvlJc w:val="left"/>
      <w:pPr>
        <w:ind w:left="5723" w:hanging="428"/>
      </w:pPr>
      <w:rPr>
        <w:rFonts w:hint="default"/>
        <w:lang w:val="pl-PL" w:eastAsia="en-US" w:bidi="ar-SA"/>
      </w:rPr>
    </w:lvl>
    <w:lvl w:ilvl="6" w:tplc="EC26065E">
      <w:numFmt w:val="bullet"/>
      <w:lvlText w:val="•"/>
      <w:lvlJc w:val="left"/>
      <w:pPr>
        <w:ind w:left="6639" w:hanging="428"/>
      </w:pPr>
      <w:rPr>
        <w:rFonts w:hint="default"/>
        <w:lang w:val="pl-PL" w:eastAsia="en-US" w:bidi="ar-SA"/>
      </w:rPr>
    </w:lvl>
    <w:lvl w:ilvl="7" w:tplc="C132181C">
      <w:numFmt w:val="bullet"/>
      <w:lvlText w:val="•"/>
      <w:lvlJc w:val="left"/>
      <w:pPr>
        <w:ind w:left="7556" w:hanging="428"/>
      </w:pPr>
      <w:rPr>
        <w:rFonts w:hint="default"/>
        <w:lang w:val="pl-PL" w:eastAsia="en-US" w:bidi="ar-SA"/>
      </w:rPr>
    </w:lvl>
    <w:lvl w:ilvl="8" w:tplc="5A3E8E88">
      <w:numFmt w:val="bullet"/>
      <w:lvlText w:val="•"/>
      <w:lvlJc w:val="left"/>
      <w:pPr>
        <w:ind w:left="8473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733E559A"/>
    <w:multiLevelType w:val="hybridMultilevel"/>
    <w:tmpl w:val="99FA8450"/>
    <w:lvl w:ilvl="0" w:tplc="94BED422">
      <w:start w:val="1"/>
      <w:numFmt w:val="decimal"/>
      <w:lvlText w:val="%1."/>
      <w:lvlJc w:val="left"/>
      <w:pPr>
        <w:ind w:left="1143" w:hanging="423"/>
        <w:jc w:val="left"/>
      </w:pPr>
      <w:rPr>
        <w:rFonts w:hint="default"/>
        <w:spacing w:val="-17"/>
        <w:w w:val="100"/>
        <w:lang w:val="pl-PL" w:eastAsia="en-US" w:bidi="ar-SA"/>
      </w:rPr>
    </w:lvl>
    <w:lvl w:ilvl="1" w:tplc="BB924E32">
      <w:numFmt w:val="bullet"/>
      <w:lvlText w:val="•"/>
      <w:lvlJc w:val="left"/>
      <w:pPr>
        <w:ind w:left="2056" w:hanging="423"/>
      </w:pPr>
      <w:rPr>
        <w:rFonts w:hint="default"/>
        <w:lang w:val="pl-PL" w:eastAsia="en-US" w:bidi="ar-SA"/>
      </w:rPr>
    </w:lvl>
    <w:lvl w:ilvl="2" w:tplc="683C36E8">
      <w:numFmt w:val="bullet"/>
      <w:lvlText w:val="•"/>
      <w:lvlJc w:val="left"/>
      <w:pPr>
        <w:ind w:left="2973" w:hanging="423"/>
      </w:pPr>
      <w:rPr>
        <w:rFonts w:hint="default"/>
        <w:lang w:val="pl-PL" w:eastAsia="en-US" w:bidi="ar-SA"/>
      </w:rPr>
    </w:lvl>
    <w:lvl w:ilvl="3" w:tplc="AC9C8CC2">
      <w:numFmt w:val="bullet"/>
      <w:lvlText w:val="•"/>
      <w:lvlJc w:val="left"/>
      <w:pPr>
        <w:ind w:left="3889" w:hanging="423"/>
      </w:pPr>
      <w:rPr>
        <w:rFonts w:hint="default"/>
        <w:lang w:val="pl-PL" w:eastAsia="en-US" w:bidi="ar-SA"/>
      </w:rPr>
    </w:lvl>
    <w:lvl w:ilvl="4" w:tplc="85C201FA">
      <w:numFmt w:val="bullet"/>
      <w:lvlText w:val="•"/>
      <w:lvlJc w:val="left"/>
      <w:pPr>
        <w:ind w:left="4806" w:hanging="423"/>
      </w:pPr>
      <w:rPr>
        <w:rFonts w:hint="default"/>
        <w:lang w:val="pl-PL" w:eastAsia="en-US" w:bidi="ar-SA"/>
      </w:rPr>
    </w:lvl>
    <w:lvl w:ilvl="5" w:tplc="256E679C">
      <w:numFmt w:val="bullet"/>
      <w:lvlText w:val="•"/>
      <w:lvlJc w:val="left"/>
      <w:pPr>
        <w:ind w:left="5723" w:hanging="423"/>
      </w:pPr>
      <w:rPr>
        <w:rFonts w:hint="default"/>
        <w:lang w:val="pl-PL" w:eastAsia="en-US" w:bidi="ar-SA"/>
      </w:rPr>
    </w:lvl>
    <w:lvl w:ilvl="6" w:tplc="68ACF178">
      <w:numFmt w:val="bullet"/>
      <w:lvlText w:val="•"/>
      <w:lvlJc w:val="left"/>
      <w:pPr>
        <w:ind w:left="6639" w:hanging="423"/>
      </w:pPr>
      <w:rPr>
        <w:rFonts w:hint="default"/>
        <w:lang w:val="pl-PL" w:eastAsia="en-US" w:bidi="ar-SA"/>
      </w:rPr>
    </w:lvl>
    <w:lvl w:ilvl="7" w:tplc="11A683EE">
      <w:numFmt w:val="bullet"/>
      <w:lvlText w:val="•"/>
      <w:lvlJc w:val="left"/>
      <w:pPr>
        <w:ind w:left="7556" w:hanging="423"/>
      </w:pPr>
      <w:rPr>
        <w:rFonts w:hint="default"/>
        <w:lang w:val="pl-PL" w:eastAsia="en-US" w:bidi="ar-SA"/>
      </w:rPr>
    </w:lvl>
    <w:lvl w:ilvl="8" w:tplc="DF94EF3A">
      <w:numFmt w:val="bullet"/>
      <w:lvlText w:val="•"/>
      <w:lvlJc w:val="left"/>
      <w:pPr>
        <w:ind w:left="8473" w:hanging="423"/>
      </w:pPr>
      <w:rPr>
        <w:rFonts w:hint="default"/>
        <w:lang w:val="pl-PL" w:eastAsia="en-US" w:bidi="ar-SA"/>
      </w:rPr>
    </w:lvl>
  </w:abstractNum>
  <w:abstractNum w:abstractNumId="22" w15:restartNumberingAfterBreak="0">
    <w:nsid w:val="7F4379CF"/>
    <w:multiLevelType w:val="hybridMultilevel"/>
    <w:tmpl w:val="AC8E4FAA"/>
    <w:lvl w:ilvl="0" w:tplc="8BE681E6">
      <w:start w:val="1"/>
      <w:numFmt w:val="decimal"/>
      <w:lvlText w:val="%1."/>
      <w:lvlJc w:val="left"/>
      <w:pPr>
        <w:ind w:left="71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BDD04DF4">
      <w:start w:val="1"/>
      <w:numFmt w:val="decimal"/>
      <w:lvlText w:val="%2."/>
      <w:lvlJc w:val="left"/>
      <w:pPr>
        <w:ind w:left="1143" w:hanging="452"/>
        <w:jc w:val="left"/>
      </w:pPr>
      <w:rPr>
        <w:rFonts w:hint="default"/>
        <w:w w:val="100"/>
        <w:lang w:val="pl-PL" w:eastAsia="en-US" w:bidi="ar-SA"/>
      </w:rPr>
    </w:lvl>
    <w:lvl w:ilvl="2" w:tplc="F220370A">
      <w:start w:val="1"/>
      <w:numFmt w:val="lowerLetter"/>
      <w:lvlText w:val="%3)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3" w:tplc="051C55AC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4" w:tplc="285A52CE">
      <w:numFmt w:val="bullet"/>
      <w:lvlText w:val="•"/>
      <w:lvlJc w:val="left"/>
      <w:pPr>
        <w:ind w:left="3656" w:hanging="360"/>
      </w:pPr>
      <w:rPr>
        <w:rFonts w:hint="default"/>
        <w:lang w:val="pl-PL" w:eastAsia="en-US" w:bidi="ar-SA"/>
      </w:rPr>
    </w:lvl>
    <w:lvl w:ilvl="5" w:tplc="2304C796">
      <w:numFmt w:val="bullet"/>
      <w:lvlText w:val="•"/>
      <w:lvlJc w:val="left"/>
      <w:pPr>
        <w:ind w:left="4764" w:hanging="360"/>
      </w:pPr>
      <w:rPr>
        <w:rFonts w:hint="default"/>
        <w:lang w:val="pl-PL" w:eastAsia="en-US" w:bidi="ar-SA"/>
      </w:rPr>
    </w:lvl>
    <w:lvl w:ilvl="6" w:tplc="57C80B46">
      <w:numFmt w:val="bullet"/>
      <w:lvlText w:val="•"/>
      <w:lvlJc w:val="left"/>
      <w:pPr>
        <w:ind w:left="5873" w:hanging="360"/>
      </w:pPr>
      <w:rPr>
        <w:rFonts w:hint="default"/>
        <w:lang w:val="pl-PL" w:eastAsia="en-US" w:bidi="ar-SA"/>
      </w:rPr>
    </w:lvl>
    <w:lvl w:ilvl="7" w:tplc="DA5CB950">
      <w:numFmt w:val="bullet"/>
      <w:lvlText w:val="•"/>
      <w:lvlJc w:val="left"/>
      <w:pPr>
        <w:ind w:left="6981" w:hanging="360"/>
      </w:pPr>
      <w:rPr>
        <w:rFonts w:hint="default"/>
        <w:lang w:val="pl-PL" w:eastAsia="en-US" w:bidi="ar-SA"/>
      </w:rPr>
    </w:lvl>
    <w:lvl w:ilvl="8" w:tplc="CC960C3A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4"/>
  </w:num>
  <w:num w:numId="5">
    <w:abstractNumId w:val="7"/>
  </w:num>
  <w:num w:numId="6">
    <w:abstractNumId w:val="19"/>
  </w:num>
  <w:num w:numId="7">
    <w:abstractNumId w:val="8"/>
  </w:num>
  <w:num w:numId="8">
    <w:abstractNumId w:val="18"/>
  </w:num>
  <w:num w:numId="9">
    <w:abstractNumId w:val="22"/>
  </w:num>
  <w:num w:numId="10">
    <w:abstractNumId w:val="9"/>
  </w:num>
  <w:num w:numId="11">
    <w:abstractNumId w:val="21"/>
  </w:num>
  <w:num w:numId="12">
    <w:abstractNumId w:val="4"/>
  </w:num>
  <w:num w:numId="13">
    <w:abstractNumId w:val="10"/>
  </w:num>
  <w:num w:numId="14">
    <w:abstractNumId w:val="1"/>
  </w:num>
  <w:num w:numId="15">
    <w:abstractNumId w:val="13"/>
  </w:num>
  <w:num w:numId="16">
    <w:abstractNumId w:val="0"/>
  </w:num>
  <w:num w:numId="17">
    <w:abstractNumId w:val="15"/>
  </w:num>
  <w:num w:numId="18">
    <w:abstractNumId w:val="2"/>
  </w:num>
  <w:num w:numId="19">
    <w:abstractNumId w:val="16"/>
  </w:num>
  <w:num w:numId="20">
    <w:abstractNumId w:val="11"/>
  </w:num>
  <w:num w:numId="21">
    <w:abstractNumId w:val="6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9279E"/>
    <w:rsid w:val="0089279E"/>
    <w:rsid w:val="009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06A9A2BD-0A3D-4DF3-A6FA-8272A289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ind w:left="716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left="71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basedOn w:val="Normalny"/>
    <w:uiPriority w:val="1"/>
    <w:qFormat/>
    <w:pPr>
      <w:ind w:left="1767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94"/>
      <w:ind w:left="1813" w:right="1609"/>
      <w:jc w:val="center"/>
    </w:pPr>
    <w:rPr>
      <w:sz w:val="52"/>
      <w:szCs w:val="52"/>
    </w:rPr>
  </w:style>
  <w:style w:type="paragraph" w:styleId="Akapitzlist">
    <w:name w:val="List Paragraph"/>
    <w:basedOn w:val="Normalny"/>
    <w:uiPriority w:val="1"/>
    <w:qFormat/>
    <w:pPr>
      <w:ind w:left="1435" w:right="513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rodzina/kfs-2023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8423</Words>
  <Characters>50542</Characters>
  <Application>Microsoft Office Word</Application>
  <DocSecurity>0</DocSecurity>
  <Lines>421</Lines>
  <Paragraphs>117</Paragraphs>
  <ScaleCrop>false</ScaleCrop>
  <Company/>
  <LinksUpToDate>false</LinksUpToDate>
  <CharactersWithSpaces>58848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Zaktualizowane Wytyczne dot. KFS (priorytet 6)</dc:title>
  <dc:creator>Agnieszka_Majcher</dc:creator>
  <cp:lastModifiedBy>Barbara Jasnosz</cp:lastModifiedBy>
  <cp:revision>2</cp:revision>
  <dcterms:created xsi:type="dcterms:W3CDTF">2023-01-20T09:52:00Z</dcterms:created>
  <dcterms:modified xsi:type="dcterms:W3CDTF">2023-01-27T10:13:00Z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LastSaved">
    <vt:filetime>2023-01-20T00:00:00Z</vt:filetime>
  </property>
  <property fmtid="{D5CDD505-2E9C-101B-9397-08002B2CF9AE}" pid="4" name="Producer">
    <vt:lpwstr>Microsoft: Print To PDF</vt:lpwstr>
  </property>
</Properties>
</file>