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11" w:rsidRDefault="00973111" w:rsidP="00973111">
      <w:pPr>
        <w:pStyle w:val="Akapitzlist"/>
        <w:spacing w:after="240" w:line="240" w:lineRule="auto"/>
        <w:ind w:left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KLAUZULA INFORMACYJNA DOTYCZĄCA PRZETWARZANIA DANYCH </w:t>
      </w:r>
      <w:r>
        <w:rPr>
          <w:b/>
          <w:bCs/>
        </w:rPr>
        <w:br/>
        <w:t xml:space="preserve">OSOBOWYCH NA POTRZEBY PRZEPROWADZENIA ANKIETY </w:t>
      </w:r>
    </w:p>
    <w:p w:rsidR="00973111" w:rsidRPr="00186134" w:rsidRDefault="00973111" w:rsidP="00973111">
      <w:pPr>
        <w:pStyle w:val="Default"/>
        <w:spacing w:after="240"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Zgodnie z art. 13 ust. 1 i 2 ogólnego rozporządzenia o ochronie danych osobowych z dnia 27 kwietnia 2016</w:t>
      </w:r>
      <w:r>
        <w:rPr>
          <w:sz w:val="21"/>
          <w:szCs w:val="21"/>
        </w:rPr>
        <w:t> </w:t>
      </w:r>
      <w:r w:rsidRPr="00186134">
        <w:rPr>
          <w:sz w:val="21"/>
          <w:szCs w:val="21"/>
        </w:rPr>
        <w:t xml:space="preserve">r. </w:t>
      </w:r>
      <w:r w:rsidR="00D113FF">
        <w:rPr>
          <w:sz w:val="21"/>
          <w:szCs w:val="21"/>
        </w:rPr>
        <w:br/>
      </w:r>
      <w:r w:rsidRPr="00186134">
        <w:rPr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o ochronie danych (Dz. Urz. UE L 119 z 04.05.2016) informuję, iż: </w:t>
      </w:r>
    </w:p>
    <w:p w:rsidR="00973111" w:rsidRPr="00186134" w:rsidRDefault="00973111" w:rsidP="00973111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Administratorem Pani/Pana danych osobowych (adres IP) jest: </w:t>
      </w:r>
      <w:proofErr w:type="spellStart"/>
      <w:r w:rsidRPr="00186134">
        <w:rPr>
          <w:sz w:val="21"/>
          <w:szCs w:val="21"/>
        </w:rPr>
        <w:t>sixpoints</w:t>
      </w:r>
      <w:proofErr w:type="spellEnd"/>
      <w:r w:rsidRPr="00186134">
        <w:rPr>
          <w:sz w:val="21"/>
          <w:szCs w:val="21"/>
        </w:rPr>
        <w:t xml:space="preserve"> - Jędrzej </w:t>
      </w:r>
      <w:proofErr w:type="spellStart"/>
      <w:r w:rsidRPr="00186134">
        <w:rPr>
          <w:sz w:val="21"/>
          <w:szCs w:val="21"/>
        </w:rPr>
        <w:t>Koronowicz</w:t>
      </w:r>
      <w:proofErr w:type="spellEnd"/>
      <w:r w:rsidRPr="00186134">
        <w:rPr>
          <w:sz w:val="21"/>
          <w:szCs w:val="21"/>
        </w:rPr>
        <w:t xml:space="preserve"> z siedzibą </w:t>
      </w:r>
      <w:r w:rsidR="001043AC">
        <w:rPr>
          <w:sz w:val="21"/>
          <w:szCs w:val="21"/>
        </w:rPr>
        <w:br/>
      </w:r>
      <w:r w:rsidRPr="00186134">
        <w:rPr>
          <w:sz w:val="21"/>
          <w:szCs w:val="21"/>
        </w:rPr>
        <w:t>w Gdańsku, ul. Dywizji Wołyńskiej 85, 80-041 Gdańsk, NIP 5842612410 (dalej „Administrator”).</w:t>
      </w:r>
    </w:p>
    <w:p w:rsidR="00973111" w:rsidRPr="00186134" w:rsidRDefault="00973111" w:rsidP="00973111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Jako Użytkownik, może Pani/Pan korzystać z Serwisu (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 xml:space="preserve">) w sposób niewymagający założenia Konta, wówczas, w celu umożliwienia korzystania z Serwisu, przetwarzamy dane dotyczące aktywności w Serwisie 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 xml:space="preserve"> (w szczególności pod adresem www.interankiety.pl.).</w:t>
      </w:r>
    </w:p>
    <w:p w:rsidR="00973111" w:rsidRPr="00186134" w:rsidRDefault="00973111" w:rsidP="00973111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Przetwarzamy dane do celów związanych z opisanymi poniżej prawnie uzasadnionymi interesami 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 xml:space="preserve">, </w:t>
      </w:r>
      <w:r w:rsidR="00D113FF">
        <w:rPr>
          <w:sz w:val="21"/>
          <w:szCs w:val="21"/>
        </w:rPr>
        <w:br/>
      </w:r>
      <w:r w:rsidRPr="00186134">
        <w:rPr>
          <w:sz w:val="21"/>
          <w:szCs w:val="21"/>
        </w:rPr>
        <w:t>z uwagi na rodzaj powiązań między nami a Użytkownikami: dla celów analitycznych, dla celów dochodzenia roszczeń, dla celu odpowiedzi na zapytania, w celu badania satysfakcji Klientów i</w:t>
      </w:r>
      <w:r>
        <w:rPr>
          <w:sz w:val="21"/>
          <w:szCs w:val="21"/>
        </w:rPr>
        <w:t> </w:t>
      </w:r>
      <w:r w:rsidRPr="00186134">
        <w:rPr>
          <w:sz w:val="21"/>
          <w:szCs w:val="21"/>
        </w:rPr>
        <w:t>Użytkowników, w celach przeciwdziałania nadużyciom, do wysyłania wiadomości marketingowych.</w:t>
      </w:r>
    </w:p>
    <w:p w:rsidR="00973111" w:rsidRPr="00186134" w:rsidRDefault="00973111" w:rsidP="00973111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Administrator przekazuje Twoje dane osobowe następującym kategoriom odbiorców:</w:t>
      </w:r>
    </w:p>
    <w:p w:rsidR="00973111" w:rsidRPr="00186134" w:rsidRDefault="00973111" w:rsidP="00973111">
      <w:pPr>
        <w:pStyle w:val="Defaul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Podmioty przetwarzające:</w:t>
      </w:r>
    </w:p>
    <w:p w:rsidR="00973111" w:rsidRPr="00186134" w:rsidRDefault="00973111" w:rsidP="00973111">
      <w:pPr>
        <w:pStyle w:val="Default"/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Korzystamy z dostawców, którzy działają wyłącznie na nasze polecenie, jako podmioty przetwarzające Dane Osobowe na naszą rzecz. Świadczą oni dla nas m.in. usługi hostingu i wsparcia w obsłudze Klienta, a także usługi związane ze śledzeniem incydentów bezpieczeństwa, reagowaniem na nie, diagnozowaniem i rozwiązywaniem problemów w Usłudze lub Serwisie, do analizy ruchu w Serwisie i do analizy skuteczności kampanii marketingowych.</w:t>
      </w:r>
    </w:p>
    <w:p w:rsidR="00973111" w:rsidRPr="00186134" w:rsidRDefault="00973111" w:rsidP="00973111">
      <w:pPr>
        <w:pStyle w:val="Defaul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Inni administratorzy</w:t>
      </w:r>
    </w:p>
    <w:p w:rsidR="00973111" w:rsidRPr="00186134" w:rsidRDefault="00973111" w:rsidP="00973111">
      <w:pPr>
        <w:pStyle w:val="Default"/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Współpracujemy też z podmiotami, które nie działają wyłącznie na nasze polecenie i same ustalają cele i sposoby przetwarzania Twoich danych osobowych. Korzystamy w nich w celu prowadzenia kampanii </w:t>
      </w:r>
      <w:proofErr w:type="spellStart"/>
      <w:r w:rsidRPr="00186134">
        <w:rPr>
          <w:sz w:val="21"/>
          <w:szCs w:val="21"/>
        </w:rPr>
        <w:t>remarketingowych</w:t>
      </w:r>
      <w:proofErr w:type="spellEnd"/>
      <w:r w:rsidRPr="00186134">
        <w:rPr>
          <w:sz w:val="21"/>
          <w:szCs w:val="21"/>
        </w:rPr>
        <w:t xml:space="preserve"> oraz aby prowadzić badania statystyczne.</w:t>
      </w:r>
    </w:p>
    <w:p w:rsidR="00973111" w:rsidRPr="00D42DEF" w:rsidRDefault="00973111" w:rsidP="00D42DEF">
      <w:pPr>
        <w:pStyle w:val="Default"/>
        <w:numPr>
          <w:ilvl w:val="0"/>
          <w:numId w:val="1"/>
        </w:numPr>
        <w:spacing w:after="240"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Firma InicjatywaLokalna.pl sp. z o.o. ul. Sienkiewicza 78, 25–501 Kielce NIP 9592001439 jako Klient Serwisu </w:t>
      </w:r>
      <w:proofErr w:type="spellStart"/>
      <w:r w:rsidRPr="00186134">
        <w:rPr>
          <w:sz w:val="21"/>
          <w:szCs w:val="21"/>
        </w:rPr>
        <w:t>interankiety</w:t>
      </w:r>
      <w:proofErr w:type="spellEnd"/>
      <w:r w:rsidRPr="00186134">
        <w:rPr>
          <w:sz w:val="21"/>
          <w:szCs w:val="21"/>
        </w:rPr>
        <w:t xml:space="preserve"> posiada dostęp do </w:t>
      </w:r>
      <w:r>
        <w:rPr>
          <w:sz w:val="21"/>
          <w:szCs w:val="21"/>
        </w:rPr>
        <w:t xml:space="preserve">Pani/Pana </w:t>
      </w:r>
      <w:r w:rsidRPr="00186134">
        <w:rPr>
          <w:sz w:val="21"/>
          <w:szCs w:val="21"/>
        </w:rPr>
        <w:t xml:space="preserve">danych osobowych w postaci adresu IP w zapisie szesnastkowym. Firma InicjatywaLokalna.pl sp. z o.o. nie przetwarza danych osobowych, nie przekazuje ich osobom trzecim, </w:t>
      </w:r>
      <w:r w:rsidR="00D42DEF">
        <w:rPr>
          <w:sz w:val="21"/>
          <w:szCs w:val="21"/>
        </w:rPr>
        <w:br/>
      </w:r>
      <w:r w:rsidRPr="00186134">
        <w:rPr>
          <w:sz w:val="21"/>
          <w:szCs w:val="21"/>
        </w:rPr>
        <w:t xml:space="preserve">w tym żadnym podmiotom w kraju i za granicą. </w:t>
      </w:r>
      <w:r w:rsidR="00D42DEF" w:rsidRPr="00186134">
        <w:rPr>
          <w:sz w:val="21"/>
          <w:szCs w:val="21"/>
        </w:rPr>
        <w:t xml:space="preserve">Formularz ankiety służy realizacji zlecenia na podstawie umowy z dnia </w:t>
      </w:r>
      <w:r w:rsidR="00D42DEF">
        <w:rPr>
          <w:sz w:val="21"/>
          <w:szCs w:val="21"/>
        </w:rPr>
        <w:t>5 kwietnia</w:t>
      </w:r>
      <w:r w:rsidR="00D42DEF" w:rsidRPr="00186134">
        <w:rPr>
          <w:sz w:val="21"/>
          <w:szCs w:val="21"/>
        </w:rPr>
        <w:t xml:space="preserve"> 2023 r. zawartej pomiędzy </w:t>
      </w:r>
      <w:r w:rsidR="00D42DEF">
        <w:rPr>
          <w:sz w:val="21"/>
          <w:szCs w:val="21"/>
        </w:rPr>
        <w:t>Powiatem Dąbrowskim</w:t>
      </w:r>
      <w:r w:rsidR="00D42DEF" w:rsidRPr="00186134">
        <w:rPr>
          <w:sz w:val="21"/>
          <w:szCs w:val="21"/>
        </w:rPr>
        <w:t xml:space="preserve"> z siedzibą</w:t>
      </w:r>
      <w:r w:rsidR="00D42DEF">
        <w:rPr>
          <w:sz w:val="21"/>
          <w:szCs w:val="21"/>
        </w:rPr>
        <w:t xml:space="preserve"> przy ul. Berka Joselewicza 5, 33–200 Dąbrowa Tarnowska</w:t>
      </w:r>
      <w:r w:rsidR="00D42DEF" w:rsidRPr="00186134">
        <w:rPr>
          <w:sz w:val="21"/>
          <w:szCs w:val="21"/>
        </w:rPr>
        <w:t xml:space="preserve">, NIP: </w:t>
      </w:r>
      <w:r w:rsidR="00D42DEF">
        <w:rPr>
          <w:sz w:val="21"/>
          <w:szCs w:val="21"/>
        </w:rPr>
        <w:t>8711771285</w:t>
      </w:r>
      <w:r w:rsidR="00D42DEF" w:rsidRPr="00186134">
        <w:rPr>
          <w:sz w:val="21"/>
          <w:szCs w:val="21"/>
        </w:rPr>
        <w:t>, a InicjatywaLokalna.pl sp. z o.o., z siedzibą ul. Sienkiewicza 78, piętro IV, 25–501 Kielce, NIP 9592001439, KRS 0000715456, polegając</w:t>
      </w:r>
      <w:r w:rsidR="00D42DEF">
        <w:rPr>
          <w:sz w:val="21"/>
          <w:szCs w:val="21"/>
        </w:rPr>
        <w:t xml:space="preserve">ego </w:t>
      </w:r>
      <w:r w:rsidR="00D42DEF" w:rsidRPr="00186134">
        <w:rPr>
          <w:sz w:val="21"/>
          <w:szCs w:val="21"/>
        </w:rPr>
        <w:t xml:space="preserve">na współpracy przy </w:t>
      </w:r>
      <w:r w:rsidR="00D42DEF">
        <w:rPr>
          <w:sz w:val="21"/>
          <w:szCs w:val="21"/>
        </w:rPr>
        <w:t>opracowaniu</w:t>
      </w:r>
      <w:r w:rsidR="00D42DEF" w:rsidRPr="00186134">
        <w:rPr>
          <w:i/>
          <w:iCs/>
          <w:sz w:val="21"/>
          <w:szCs w:val="21"/>
        </w:rPr>
        <w:t xml:space="preserve"> </w:t>
      </w:r>
      <w:r w:rsidR="00D42DEF">
        <w:rPr>
          <w:i/>
          <w:iCs/>
          <w:sz w:val="21"/>
          <w:szCs w:val="21"/>
        </w:rPr>
        <w:t>Strategii Rozwoju Powiatu Dąbrowskiego na lata 2023–2030</w:t>
      </w:r>
    </w:p>
    <w:p w:rsidR="00973111" w:rsidRPr="00186134" w:rsidRDefault="00973111" w:rsidP="00973111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Zgodnie z przepisami RODO przysługuje Pani/Panu: 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wyrażenia oraz cofnięcia zgód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dostępu do danych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sprostowania danych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usunięcia danych („prawo do bycia zapomnianym”)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ograniczenia przetwarzania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sprzeciwu wobec przetwarzania</w:t>
      </w:r>
    </w:p>
    <w:p w:rsidR="00973111" w:rsidRPr="00186134" w:rsidRDefault="00973111" w:rsidP="00973111">
      <w:pPr>
        <w:pStyle w:val="Default"/>
        <w:numPr>
          <w:ilvl w:val="0"/>
          <w:numId w:val="3"/>
        </w:numPr>
        <w:spacing w:after="240" w:line="276" w:lineRule="auto"/>
        <w:jc w:val="both"/>
        <w:rPr>
          <w:sz w:val="21"/>
          <w:szCs w:val="21"/>
        </w:rPr>
      </w:pPr>
      <w:r w:rsidRPr="00186134">
        <w:rPr>
          <w:sz w:val="21"/>
          <w:szCs w:val="21"/>
        </w:rPr>
        <w:t>Prawo do przenoszenia danych</w:t>
      </w:r>
    </w:p>
    <w:p w:rsidR="00973111" w:rsidRPr="002431EF" w:rsidRDefault="00973111" w:rsidP="00973111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sz w:val="21"/>
          <w:szCs w:val="21"/>
        </w:rPr>
      </w:pPr>
      <w:r w:rsidRPr="00186134">
        <w:rPr>
          <w:sz w:val="21"/>
          <w:szCs w:val="21"/>
        </w:rPr>
        <w:t xml:space="preserve">Dane Osobowe Użytkowników (osób korzystających z serwisu), przechowujemy przez czas odpowiadający cyklowi życia zapisanych na ich urządzeniach plików </w:t>
      </w:r>
      <w:proofErr w:type="spellStart"/>
      <w:r w:rsidRPr="00186134">
        <w:rPr>
          <w:sz w:val="21"/>
          <w:szCs w:val="21"/>
        </w:rPr>
        <w:t>cookies</w:t>
      </w:r>
      <w:proofErr w:type="spellEnd"/>
      <w:r>
        <w:rPr>
          <w:sz w:val="21"/>
          <w:szCs w:val="21"/>
        </w:rPr>
        <w:t>.</w:t>
      </w:r>
    </w:p>
    <w:p w:rsidR="00BE6BCB" w:rsidRDefault="00BE6BCB" w:rsidP="00973111">
      <w:pPr>
        <w:pStyle w:val="Akapitzlist"/>
        <w:spacing w:line="276" w:lineRule="auto"/>
        <w:ind w:left="0"/>
      </w:pPr>
    </w:p>
    <w:sectPr w:rsidR="00BE6BCB" w:rsidSect="00322C95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168"/>
    <w:multiLevelType w:val="hybridMultilevel"/>
    <w:tmpl w:val="137A76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C30D33"/>
    <w:multiLevelType w:val="hybridMultilevel"/>
    <w:tmpl w:val="BFE2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9536B"/>
    <w:multiLevelType w:val="hybridMultilevel"/>
    <w:tmpl w:val="CCFC7A70"/>
    <w:lvl w:ilvl="0" w:tplc="71D227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11"/>
    <w:rsid w:val="000D16B3"/>
    <w:rsid w:val="001043AC"/>
    <w:rsid w:val="00293273"/>
    <w:rsid w:val="00327ECE"/>
    <w:rsid w:val="00330614"/>
    <w:rsid w:val="006857AB"/>
    <w:rsid w:val="006F6411"/>
    <w:rsid w:val="0077546F"/>
    <w:rsid w:val="007F3D8E"/>
    <w:rsid w:val="008005A4"/>
    <w:rsid w:val="00966114"/>
    <w:rsid w:val="00973111"/>
    <w:rsid w:val="009C5366"/>
    <w:rsid w:val="00A33EA5"/>
    <w:rsid w:val="00B84F49"/>
    <w:rsid w:val="00BE6BCB"/>
    <w:rsid w:val="00C17DC9"/>
    <w:rsid w:val="00D113FF"/>
    <w:rsid w:val="00D42DEF"/>
    <w:rsid w:val="00D5679B"/>
    <w:rsid w:val="00F27926"/>
    <w:rsid w:val="00F46207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DB065-9E43-4294-AE27-8D02A51B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11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311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rsid w:val="009731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73111"/>
    <w:pPr>
      <w:suppressAutoHyphens w:val="0"/>
      <w:spacing w:after="0" w:line="360" w:lineRule="auto"/>
      <w:ind w:left="720"/>
      <w:jc w:val="both"/>
      <w:textAlignment w:val="auto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973111"/>
    <w:pPr>
      <w:widowControl w:val="0"/>
      <w:suppressAutoHyphens w:val="0"/>
      <w:autoSpaceDE w:val="0"/>
      <w:spacing w:before="35" w:after="0" w:line="240" w:lineRule="auto"/>
      <w:ind w:left="821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311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7311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6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3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Wioletta Lech</cp:lastModifiedBy>
  <cp:revision>2</cp:revision>
  <cp:lastPrinted>2023-08-01T06:25:00Z</cp:lastPrinted>
  <dcterms:created xsi:type="dcterms:W3CDTF">2023-10-13T09:32:00Z</dcterms:created>
  <dcterms:modified xsi:type="dcterms:W3CDTF">2023-10-13T09:32:00Z</dcterms:modified>
</cp:coreProperties>
</file>