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C19BB40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8F3D1D">
        <w:t>STYCZNIA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1557C8A6" w:rsidR="00FB186A" w:rsidRDefault="00FB186A" w:rsidP="00FB186A">
      <w:pPr>
        <w:spacing w:after="360"/>
      </w:pPr>
      <w:r>
        <w:t xml:space="preserve">Na koniec </w:t>
      </w:r>
      <w:r w:rsidR="0031503F">
        <w:t>stycznia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31503F">
        <w:rPr>
          <w:rFonts w:cs="Arial"/>
          <w:b/>
          <w:bCs/>
        </w:rPr>
        <w:t>227</w:t>
      </w:r>
      <w:r>
        <w:rPr>
          <w:rFonts w:cs="Arial"/>
        </w:rPr>
        <w:t>.</w:t>
      </w:r>
      <w:r>
        <w:t xml:space="preserve"> To o </w:t>
      </w:r>
      <w:r w:rsidR="0031503F">
        <w:t>27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więcej</w:t>
      </w:r>
      <w:r>
        <w:t xml:space="preserve"> niż na koniec analogicznego roku poprzedniego, co oznacza </w:t>
      </w:r>
      <w:r w:rsidR="0031503F">
        <w:t>1</w:t>
      </w:r>
      <w:r>
        <w:t>,</w:t>
      </w:r>
      <w:r w:rsidR="0031503F">
        <w:t>2</w:t>
      </w:r>
      <w:r>
        <w:t xml:space="preserve"> procentowy </w:t>
      </w:r>
      <w:r w:rsidR="002F260C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FA40F0">
        <w:t>wzrosło</w:t>
      </w:r>
      <w:r>
        <w:t xml:space="preserve"> o</w:t>
      </w:r>
      <w:r w:rsidR="002051A9">
        <w:t> </w:t>
      </w:r>
      <w:r w:rsidR="0031503F">
        <w:t>6</w:t>
      </w:r>
      <w:r w:rsidR="005443DE">
        <w:t>,</w:t>
      </w:r>
      <w:r w:rsidR="0031503F">
        <w:t>3</w:t>
      </w:r>
      <w:r>
        <w:t xml:space="preserve"> punkt</w:t>
      </w:r>
      <w:r w:rsidR="006D044B">
        <w:t>y</w:t>
      </w:r>
      <w:r>
        <w:t xml:space="preserve"> procentow</w:t>
      </w:r>
      <w:r w:rsidR="00737A6E">
        <w:t>e</w:t>
      </w:r>
      <w:r>
        <w:t xml:space="preserve"> (</w:t>
      </w:r>
      <w:r w:rsidR="00671694">
        <w:t>wzrost</w:t>
      </w:r>
      <w:r w:rsidR="00F909EC">
        <w:t xml:space="preserve"> </w:t>
      </w:r>
      <w:r>
        <w:t xml:space="preserve">o </w:t>
      </w:r>
      <w:r w:rsidR="0031503F">
        <w:t>132</w:t>
      </w:r>
      <w:r>
        <w:t xml:space="preserve"> os</w:t>
      </w:r>
      <w:r w:rsidR="0031503F">
        <w:t>o</w:t>
      </w:r>
      <w:r>
        <w:t>b</w:t>
      </w:r>
      <w:r w:rsidR="0031503F">
        <w:t>y</w:t>
      </w:r>
      <w:r>
        <w:t>).</w:t>
      </w:r>
    </w:p>
    <w:p w14:paraId="482D5FFF" w14:textId="1FBC4D76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A45C1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6A18DCC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F6B0382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171EAB">
        <w:rPr>
          <w:lang w:eastAsia="ar-SA"/>
        </w:rPr>
        <w:t>stycznia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71C4E2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375F4">
        <w:rPr>
          <w:b/>
          <w:bCs/>
          <w:lang w:eastAsia="ar-SA"/>
        </w:rPr>
        <w:t>0</w:t>
      </w:r>
      <w:r>
        <w:rPr>
          <w:b/>
          <w:bCs/>
          <w:lang w:eastAsia="ar-SA"/>
        </w:rPr>
        <w:t>,</w:t>
      </w:r>
      <w:r w:rsidR="002375F4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DF0B79">
        <w:rPr>
          <w:lang w:eastAsia="ar-SA"/>
        </w:rPr>
        <w:t>7</w:t>
      </w:r>
      <w:r w:rsidR="002375F4">
        <w:rPr>
          <w:lang w:eastAsia="ar-SA"/>
        </w:rPr>
        <w:t>96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7AFD12C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F0B79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2375F4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2375F4">
        <w:rPr>
          <w:lang w:eastAsia="ar-SA"/>
        </w:rPr>
        <w:t>977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797971B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DF0B79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375F4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2375F4">
        <w:rPr>
          <w:lang w:eastAsia="ar-SA"/>
        </w:rPr>
        <w:t>6</w:t>
      </w:r>
      <w:r w:rsidR="00DF0B79">
        <w:rPr>
          <w:lang w:eastAsia="ar-SA"/>
        </w:rPr>
        <w:t>4</w:t>
      </w:r>
      <w:r w:rsidR="002375F4">
        <w:rPr>
          <w:lang w:eastAsia="ar-SA"/>
        </w:rPr>
        <w:t>1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66B0759A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E191A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2375F4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375F4">
        <w:rPr>
          <w:lang w:eastAsia="ar-SA"/>
        </w:rPr>
        <w:t>2</w:t>
      </w:r>
      <w:r w:rsidR="002E191A">
        <w:rPr>
          <w:lang w:eastAsia="ar-SA"/>
        </w:rPr>
        <w:t>2</w:t>
      </w:r>
      <w:r w:rsidR="002375F4">
        <w:rPr>
          <w:lang w:eastAsia="ar-SA"/>
        </w:rPr>
        <w:t>6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0633305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375F4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2375F4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2375F4">
        <w:rPr>
          <w:lang w:eastAsia="ar-SA"/>
        </w:rPr>
        <w:t>73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o</w:t>
      </w:r>
      <w:r w:rsidRPr="00A143EC">
        <w:rPr>
          <w:lang w:eastAsia="ar-SA"/>
        </w:rPr>
        <w:t>b</w:t>
      </w:r>
      <w:r w:rsidR="002375F4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24397C1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375F4">
        <w:rPr>
          <w:b/>
          <w:bCs/>
          <w:lang w:eastAsia="ar-SA"/>
        </w:rPr>
        <w:t>0</w:t>
      </w:r>
      <w:r>
        <w:rPr>
          <w:b/>
          <w:bCs/>
          <w:lang w:eastAsia="ar-SA"/>
        </w:rPr>
        <w:t>,</w:t>
      </w:r>
      <w:r w:rsidR="002375F4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2375F4">
        <w:rPr>
          <w:lang w:eastAsia="ar-SA"/>
        </w:rPr>
        <w:t>85</w:t>
      </w:r>
      <w:r>
        <w:rPr>
          <w:lang w:eastAsia="ar-SA"/>
        </w:rPr>
        <w:t xml:space="preserve"> os</w:t>
      </w:r>
      <w:r w:rsidR="002E191A">
        <w:rPr>
          <w:lang w:eastAsia="ar-SA"/>
        </w:rPr>
        <w:t>ó</w:t>
      </w:r>
      <w:r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42E2EF40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>koniec stycznia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>
        <w:t>2</w:t>
      </w:r>
      <w:r w:rsidR="004878CF">
        <w:t>26</w:t>
      </w:r>
      <w:r w:rsidRPr="002A1C21">
        <w:t>, co stanowi 5</w:t>
      </w:r>
      <w:r w:rsidR="004878CF">
        <w:t>5</w:t>
      </w:r>
      <w:r>
        <w:t>,</w:t>
      </w:r>
      <w:r w:rsidR="004878CF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>
        <w:rPr>
          <w:szCs w:val="24"/>
        </w:rPr>
        <w:t>wzrosła</w:t>
      </w:r>
      <w:r w:rsidRPr="002A1C21">
        <w:rPr>
          <w:szCs w:val="24"/>
        </w:rPr>
        <w:t xml:space="preserve"> o</w:t>
      </w:r>
      <w:r>
        <w:rPr>
          <w:szCs w:val="24"/>
        </w:rPr>
        <w:t> 54 </w:t>
      </w:r>
      <w:r w:rsidRPr="002A1C21">
        <w:rPr>
          <w:szCs w:val="24"/>
        </w:rPr>
        <w:t>os</w:t>
      </w:r>
      <w:r>
        <w:rPr>
          <w:szCs w:val="24"/>
        </w:rPr>
        <w:t>o</w:t>
      </w:r>
      <w:r w:rsidRPr="002A1C21">
        <w:rPr>
          <w:szCs w:val="24"/>
        </w:rPr>
        <w:t>b</w:t>
      </w:r>
      <w:r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>
        <w:t>styczniu</w:t>
      </w:r>
      <w:r w:rsidRPr="002A1C21">
        <w:t xml:space="preserve"> 20</w:t>
      </w:r>
      <w:r>
        <w:t>23</w:t>
      </w:r>
      <w:r w:rsidRPr="002A1C21">
        <w:t xml:space="preserve"> r. zarejestrowano </w:t>
      </w:r>
      <w:r>
        <w:t>122</w:t>
      </w:r>
      <w:r w:rsidRPr="002A1C21">
        <w:t> kobiet</w:t>
      </w:r>
      <w:r>
        <w:t>y</w:t>
      </w:r>
      <w:r w:rsidRPr="002A1C21">
        <w:t>, co stanowi</w:t>
      </w:r>
      <w:r>
        <w:t xml:space="preserve"> 43,9</w:t>
      </w:r>
      <w:r w:rsidRPr="002A1C21">
        <w:t xml:space="preserve">% ogółu nowo zarejestrowanych, a wyłączono z ewidencji </w:t>
      </w:r>
      <w:r>
        <w:t>68</w:t>
      </w:r>
      <w:r w:rsidRPr="002A1C21">
        <w:t xml:space="preserve"> kobiet, co stanowi </w:t>
      </w:r>
      <w:r>
        <w:t>46,6</w:t>
      </w:r>
      <w:r w:rsidRPr="002A1C21">
        <w:t xml:space="preserve">% ogółu wyłączonych. Liczba kobiet bez prawa do zasiłku </w:t>
      </w:r>
      <w:r>
        <w:t>1015</w:t>
      </w:r>
      <w:r w:rsidRPr="002A1C21">
        <w:t> tj. </w:t>
      </w:r>
      <w:r>
        <w:t>45,6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1FF8E8B1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547F58">
        <w:t>styczniu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278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D025B1">
        <w:rPr>
          <w:b/>
          <w:bCs/>
        </w:rPr>
        <w:t>1</w:t>
      </w:r>
      <w:r>
        <w:rPr>
          <w:b/>
          <w:bCs/>
        </w:rPr>
        <w:t>4</w:t>
      </w:r>
      <w:r w:rsidR="00547F58">
        <w:rPr>
          <w:b/>
          <w:bCs/>
        </w:rPr>
        <w:t>6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dodatnie. Spośród zarejestrowanych </w:t>
      </w:r>
      <w:r w:rsidR="00547F58">
        <w:t>8</w:t>
      </w:r>
      <w:r>
        <w:t xml:space="preserve"> osób zostało zwolnionych z przyczyn leżących po stronie pracodawcy (przed rokiem była to </w:t>
      </w:r>
      <w:r w:rsidR="0021645A">
        <w:t>6</w:t>
      </w:r>
      <w:r>
        <w:t xml:space="preserve"> os</w:t>
      </w:r>
      <w:r w:rsidR="0021645A">
        <w:t>ó</w:t>
      </w:r>
      <w:r>
        <w:t xml:space="preserve">b), zaś </w:t>
      </w:r>
      <w:r w:rsidR="0021645A">
        <w:t>19</w:t>
      </w:r>
      <w:r>
        <w:t xml:space="preserve"> osób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(87,4%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>z pośród osób wyłączonych 81 osób podjęło pracę (55,</w:t>
      </w:r>
      <w:r w:rsidR="006356AE">
        <w:t>5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6356AE">
        <w:t>8</w:t>
      </w:r>
      <w:r w:rsidR="00D025B1">
        <w:t xml:space="preserve"> osób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02C3522B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4A45C1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B390F55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70DE1DA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C3E5E2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FAE06CF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444B5178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A45C1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4C823A60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>styczniu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6282FA0F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278</w:t>
            </w:r>
          </w:p>
        </w:tc>
        <w:tc>
          <w:tcPr>
            <w:tcW w:w="1157" w:type="dxa"/>
            <w:vAlign w:val="center"/>
          </w:tcPr>
          <w:p w14:paraId="74D6C798" w14:textId="3C985003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317148DB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278</w:t>
            </w:r>
          </w:p>
        </w:tc>
        <w:tc>
          <w:tcPr>
            <w:tcW w:w="1155" w:type="dxa"/>
            <w:vAlign w:val="center"/>
          </w:tcPr>
          <w:p w14:paraId="0DC62477" w14:textId="71F93C72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09846258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2227</w:t>
            </w:r>
          </w:p>
        </w:tc>
        <w:tc>
          <w:tcPr>
            <w:tcW w:w="1182" w:type="dxa"/>
            <w:vAlign w:val="center"/>
          </w:tcPr>
          <w:p w14:paraId="71DDA5B3" w14:textId="26B00297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1226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2B3AA4B2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259</w:t>
            </w:r>
          </w:p>
        </w:tc>
        <w:tc>
          <w:tcPr>
            <w:tcW w:w="1157" w:type="dxa"/>
            <w:vAlign w:val="center"/>
          </w:tcPr>
          <w:p w14:paraId="76997DAC" w14:textId="7C20227F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33EFA1AF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259</w:t>
            </w:r>
          </w:p>
        </w:tc>
        <w:tc>
          <w:tcPr>
            <w:tcW w:w="1155" w:type="dxa"/>
            <w:vAlign w:val="center"/>
          </w:tcPr>
          <w:p w14:paraId="6BD4EB9C" w14:textId="6C4C2EB2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0C7CB61E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1977</w:t>
            </w:r>
          </w:p>
        </w:tc>
        <w:tc>
          <w:tcPr>
            <w:tcW w:w="1182" w:type="dxa"/>
            <w:vAlign w:val="center"/>
          </w:tcPr>
          <w:p w14:paraId="0E95C305" w14:textId="2115D80A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1057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50E81A9F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7" w:type="dxa"/>
            <w:vAlign w:val="center"/>
          </w:tcPr>
          <w:p w14:paraId="5B603480" w14:textId="735235DA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083AE865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155" w:type="dxa"/>
            <w:vAlign w:val="center"/>
          </w:tcPr>
          <w:p w14:paraId="4C8E0117" w14:textId="56F215B3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1D3B0388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250</w:t>
            </w:r>
          </w:p>
        </w:tc>
        <w:tc>
          <w:tcPr>
            <w:tcW w:w="1182" w:type="dxa"/>
            <w:vAlign w:val="center"/>
          </w:tcPr>
          <w:p w14:paraId="0C641643" w14:textId="7E291910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169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44FC0034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57" w:type="dxa"/>
            <w:vAlign w:val="center"/>
          </w:tcPr>
          <w:p w14:paraId="25FE8045" w14:textId="38130926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7CCD7F1A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55" w:type="dxa"/>
            <w:vAlign w:val="center"/>
          </w:tcPr>
          <w:p w14:paraId="1942F1AB" w14:textId="66BEC17F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3F121142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332CEEF0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792954D5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1157" w:type="dxa"/>
            <w:vAlign w:val="center"/>
          </w:tcPr>
          <w:p w14:paraId="5D4AF86D" w14:textId="260FCEE5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313B8565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1155" w:type="dxa"/>
            <w:vAlign w:val="center"/>
          </w:tcPr>
          <w:p w14:paraId="6E217D44" w14:textId="303F222E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010F1BB3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3BA66577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23DD02B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38C33699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157" w:type="dxa"/>
            <w:vAlign w:val="center"/>
          </w:tcPr>
          <w:p w14:paraId="009874D4" w14:textId="3FC9DD6B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3FBCB008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155" w:type="dxa"/>
            <w:vAlign w:val="center"/>
          </w:tcPr>
          <w:p w14:paraId="22214578" w14:textId="2AEBE20C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7D2DAA23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431</w:t>
            </w:r>
          </w:p>
        </w:tc>
        <w:tc>
          <w:tcPr>
            <w:tcW w:w="1182" w:type="dxa"/>
            <w:vAlign w:val="center"/>
          </w:tcPr>
          <w:p w14:paraId="5F414A88" w14:textId="1094C9E7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211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55723366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7" w:type="dxa"/>
            <w:vAlign w:val="center"/>
          </w:tcPr>
          <w:p w14:paraId="600F386C" w14:textId="13E451F4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6B3C0541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55" w:type="dxa"/>
            <w:vAlign w:val="center"/>
          </w:tcPr>
          <w:p w14:paraId="3708A75F" w14:textId="0E1D0762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41B0344B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356A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2" w:type="dxa"/>
            <w:vAlign w:val="center"/>
          </w:tcPr>
          <w:p w14:paraId="2CACFB76" w14:textId="1A1D3460" w:rsidR="00290B25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67F19FBB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1157" w:type="dxa"/>
            <w:vAlign w:val="center"/>
          </w:tcPr>
          <w:p w14:paraId="4F3B3E3C" w14:textId="2E6F26FA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242C2F17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</w:t>
            </w:r>
          </w:p>
        </w:tc>
        <w:tc>
          <w:tcPr>
            <w:tcW w:w="1155" w:type="dxa"/>
            <w:vAlign w:val="center"/>
          </w:tcPr>
          <w:p w14:paraId="64EBE083" w14:textId="6FDD07A8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4CCEB21C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785</w:t>
            </w:r>
          </w:p>
        </w:tc>
        <w:tc>
          <w:tcPr>
            <w:tcW w:w="1182" w:type="dxa"/>
            <w:vAlign w:val="center"/>
          </w:tcPr>
          <w:p w14:paraId="4EB84357" w14:textId="5E5FA9E3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447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4177E78D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</w:t>
            </w:r>
          </w:p>
        </w:tc>
        <w:tc>
          <w:tcPr>
            <w:tcW w:w="1157" w:type="dxa"/>
            <w:vAlign w:val="center"/>
          </w:tcPr>
          <w:p w14:paraId="425CB710" w14:textId="4464C77F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4599D496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</w:t>
            </w:r>
          </w:p>
        </w:tc>
        <w:tc>
          <w:tcPr>
            <w:tcW w:w="1155" w:type="dxa"/>
            <w:vAlign w:val="center"/>
          </w:tcPr>
          <w:p w14:paraId="4807C053" w14:textId="1767F56D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3112DFA9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437</w:t>
            </w:r>
          </w:p>
        </w:tc>
        <w:tc>
          <w:tcPr>
            <w:tcW w:w="1182" w:type="dxa"/>
            <w:vAlign w:val="center"/>
          </w:tcPr>
          <w:p w14:paraId="3C7E1664" w14:textId="4EEFF939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0971F362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157" w:type="dxa"/>
            <w:vAlign w:val="center"/>
          </w:tcPr>
          <w:p w14:paraId="21DF57B7" w14:textId="5B7F9F5A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0ECDDA45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155" w:type="dxa"/>
            <w:vAlign w:val="center"/>
          </w:tcPr>
          <w:p w14:paraId="536DA9BC" w14:textId="1EE1A2E9" w:rsidR="00290B25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6D10FCDB" w:rsidR="00290B25" w:rsidRPr="00DA16B0" w:rsidRDefault="006356A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1173</w:t>
            </w:r>
          </w:p>
        </w:tc>
        <w:tc>
          <w:tcPr>
            <w:tcW w:w="1182" w:type="dxa"/>
            <w:vAlign w:val="center"/>
          </w:tcPr>
          <w:p w14:paraId="1D4054F3" w14:textId="5CE7742C" w:rsidR="00290B25" w:rsidRPr="00DA16B0" w:rsidRDefault="006356A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747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5586ACA5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57" w:type="dxa"/>
            <w:vAlign w:val="center"/>
          </w:tcPr>
          <w:p w14:paraId="450F788E" w14:textId="74872FE0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405C5FAB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55" w:type="dxa"/>
            <w:vAlign w:val="center"/>
          </w:tcPr>
          <w:p w14:paraId="34B615CE" w14:textId="4B5514C9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1186FE1D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419</w:t>
            </w:r>
          </w:p>
        </w:tc>
        <w:tc>
          <w:tcPr>
            <w:tcW w:w="1182" w:type="dxa"/>
            <w:vAlign w:val="center"/>
          </w:tcPr>
          <w:p w14:paraId="709CACDD" w14:textId="00C539B0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2942D5AD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04C0064" w14:textId="040C254B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60FF6C3F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7941D399" w14:textId="41E8A5B5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1529F9CE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05912391" w14:textId="066120A4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181129BC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57" w:type="dxa"/>
            <w:vAlign w:val="center"/>
          </w:tcPr>
          <w:p w14:paraId="30F8CD1B" w14:textId="31D8D1BB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2F337344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55" w:type="dxa"/>
            <w:vAlign w:val="center"/>
          </w:tcPr>
          <w:p w14:paraId="03588D43" w14:textId="34B34567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20C0AF27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574</w:t>
            </w:r>
          </w:p>
        </w:tc>
        <w:tc>
          <w:tcPr>
            <w:tcW w:w="1182" w:type="dxa"/>
            <w:vAlign w:val="center"/>
          </w:tcPr>
          <w:p w14:paraId="0786B14E" w14:textId="735604A6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476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45FD4359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200D8EAB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4326E7B9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7AF48C" w14:textId="4694877D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B1E93BC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6EF3E699" w14:textId="6F167E84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4D008B62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7" w:type="dxa"/>
            <w:vAlign w:val="center"/>
          </w:tcPr>
          <w:p w14:paraId="4519B03A" w14:textId="28F00B24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1BE82412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2DD36039" w14:textId="33BC7EA9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6CEEF33C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182" w:type="dxa"/>
            <w:vAlign w:val="center"/>
          </w:tcPr>
          <w:p w14:paraId="4370D041" w14:textId="6FBFB0FD" w:rsidR="00DA16B0" w:rsidRPr="00DA16B0" w:rsidRDefault="00B537D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12AA6D1E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A45C1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3A49A0C1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styczniu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 roku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7BA1F7FB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  <w:tc>
          <w:tcPr>
            <w:tcW w:w="1256" w:type="dxa"/>
          </w:tcPr>
          <w:p w14:paraId="6916242E" w14:textId="6C5016C9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7DBE7536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  <w:tc>
          <w:tcPr>
            <w:tcW w:w="1278" w:type="dxa"/>
          </w:tcPr>
          <w:p w14:paraId="18F9400F" w14:textId="32B21E7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548AC4F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256" w:type="dxa"/>
          </w:tcPr>
          <w:p w14:paraId="2A5D5404" w14:textId="0E88DF3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116CF9E9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278" w:type="dxa"/>
          </w:tcPr>
          <w:p w14:paraId="44AE060A" w14:textId="77221353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19C883E9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1256" w:type="dxa"/>
          </w:tcPr>
          <w:p w14:paraId="1ACC8314" w14:textId="12A124C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5AB6DB3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  <w:tc>
          <w:tcPr>
            <w:tcW w:w="1278" w:type="dxa"/>
          </w:tcPr>
          <w:p w14:paraId="087BD0BC" w14:textId="31C594D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03EC7F2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56" w:type="dxa"/>
          </w:tcPr>
          <w:p w14:paraId="4CD99A90" w14:textId="22D61292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09932F01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8" w:type="dxa"/>
          </w:tcPr>
          <w:p w14:paraId="79854688" w14:textId="6E7EE32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14DDF67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4910447" w14:textId="2244E0D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4773498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070D807D" w14:textId="2CD80E84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77B1B551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08822C5" w14:textId="7785DCAF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657013F1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F0D4BA4" w14:textId="17B9F3D2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53CB8F0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61E4AF0" w14:textId="433A4A1F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2E3A4D8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FAC3200" w14:textId="0DBDB5E0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41F706D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C4F5AE5" w14:textId="3CCDAC30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3953779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465CF383" w14:textId="5220BB7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4CC5BB79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2FECBA1" w14:textId="58B5DD9C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54037C8B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3F8DBD51" w14:textId="24CDB64A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3EFCF9F9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DF0F4DC" w14:textId="0A0E8EBE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6B86B4D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20AEA060" w14:textId="29D551B6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77AC7B45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693A072C" w14:textId="2F020333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7B417C3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05EA77BB" w14:textId="1A463447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2503E9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2B7D120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782A3A3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1C4973DD" w14:textId="070914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0272794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304FE271" w14:textId="7CA2FFC3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143AE8C9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2C54A3A" w14:textId="330124B0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076B5EB9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56" w:type="dxa"/>
          </w:tcPr>
          <w:p w14:paraId="7EA3932E" w14:textId="3D1D93A8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1C7C4BDB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8" w:type="dxa"/>
          </w:tcPr>
          <w:p w14:paraId="40FB4700" w14:textId="6776E3A7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7898AAC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43EDBDF4" w14:textId="2BECFEE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0B221217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8" w:type="dxa"/>
          </w:tcPr>
          <w:p w14:paraId="3100D056" w14:textId="29A9238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63031307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1544897F" w14:textId="07FDDA6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30B123C6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2EC6742F" w14:textId="16B621C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643B51CB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1E6EF64C" w14:textId="52BDCBE9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56448A73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6337F4BB" w14:textId="1E8051B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3BCACD1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6E29CFE0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5518C83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97775C1" w14:textId="32C70D1A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194E6DB9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56" w:type="dxa"/>
          </w:tcPr>
          <w:p w14:paraId="6C73BE7A" w14:textId="70D40C6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11ED909C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8" w:type="dxa"/>
          </w:tcPr>
          <w:p w14:paraId="725D8A27" w14:textId="61D1706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55A212C7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256" w:type="dxa"/>
          </w:tcPr>
          <w:p w14:paraId="61CAB596" w14:textId="225C543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03ADC94B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278" w:type="dxa"/>
          </w:tcPr>
          <w:p w14:paraId="35579431" w14:textId="25F4072B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7B0A756D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56" w:type="dxa"/>
          </w:tcPr>
          <w:p w14:paraId="6DFDF69F" w14:textId="6E0B2803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68A7E5F4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278" w:type="dxa"/>
          </w:tcPr>
          <w:p w14:paraId="50FD441A" w14:textId="51E5737A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15EF6AE3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56" w:type="dxa"/>
          </w:tcPr>
          <w:p w14:paraId="35717E5E" w14:textId="1CE43EF7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5009AEC5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8" w:type="dxa"/>
          </w:tcPr>
          <w:p w14:paraId="354F9FD1" w14:textId="1E82A2E5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3CC417DA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256" w:type="dxa"/>
          </w:tcPr>
          <w:p w14:paraId="7C1E8A4A" w14:textId="5D248F06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49973B34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278" w:type="dxa"/>
          </w:tcPr>
          <w:p w14:paraId="7984906D" w14:textId="76B40E70" w:rsidR="00832C53" w:rsidRPr="00832C53" w:rsidRDefault="00CF701D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55B58820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grudniu 2022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12,5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180B1456" w14:textId="35B6FECA" w:rsidR="002233DE" w:rsidRDefault="00DB3060" w:rsidP="00213ABE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33C76400" wp14:editId="265D9EBA">
            <wp:extent cx="4662611" cy="4076700"/>
            <wp:effectExtent l="0" t="0" r="5080" b="0"/>
            <wp:docPr id="1" name="Obraz 1" descr="mapka przedstawia poziom bezrobocia według powiatów województwa małopolskiego w miesiącu grudniu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ka przedstawia poziom bezrobocia według powiatów województwa małopolskiego w miesiącu grudniu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486" cy="409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44E8BC96" w:rsidR="00556923" w:rsidRPr="00CA713B" w:rsidRDefault="00556923" w:rsidP="00556923">
      <w:pPr>
        <w:pStyle w:val="Legenda"/>
        <w:keepNext/>
        <w:spacing w:before="1320"/>
        <w:ind w:left="992" w:hanging="992"/>
        <w:rPr>
          <w:b w:val="0"/>
          <w:bCs w:val="0"/>
          <w:color w:val="0F243E" w:themeColor="text2" w:themeShade="80"/>
          <w:sz w:val="22"/>
          <w:szCs w:val="22"/>
        </w:rPr>
      </w:pPr>
      <w:r w:rsidRPr="00CA713B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A713B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A713B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A713B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4A45C1">
        <w:rPr>
          <w:b w:val="0"/>
          <w:bCs w:val="0"/>
          <w:noProof/>
          <w:color w:val="0F243E" w:themeColor="text2" w:themeShade="80"/>
          <w:sz w:val="22"/>
          <w:szCs w:val="22"/>
        </w:rPr>
        <w:t>4</w:t>
      </w:r>
      <w:r w:rsidRPr="00CA713B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A713B">
        <w:rPr>
          <w:b w:val="0"/>
          <w:bCs w:val="0"/>
          <w:color w:val="0F243E" w:themeColor="text2" w:themeShade="80"/>
          <w:sz w:val="22"/>
          <w:szCs w:val="22"/>
        </w:rPr>
        <w:t>. Stopa bezrobocia w podziale w  Polsce, województwie małopolski</w:t>
      </w:r>
      <w:r w:rsidR="00CA713B">
        <w:rPr>
          <w:b w:val="0"/>
          <w:bCs w:val="0"/>
          <w:color w:val="0F243E" w:themeColor="text2" w:themeShade="80"/>
          <w:sz w:val="22"/>
          <w:szCs w:val="22"/>
        </w:rPr>
        <w:t>m</w:t>
      </w:r>
      <w:r w:rsidRPr="00CA713B">
        <w:rPr>
          <w:b w:val="0"/>
          <w:bCs w:val="0"/>
          <w:color w:val="0F243E" w:themeColor="text2" w:themeShade="80"/>
          <w:sz w:val="22"/>
          <w:szCs w:val="22"/>
        </w:rPr>
        <w:t xml:space="preserve"> i powiecie dąbrowskim (%)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30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56923" w:rsidRPr="00556923" w14:paraId="5E6C5CBF" w14:textId="77777777" w:rsidTr="00556923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556923" w:rsidRPr="00C66B02" w:rsidRDefault="00C66B02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07078F0" w14:textId="0A50373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XII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5DC7577" w14:textId="67F4CB6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5932DC0" w14:textId="2CFD52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A4ED837" w14:textId="6AF67DA1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DC9C266" w14:textId="2F4CCA0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03385D2" w14:textId="53F457AF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3A176B2" w14:textId="00DD00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4536759" w14:textId="5235A6F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EB0C402" w14:textId="1B3D3EA4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E5C522D" w14:textId="5C27A1F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6C94CD5" w14:textId="777CAD55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39561F9" w14:textId="3420207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4DC31BA" w14:textId="573466E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556923" w:rsidRPr="00556923" w14:paraId="08F9677C" w14:textId="77777777" w:rsidTr="00556923">
        <w:tc>
          <w:tcPr>
            <w:tcW w:w="1330" w:type="dxa"/>
          </w:tcPr>
          <w:p w14:paraId="7E2F03B8" w14:textId="481805B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27" w:type="dxa"/>
          </w:tcPr>
          <w:p w14:paraId="6CAE9F1B" w14:textId="6B8371D0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12,5</w:t>
            </w:r>
          </w:p>
        </w:tc>
        <w:tc>
          <w:tcPr>
            <w:tcW w:w="628" w:type="dxa"/>
          </w:tcPr>
          <w:p w14:paraId="021AB2F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51683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1779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AFF3B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25A9A5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E9E39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C66E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957A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998D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E93672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DA7FD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673F6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6885FF24" w14:textId="77777777" w:rsidTr="00556923">
        <w:tc>
          <w:tcPr>
            <w:tcW w:w="1330" w:type="dxa"/>
          </w:tcPr>
          <w:p w14:paraId="6303B1B9" w14:textId="6A70717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27" w:type="dxa"/>
          </w:tcPr>
          <w:p w14:paraId="1FC5F075" w14:textId="35CD67D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28" w:type="dxa"/>
          </w:tcPr>
          <w:p w14:paraId="07A681B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CAE85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40983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1D4A4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BB86CA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2C0B3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B83C0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E32DE9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650F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20A72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8610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6EFA5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7734925B" w14:textId="77777777" w:rsidTr="00556923">
        <w:tc>
          <w:tcPr>
            <w:tcW w:w="1330" w:type="dxa"/>
          </w:tcPr>
          <w:p w14:paraId="779A02BC" w14:textId="137456AB" w:rsidR="00556923" w:rsidRPr="00556923" w:rsidRDefault="00D76BC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56923"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27" w:type="dxa"/>
          </w:tcPr>
          <w:p w14:paraId="6A67CD65" w14:textId="6ACCBBF1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2B3F997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F0760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EBC82C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6B289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00CBD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9170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144CA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CE04A7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954DE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DADC4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417A9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07E04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859521D" w14:textId="77777777" w:rsidR="00556923" w:rsidRDefault="00556923" w:rsidP="00213ABE">
      <w:pPr>
        <w:keepNext/>
        <w:spacing w:after="0"/>
        <w:jc w:val="center"/>
      </w:pPr>
    </w:p>
    <w:p w14:paraId="5797B4B7" w14:textId="1A2164AD" w:rsidR="008B5E8B" w:rsidRDefault="008B5E8B" w:rsidP="008B5E8B">
      <w:pPr>
        <w:keepNext/>
        <w:spacing w:after="200" w:line="276" w:lineRule="auto"/>
        <w:ind w:left="-284"/>
        <w:jc w:val="left"/>
      </w:pPr>
    </w:p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13C0271E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2F5596">
        <w:rPr>
          <w:szCs w:val="24"/>
        </w:rPr>
        <w:t>styczniu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2F5596">
        <w:rPr>
          <w:b/>
          <w:szCs w:val="24"/>
        </w:rPr>
        <w:t>52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265AA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CA713B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2F5596">
        <w:rPr>
          <w:szCs w:val="24"/>
        </w:rPr>
        <w:t>2</w:t>
      </w:r>
      <w:r w:rsidR="00A03BE8">
        <w:rPr>
          <w:szCs w:val="24"/>
        </w:rPr>
        <w:t>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E97F8C">
        <w:rPr>
          <w:szCs w:val="24"/>
        </w:rPr>
        <w:t>20</w:t>
      </w:r>
      <w:r w:rsidR="003A0BC1">
        <w:rPr>
          <w:szCs w:val="24"/>
        </w:rPr>
        <w:t xml:space="preserve"> miejsc</w:t>
      </w:r>
      <w:r w:rsidR="001F2D5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197E8135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4A45C1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4766D8CC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Zgłoszone w styczniu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6D0E8E57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20888D67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30F6C407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72D4F36A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695C3900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315CF3CF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58D774C5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20522B00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0B486224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63424B7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5B107DE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22BA5911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72E9A8F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0903D3D1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72E1A282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11A00395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42B62FEA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6258F41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0ED4704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79CA14DB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43345F2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4B3225B1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56021182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286682B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7FB276AE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7C7FF23C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537CDFE8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8A6A7B6" w:rsidR="006C26D1" w:rsidRPr="007703CB" w:rsidRDefault="007703CB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347CA886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4A45C1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0343BEB2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Default="008E7A85" w:rsidP="0000116B">
            <w:pPr>
              <w:spacing w:before="20" w:after="0"/>
              <w:jc w:val="left"/>
              <w:rPr>
                <w:rFonts w:cs="Arial"/>
                <w:sz w:val="22"/>
              </w:rPr>
            </w:pPr>
            <w:r w:rsidRPr="00DD439F">
              <w:rPr>
                <w:rFonts w:cs="Arial"/>
                <w:sz w:val="22"/>
              </w:rPr>
              <w:t>O</w:t>
            </w:r>
            <w:r w:rsidR="0000116B" w:rsidRPr="00DD439F">
              <w:rPr>
                <w:rFonts w:cs="Arial"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4B75C8F2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2227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58ACA932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1226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52D16403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785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50BE1A00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369B731B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419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0C2CA6D" w:rsidR="0000116B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32D5EA43" w:rsidR="00F02712" w:rsidRPr="00DD439F" w:rsidRDefault="00F02712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6284D6D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19,6%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04EF2CEC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207AF30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437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3B618FA1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4977BC3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4183E2F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686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4C86981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30,8%</w:t>
            </w:r>
          </w:p>
        </w:tc>
        <w:tc>
          <w:tcPr>
            <w:tcW w:w="887" w:type="dxa"/>
          </w:tcPr>
          <w:p w14:paraId="2DB2DADA" w14:textId="5F1E1AA1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469</w:t>
            </w:r>
          </w:p>
        </w:tc>
        <w:tc>
          <w:tcPr>
            <w:tcW w:w="978" w:type="dxa"/>
          </w:tcPr>
          <w:p w14:paraId="41829611" w14:textId="5E6C612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348</w:t>
            </w:r>
          </w:p>
        </w:tc>
        <w:tc>
          <w:tcPr>
            <w:tcW w:w="1262" w:type="dxa"/>
          </w:tcPr>
          <w:p w14:paraId="49C3DED8" w14:textId="0763260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375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7BE7F58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5411D88F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512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2E571C3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23,0%</w:t>
            </w:r>
          </w:p>
        </w:tc>
        <w:tc>
          <w:tcPr>
            <w:tcW w:w="887" w:type="dxa"/>
          </w:tcPr>
          <w:p w14:paraId="02B3C1FC" w14:textId="31172E1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2FCA060B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306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3113484E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62B7C4A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328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7E9A490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14,7%</w:t>
            </w:r>
          </w:p>
        </w:tc>
        <w:tc>
          <w:tcPr>
            <w:tcW w:w="887" w:type="dxa"/>
          </w:tcPr>
          <w:p w14:paraId="0BA34AA2" w14:textId="4291E7A1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252C161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193</w:t>
            </w:r>
          </w:p>
        </w:tc>
        <w:tc>
          <w:tcPr>
            <w:tcW w:w="992" w:type="dxa"/>
          </w:tcPr>
          <w:p w14:paraId="0962D5C3" w14:textId="609CA512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851" w:type="dxa"/>
          </w:tcPr>
          <w:p w14:paraId="2FAF4407" w14:textId="4BC9B074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0B7419EC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45CCB2E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7,0%</w:t>
            </w:r>
          </w:p>
        </w:tc>
        <w:tc>
          <w:tcPr>
            <w:tcW w:w="887" w:type="dxa"/>
          </w:tcPr>
          <w:p w14:paraId="4B4892F1" w14:textId="4C193E07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524DB916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992" w:type="dxa"/>
          </w:tcPr>
          <w:p w14:paraId="28B698F5" w14:textId="7DC4499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851" w:type="dxa"/>
          </w:tcPr>
          <w:p w14:paraId="0016B058" w14:textId="13831CFF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7A996CAE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61EE10BC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4,8%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F6D7CD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5D2EEE8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732114F1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27FC27B9" w:rsidR="00F02712" w:rsidRPr="00DD439F" w:rsidRDefault="0000116B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40B0112C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32938071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13,9%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269D232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54E4E26B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49822150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638CD4A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7DBC2C05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15BCEF2D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457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3EA64B26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20,5%</w:t>
            </w:r>
          </w:p>
        </w:tc>
        <w:tc>
          <w:tcPr>
            <w:tcW w:w="887" w:type="dxa"/>
          </w:tcPr>
          <w:p w14:paraId="4B4705FE" w14:textId="0B2E718A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312</w:t>
            </w:r>
          </w:p>
        </w:tc>
        <w:tc>
          <w:tcPr>
            <w:tcW w:w="978" w:type="dxa"/>
          </w:tcPr>
          <w:p w14:paraId="7EBDB7BD" w14:textId="06F492DE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</w:t>
            </w:r>
          </w:p>
        </w:tc>
        <w:tc>
          <w:tcPr>
            <w:tcW w:w="1262" w:type="dxa"/>
          </w:tcPr>
          <w:p w14:paraId="4F3EBF07" w14:textId="6CE00D21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206</w:t>
            </w:r>
          </w:p>
        </w:tc>
        <w:tc>
          <w:tcPr>
            <w:tcW w:w="992" w:type="dxa"/>
          </w:tcPr>
          <w:p w14:paraId="353342A4" w14:textId="69D96B9D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851" w:type="dxa"/>
          </w:tcPr>
          <w:p w14:paraId="0A9051EB" w14:textId="36F1A8B0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361E1EB3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79CA460F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12,3%</w:t>
            </w:r>
          </w:p>
        </w:tc>
        <w:tc>
          <w:tcPr>
            <w:tcW w:w="887" w:type="dxa"/>
          </w:tcPr>
          <w:p w14:paraId="00A39889" w14:textId="56B37B46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</w:t>
            </w:r>
          </w:p>
        </w:tc>
        <w:tc>
          <w:tcPr>
            <w:tcW w:w="978" w:type="dxa"/>
          </w:tcPr>
          <w:p w14:paraId="1F1F6AEE" w14:textId="37942315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262" w:type="dxa"/>
          </w:tcPr>
          <w:p w14:paraId="1355F7EB" w14:textId="19C496A9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145</w:t>
            </w:r>
          </w:p>
        </w:tc>
        <w:tc>
          <w:tcPr>
            <w:tcW w:w="992" w:type="dxa"/>
          </w:tcPr>
          <w:p w14:paraId="6414ADFA" w14:textId="55025BE5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0863297A" w14:textId="6FE13EED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4D636BE9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780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2E6A57FF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35,0%</w:t>
            </w:r>
          </w:p>
        </w:tc>
        <w:tc>
          <w:tcPr>
            <w:tcW w:w="887" w:type="dxa"/>
          </w:tcPr>
          <w:p w14:paraId="5B8D709B" w14:textId="27C86EA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323</w:t>
            </w:r>
          </w:p>
        </w:tc>
        <w:tc>
          <w:tcPr>
            <w:tcW w:w="978" w:type="dxa"/>
          </w:tcPr>
          <w:p w14:paraId="5C25D155" w14:textId="4C7889A8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290</w:t>
            </w:r>
          </w:p>
        </w:tc>
        <w:tc>
          <w:tcPr>
            <w:tcW w:w="1262" w:type="dxa"/>
          </w:tcPr>
          <w:p w14:paraId="31DCA0B7" w14:textId="0A6C8E91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992" w:type="dxa"/>
          </w:tcPr>
          <w:p w14:paraId="780E6977" w14:textId="383CA6D0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196</w:t>
            </w:r>
          </w:p>
        </w:tc>
        <w:tc>
          <w:tcPr>
            <w:tcW w:w="851" w:type="dxa"/>
          </w:tcPr>
          <w:p w14:paraId="5BF0E407" w14:textId="13466547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46426C04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0445FE20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18,3%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3FD81C92" w:rsidR="00F02712" w:rsidRPr="00DD439F" w:rsidRDefault="00F13E0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6C775B65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4F2BEF6C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4CA1FEE3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61321B24" w:rsidR="00F02712" w:rsidRPr="00DD439F" w:rsidRDefault="009265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21B3FB7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435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0110DE3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19,5%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5E2018B4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68F2861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5FE011E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09CA2FB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26FFADA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043C2F1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804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2CCC336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36,1%</w:t>
            </w:r>
          </w:p>
        </w:tc>
        <w:tc>
          <w:tcPr>
            <w:tcW w:w="887" w:type="dxa"/>
          </w:tcPr>
          <w:p w14:paraId="79D52FF5" w14:textId="0626196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450</w:t>
            </w:r>
          </w:p>
        </w:tc>
        <w:tc>
          <w:tcPr>
            <w:tcW w:w="978" w:type="dxa"/>
          </w:tcPr>
          <w:p w14:paraId="029DC411" w14:textId="591D4B9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406</w:t>
            </w:r>
          </w:p>
        </w:tc>
        <w:tc>
          <w:tcPr>
            <w:tcW w:w="1262" w:type="dxa"/>
          </w:tcPr>
          <w:p w14:paraId="79776F9A" w14:textId="0D37160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421</w:t>
            </w:r>
          </w:p>
        </w:tc>
        <w:tc>
          <w:tcPr>
            <w:tcW w:w="992" w:type="dxa"/>
          </w:tcPr>
          <w:p w14:paraId="76016653" w14:textId="0F2AE32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851" w:type="dxa"/>
          </w:tcPr>
          <w:p w14:paraId="2EBF66FA" w14:textId="39B6B23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58E17BD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3C55FD9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15,9%</w:t>
            </w:r>
          </w:p>
        </w:tc>
        <w:tc>
          <w:tcPr>
            <w:tcW w:w="887" w:type="dxa"/>
          </w:tcPr>
          <w:p w14:paraId="66F86376" w14:textId="153A689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</w:t>
            </w:r>
          </w:p>
        </w:tc>
        <w:tc>
          <w:tcPr>
            <w:tcW w:w="978" w:type="dxa"/>
          </w:tcPr>
          <w:p w14:paraId="620CA35F" w14:textId="4CF8001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1262" w:type="dxa"/>
          </w:tcPr>
          <w:p w14:paraId="19E456DF" w14:textId="1AA2D0D9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171</w:t>
            </w:r>
          </w:p>
        </w:tc>
        <w:tc>
          <w:tcPr>
            <w:tcW w:w="992" w:type="dxa"/>
          </w:tcPr>
          <w:p w14:paraId="67E556F1" w14:textId="79313D8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851" w:type="dxa"/>
          </w:tcPr>
          <w:p w14:paraId="644542A6" w14:textId="30DEF4A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0C77925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236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4C8B34C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10,6%</w:t>
            </w:r>
          </w:p>
        </w:tc>
        <w:tc>
          <w:tcPr>
            <w:tcW w:w="887" w:type="dxa"/>
          </w:tcPr>
          <w:p w14:paraId="188D248B" w14:textId="26362BD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978" w:type="dxa"/>
          </w:tcPr>
          <w:p w14:paraId="79BFB6F1" w14:textId="61299055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62" w:type="dxa"/>
          </w:tcPr>
          <w:p w14:paraId="4ADA4292" w14:textId="14D0D5A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992" w:type="dxa"/>
          </w:tcPr>
          <w:p w14:paraId="3238C12B" w14:textId="209665CB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851" w:type="dxa"/>
          </w:tcPr>
          <w:p w14:paraId="46575833" w14:textId="745D090D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4B5692F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2E0C5F9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5,1%</w:t>
            </w:r>
          </w:p>
        </w:tc>
        <w:tc>
          <w:tcPr>
            <w:tcW w:w="887" w:type="dxa"/>
          </w:tcPr>
          <w:p w14:paraId="6F4A4281" w14:textId="32145312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978" w:type="dxa"/>
          </w:tcPr>
          <w:p w14:paraId="0EE63D20" w14:textId="354C3550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6072D58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992" w:type="dxa"/>
          </w:tcPr>
          <w:p w14:paraId="38D88D58" w14:textId="5EA316F7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</w:t>
            </w:r>
          </w:p>
        </w:tc>
        <w:tc>
          <w:tcPr>
            <w:tcW w:w="851" w:type="dxa"/>
          </w:tcPr>
          <w:p w14:paraId="66B33B50" w14:textId="30313C1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47706D7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4AE805AE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1,5%</w:t>
            </w:r>
          </w:p>
        </w:tc>
        <w:tc>
          <w:tcPr>
            <w:tcW w:w="887" w:type="dxa"/>
          </w:tcPr>
          <w:p w14:paraId="7707038C" w14:textId="50C3A07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63201462" w14:textId="47A5FCD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37F602BC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992" w:type="dxa"/>
          </w:tcPr>
          <w:p w14:paraId="7BD51DC9" w14:textId="05ED3876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851" w:type="dxa"/>
          </w:tcPr>
          <w:p w14:paraId="39E49FFB" w14:textId="6BDC499A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4BF4ED1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250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5B2FB98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11,2%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73F79178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169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184715B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37242CEF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07AD8623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162370A1" w:rsidR="00F02712" w:rsidRPr="00DD439F" w:rsidRDefault="002B2DD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6B2FE46E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7DEE26E3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11,8%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5AA1B1E1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47526F11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60D8F">
              <w:rPr>
                <w:rFonts w:cs="Arial"/>
                <w:sz w:val="22"/>
              </w:rPr>
              <w:t>26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03BE87DF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092EAFC2" w:rsidR="00F02712" w:rsidRPr="00DD439F" w:rsidRDefault="009600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680F35FC" w:rsidR="00F02712" w:rsidRPr="00DD439F" w:rsidRDefault="00960033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3673E6B8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343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20C43B9E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15,4%</w:t>
            </w:r>
          </w:p>
        </w:tc>
        <w:tc>
          <w:tcPr>
            <w:tcW w:w="887" w:type="dxa"/>
          </w:tcPr>
          <w:p w14:paraId="770D2DC4" w14:textId="2616BA9D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978" w:type="dxa"/>
          </w:tcPr>
          <w:p w14:paraId="4FA1B6E8" w14:textId="620F812D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1262" w:type="dxa"/>
          </w:tcPr>
          <w:p w14:paraId="09F2C21E" w14:textId="24EB255B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992" w:type="dxa"/>
          </w:tcPr>
          <w:p w14:paraId="410DB896" w14:textId="165A8556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851" w:type="dxa"/>
          </w:tcPr>
          <w:p w14:paraId="466F3B77" w14:textId="5EE0EE26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4BECF506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388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599BDFC5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17,4%</w:t>
            </w:r>
          </w:p>
        </w:tc>
        <w:tc>
          <w:tcPr>
            <w:tcW w:w="887" w:type="dxa"/>
          </w:tcPr>
          <w:p w14:paraId="4D4ABB2D" w14:textId="1B63E93F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193</w:t>
            </w:r>
          </w:p>
        </w:tc>
        <w:tc>
          <w:tcPr>
            <w:tcW w:w="978" w:type="dxa"/>
          </w:tcPr>
          <w:p w14:paraId="46FB846A" w14:textId="32C7C7F4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  <w:tc>
          <w:tcPr>
            <w:tcW w:w="1262" w:type="dxa"/>
          </w:tcPr>
          <w:p w14:paraId="3A13B2E5" w14:textId="0E5F04D5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992" w:type="dxa"/>
          </w:tcPr>
          <w:p w14:paraId="20C2D39C" w14:textId="795205B8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851" w:type="dxa"/>
          </w:tcPr>
          <w:p w14:paraId="6D3CC808" w14:textId="50720663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73585E83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328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68798ACE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14,7%</w:t>
            </w:r>
          </w:p>
        </w:tc>
        <w:tc>
          <w:tcPr>
            <w:tcW w:w="887" w:type="dxa"/>
          </w:tcPr>
          <w:p w14:paraId="0F5EB649" w14:textId="186D375D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  <w:tc>
          <w:tcPr>
            <w:tcW w:w="978" w:type="dxa"/>
          </w:tcPr>
          <w:p w14:paraId="3F83C764" w14:textId="35082E02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</w:t>
            </w:r>
          </w:p>
        </w:tc>
        <w:tc>
          <w:tcPr>
            <w:tcW w:w="1262" w:type="dxa"/>
          </w:tcPr>
          <w:p w14:paraId="3D851BFF" w14:textId="2487387B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</w:t>
            </w:r>
          </w:p>
        </w:tc>
        <w:tc>
          <w:tcPr>
            <w:tcW w:w="992" w:type="dxa"/>
          </w:tcPr>
          <w:p w14:paraId="368FE938" w14:textId="52F29B8E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851" w:type="dxa"/>
          </w:tcPr>
          <w:p w14:paraId="49F2CC2E" w14:textId="794F3503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5B5D9796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300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2B0C341D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13,5%</w:t>
            </w:r>
          </w:p>
        </w:tc>
        <w:tc>
          <w:tcPr>
            <w:tcW w:w="887" w:type="dxa"/>
          </w:tcPr>
          <w:p w14:paraId="65D66924" w14:textId="723B56B4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180</w:t>
            </w:r>
          </w:p>
        </w:tc>
        <w:tc>
          <w:tcPr>
            <w:tcW w:w="978" w:type="dxa"/>
          </w:tcPr>
          <w:p w14:paraId="6D8C7AEB" w14:textId="2A80A9A4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262" w:type="dxa"/>
          </w:tcPr>
          <w:p w14:paraId="41547857" w14:textId="5337AF43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298</w:t>
            </w:r>
          </w:p>
        </w:tc>
        <w:tc>
          <w:tcPr>
            <w:tcW w:w="992" w:type="dxa"/>
          </w:tcPr>
          <w:p w14:paraId="60997BE4" w14:textId="7606C310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A60D8F">
              <w:rPr>
                <w:rFonts w:cs="Arial"/>
                <w:sz w:val="22"/>
              </w:rPr>
              <w:t>1</w:t>
            </w:r>
          </w:p>
        </w:tc>
        <w:tc>
          <w:tcPr>
            <w:tcW w:w="851" w:type="dxa"/>
          </w:tcPr>
          <w:p w14:paraId="7B32D54F" w14:textId="6EB1B0D8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56C2DDEF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605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257A2ED7" w:rsidR="00F02712" w:rsidRPr="00DD439F" w:rsidRDefault="006539A8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27,2%</w:t>
            </w:r>
          </w:p>
        </w:tc>
        <w:tc>
          <w:tcPr>
            <w:tcW w:w="887" w:type="dxa"/>
          </w:tcPr>
          <w:p w14:paraId="794777FE" w14:textId="074ACF03" w:rsidR="00F02712" w:rsidRPr="00DD439F" w:rsidRDefault="005945D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414</w:t>
            </w:r>
          </w:p>
        </w:tc>
        <w:tc>
          <w:tcPr>
            <w:tcW w:w="978" w:type="dxa"/>
          </w:tcPr>
          <w:p w14:paraId="45D33B24" w14:textId="31FAF1E8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119</w:t>
            </w:r>
          </w:p>
        </w:tc>
        <w:tc>
          <w:tcPr>
            <w:tcW w:w="1262" w:type="dxa"/>
          </w:tcPr>
          <w:p w14:paraId="5390B542" w14:textId="3890D852" w:rsidR="00F02712" w:rsidRPr="00DD439F" w:rsidRDefault="004869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602</w:t>
            </w:r>
          </w:p>
        </w:tc>
        <w:tc>
          <w:tcPr>
            <w:tcW w:w="992" w:type="dxa"/>
          </w:tcPr>
          <w:p w14:paraId="7186955E" w14:textId="5B4034CA" w:rsidR="00F02712" w:rsidRPr="00DD439F" w:rsidRDefault="00A60D8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  <w:tc>
          <w:tcPr>
            <w:tcW w:w="851" w:type="dxa"/>
          </w:tcPr>
          <w:p w14:paraId="531D22AB" w14:textId="31DA38F1" w:rsidR="00F02712" w:rsidRPr="00DD439F" w:rsidRDefault="002415A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4F6EA10" w:rsidR="00EE4C7B" w:rsidRDefault="00EE4C7B" w:rsidP="007D5E0B">
      <w:pPr>
        <w:spacing w:after="0"/>
      </w:pPr>
      <w:r>
        <w:t>Struktura osób bezrobotnych w miesiącu styczniu 2023 roku charakteryzowała:</w:t>
      </w:r>
    </w:p>
    <w:p w14:paraId="20640F98" w14:textId="0E94D01B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30</w:t>
      </w:r>
      <w:r>
        <w:rPr>
          <w:b/>
        </w:rPr>
        <w:t>,</w:t>
      </w:r>
      <w:r w:rsidR="007D5E0B">
        <w:rPr>
          <w:b/>
        </w:rPr>
        <w:t>8</w:t>
      </w:r>
      <w:r>
        <w:rPr>
          <w:b/>
        </w:rPr>
        <w:t xml:space="preserve"> %</w:t>
      </w:r>
    </w:p>
    <w:p w14:paraId="39B70107" w14:textId="3072A7BF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35</w:t>
      </w:r>
      <w:r w:rsidR="000A3742">
        <w:rPr>
          <w:b/>
        </w:rPr>
        <w:t>,0</w:t>
      </w:r>
      <w:r>
        <w:rPr>
          <w:b/>
        </w:rPr>
        <w:t xml:space="preserve"> %</w:t>
      </w:r>
    </w:p>
    <w:p w14:paraId="7944C35A" w14:textId="094B6227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36,1%</w:t>
      </w:r>
    </w:p>
    <w:p w14:paraId="6266F04F" w14:textId="7E9F98CA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24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6539A8" w:rsidRPr="006539A8">
        <w:rPr>
          <w:b/>
        </w:rPr>
        <w:t>27,2%.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B8178A0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B42E52">
        <w:t>stycznia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42E52">
        <w:t>2</w:t>
      </w:r>
      <w:r w:rsidR="008A1506">
        <w:t>,</w:t>
      </w:r>
      <w:r w:rsidR="00B42E52">
        <w:t>7</w:t>
      </w:r>
      <w:r>
        <w:t>% ogółu (1</w:t>
      </w:r>
      <w:r w:rsidR="004F6998">
        <w:t>1</w:t>
      </w:r>
      <w:r w:rsidR="00B42E52">
        <w:t>73</w:t>
      </w:r>
      <w:r>
        <w:t xml:space="preserve"> os</w:t>
      </w:r>
      <w:r w:rsidR="00B42E52">
        <w:t>o</w:t>
      </w:r>
      <w:r>
        <w:t>b</w:t>
      </w:r>
      <w:r w:rsidR="00B42E52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42E52">
        <w:t>5</w:t>
      </w:r>
      <w:r w:rsidR="00CC0C3B">
        <w:t>,</w:t>
      </w:r>
      <w:r w:rsidR="00B42E52">
        <w:t>2</w:t>
      </w:r>
      <w:r w:rsidR="00AC52CC">
        <w:t>%</w:t>
      </w:r>
      <w:r w:rsidR="006F15BD">
        <w:t xml:space="preserve"> (</w:t>
      </w:r>
      <w:r w:rsidR="00F7203B">
        <w:t>7</w:t>
      </w:r>
      <w:r w:rsidR="00B42E52">
        <w:t>85</w:t>
      </w:r>
      <w:r w:rsidR="006F15BD">
        <w:t xml:space="preserve"> os</w:t>
      </w:r>
      <w:r w:rsidR="009E56A6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B42E52">
        <w:t>8</w:t>
      </w:r>
      <w:r w:rsidR="006F15BD">
        <w:t>% (</w:t>
      </w:r>
      <w:r w:rsidR="00B42E52">
        <w:t>419</w:t>
      </w:r>
      <w:r w:rsidR="006F15BD">
        <w:t xml:space="preserve"> o</w:t>
      </w:r>
      <w:r w:rsidR="00F063BA">
        <w:t>s</w:t>
      </w:r>
      <w:r w:rsidR="00B247BD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B42E52">
        <w:t>5</w:t>
      </w:r>
      <w:r w:rsidR="006F15BD">
        <w:t>,</w:t>
      </w:r>
      <w:r w:rsidR="00B42E52">
        <w:t>8</w:t>
      </w:r>
      <w:r w:rsidR="006F15BD">
        <w:t xml:space="preserve">% </w:t>
      </w:r>
      <w:r w:rsidR="003E005A">
        <w:t>(5</w:t>
      </w:r>
      <w:r w:rsidR="00B42E52">
        <w:t>74</w:t>
      </w:r>
      <w:r w:rsidR="006F15BD">
        <w:t xml:space="preserve"> os</w:t>
      </w:r>
      <w:r w:rsidR="00B42E52">
        <w:t>o</w:t>
      </w:r>
      <w:r w:rsidR="006F15BD">
        <w:t>b</w:t>
      </w:r>
      <w:r w:rsidR="00B42E52">
        <w:t>y</w:t>
      </w:r>
      <w:r w:rsidR="006F15BD">
        <w:t>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B42E52">
        <w:t>1</w:t>
      </w:r>
      <w:r w:rsidR="00BB18CA">
        <w:t>% (</w:t>
      </w:r>
      <w:r w:rsidR="00B247BD">
        <w:t>9</w:t>
      </w:r>
      <w:r w:rsidR="00B42E52">
        <w:t>1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1F88D0A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4A45C1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3855FF34">
            <wp:extent cx="5943600" cy="3857625"/>
            <wp:effectExtent l="0" t="0" r="0" b="9525"/>
            <wp:docPr id="8" name="Wykres 8" descr="bezrobotni w powiecie dąbrowskim w szczególnej sytuacji na rynku pracy w miesiącu styczni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1EC36F99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>Na koniec stycznia 2023 roku w PUP w Dąbrowie Tarnowskiej, jako poszukujący pracy zarejestrowan</w:t>
      </w:r>
      <w:r w:rsidR="00A030A3">
        <w:t>e</w:t>
      </w:r>
      <w:r>
        <w:t xml:space="preserve"> był</w:t>
      </w:r>
      <w:r w:rsidR="00A030A3">
        <w:t>y</w:t>
      </w:r>
      <w:r>
        <w:t xml:space="preserve"> 42 osoby (w tym kobiet 30). Spośród, których 18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4934425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4A45C1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7EAF28FA">
            <wp:extent cx="5724525" cy="3362325"/>
            <wp:effectExtent l="0" t="0" r="9525" b="9525"/>
            <wp:docPr id="13" name="Wykres 13" descr="poziom bezrobocia w gminach powiatu dąbrowskiego w miesiącu styczni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1EF92954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515FCD">
        <w:rPr>
          <w:szCs w:val="24"/>
        </w:rPr>
        <w:t>stycznia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4440F8">
        <w:rPr>
          <w:szCs w:val="24"/>
        </w:rPr>
        <w:t>8</w:t>
      </w:r>
      <w:r w:rsidR="00515FCD">
        <w:rPr>
          <w:szCs w:val="24"/>
        </w:rPr>
        <w:t>32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4440F8">
        <w:rPr>
          <w:szCs w:val="24"/>
        </w:rPr>
        <w:t>7</w:t>
      </w:r>
      <w:r>
        <w:rPr>
          <w:szCs w:val="24"/>
        </w:rPr>
        <w:t>,</w:t>
      </w:r>
      <w:r w:rsidR="00515FCD">
        <w:rPr>
          <w:szCs w:val="24"/>
        </w:rPr>
        <w:t>4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515FCD">
        <w:rPr>
          <w:szCs w:val="24"/>
        </w:rPr>
        <w:t>40</w:t>
      </w:r>
      <w:r w:rsidRPr="005619F7">
        <w:rPr>
          <w:szCs w:val="24"/>
        </w:rPr>
        <w:t xml:space="preserve"> os</w:t>
      </w:r>
      <w:r w:rsidR="009E649A">
        <w:rPr>
          <w:szCs w:val="24"/>
        </w:rPr>
        <w:t>ó</w:t>
      </w:r>
      <w:r>
        <w:rPr>
          <w:szCs w:val="24"/>
        </w:rPr>
        <w:t>b (2</w:t>
      </w:r>
      <w:r w:rsidR="00515FCD">
        <w:rPr>
          <w:szCs w:val="24"/>
        </w:rPr>
        <w:t>4</w:t>
      </w:r>
      <w:r>
        <w:rPr>
          <w:szCs w:val="24"/>
        </w:rPr>
        <w:t>,</w:t>
      </w:r>
      <w:r w:rsidR="00515FCD">
        <w:rPr>
          <w:szCs w:val="24"/>
        </w:rPr>
        <w:t>2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4440F8">
        <w:rPr>
          <w:szCs w:val="24"/>
        </w:rPr>
        <w:t>0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E649A">
        <w:rPr>
          <w:szCs w:val="24"/>
        </w:rPr>
        <w:t>ó</w:t>
      </w:r>
      <w:r>
        <w:rPr>
          <w:szCs w:val="24"/>
        </w:rPr>
        <w:t>b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515FCD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440F8">
        <w:rPr>
          <w:szCs w:val="24"/>
        </w:rPr>
        <w:t>7</w:t>
      </w:r>
      <w:r w:rsidR="00515FCD">
        <w:rPr>
          <w:szCs w:val="24"/>
        </w:rPr>
        <w:t>5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15FCD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7424F7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17D0AFAD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A45C1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6235DC7F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2227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0666E955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785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55EE2EE9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437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6C7073DF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58141AF9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1173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20C1449D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0CFCE000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54E9849D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6B6C274E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64F5EC75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35E0889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1CA3E6E4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0C1A09C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25D5DB0B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38B73A44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216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674336D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405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6E3C3BB1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603087EC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385EDE8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4CE49161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206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53965129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4BE964BA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0BEF6A1C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295213AB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6055402E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7DA5E67B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052D4C2A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7CE56465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1AF259EB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13037CD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76F2DE4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4AC1D135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3E969546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62D4D6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18E5EC0B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145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6B6ADAFB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74D7950C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338B199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7349ABE9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2586519A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148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03D1628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70BFA3CD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1232BF1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45474B80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31A7B8E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92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44D1689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381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23F09B9E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607ECDB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2CFF6A3D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6952654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225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sCZ+6Xwn1n2FkwtUqXZtldY+3eNK1ZN8Oveh2xTPMTm+e1Mz469rJG/ixQWAhu2IsMYZL1IarE9V9A1KDkJKOA==" w:salt="mrRbTkBj03sXF/kJN/nD9g==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11472"/>
    <w:rsid w:val="00211B0E"/>
    <w:rsid w:val="00213192"/>
    <w:rsid w:val="0021390B"/>
    <w:rsid w:val="00213ABE"/>
    <w:rsid w:val="00213C74"/>
    <w:rsid w:val="0021645A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5EF5"/>
    <w:rsid w:val="0025622E"/>
    <w:rsid w:val="00257ECF"/>
    <w:rsid w:val="00261F6E"/>
    <w:rsid w:val="00262CF4"/>
    <w:rsid w:val="0026352E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2DDE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666DA"/>
    <w:rsid w:val="00367124"/>
    <w:rsid w:val="00367DA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440F"/>
    <w:rsid w:val="0048582B"/>
    <w:rsid w:val="00485E52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837"/>
    <w:rsid w:val="004A335E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E6"/>
    <w:rsid w:val="005945D0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6FB5"/>
    <w:rsid w:val="00627196"/>
    <w:rsid w:val="00627338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5E0B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29ED"/>
    <w:rsid w:val="008F2A23"/>
    <w:rsid w:val="008F3D1D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7E3"/>
    <w:rsid w:val="00933700"/>
    <w:rsid w:val="00935F99"/>
    <w:rsid w:val="00937DE0"/>
    <w:rsid w:val="00941164"/>
    <w:rsid w:val="00941A7C"/>
    <w:rsid w:val="009424F1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0033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E14"/>
    <w:rsid w:val="00A0743A"/>
    <w:rsid w:val="00A143EC"/>
    <w:rsid w:val="00A15A0F"/>
    <w:rsid w:val="00A16305"/>
    <w:rsid w:val="00A2205B"/>
    <w:rsid w:val="00A23FC2"/>
    <w:rsid w:val="00A24859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2108"/>
    <w:rsid w:val="00CB2B13"/>
    <w:rsid w:val="00CB3DC3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5B74"/>
    <w:rsid w:val="00CF6F75"/>
    <w:rsid w:val="00CF701D"/>
    <w:rsid w:val="00CF7C81"/>
    <w:rsid w:val="00D008DF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86A"/>
    <w:rsid w:val="00D65920"/>
    <w:rsid w:val="00D66CAF"/>
    <w:rsid w:val="00D70062"/>
    <w:rsid w:val="00D70563"/>
    <w:rsid w:val="00D710AC"/>
    <w:rsid w:val="00D736B2"/>
    <w:rsid w:val="00D74493"/>
    <w:rsid w:val="00D75F2D"/>
    <w:rsid w:val="00D76BC8"/>
    <w:rsid w:val="00D77512"/>
    <w:rsid w:val="00D776AC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64CC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A0D"/>
    <w:rsid w:val="00E97DE8"/>
    <w:rsid w:val="00E97F8C"/>
    <w:rsid w:val="00EA0474"/>
    <w:rsid w:val="00EA12D0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437</c:v>
                </c:pt>
                <c:pt idx="1">
                  <c:v>785</c:v>
                </c:pt>
                <c:pt idx="2">
                  <c:v>1173</c:v>
                </c:pt>
                <c:pt idx="3">
                  <c:v>419</c:v>
                </c:pt>
                <c:pt idx="4">
                  <c:v>1</c:v>
                </c:pt>
                <c:pt idx="5">
                  <c:v>574</c:v>
                </c:pt>
                <c:pt idx="6">
                  <c:v>6</c:v>
                </c:pt>
                <c:pt idx="7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60</c:v>
                </c:pt>
                <c:pt idx="1">
                  <c:v>427</c:v>
                </c:pt>
                <c:pt idx="2">
                  <c:v>405</c:v>
                </c:pt>
                <c:pt idx="3">
                  <c:v>75</c:v>
                </c:pt>
                <c:pt idx="4">
                  <c:v>142</c:v>
                </c:pt>
                <c:pt idx="5">
                  <c:v>294</c:v>
                </c:pt>
                <c:pt idx="6">
                  <c:v>284</c:v>
                </c:pt>
                <c:pt idx="7">
                  <c:v>159</c:v>
                </c:pt>
                <c:pt idx="8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27</c:v>
                </c:pt>
                <c:pt idx="1">
                  <c:v>220</c:v>
                </c:pt>
                <c:pt idx="2">
                  <c:v>217</c:v>
                </c:pt>
                <c:pt idx="3">
                  <c:v>46</c:v>
                </c:pt>
                <c:pt idx="4">
                  <c:v>82</c:v>
                </c:pt>
                <c:pt idx="5">
                  <c:v>149</c:v>
                </c:pt>
                <c:pt idx="6">
                  <c:v>171</c:v>
                </c:pt>
                <c:pt idx="7">
                  <c:v>101</c:v>
                </c:pt>
                <c:pt idx="8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</Words>
  <Characters>8556</Characters>
  <Application>Microsoft Office Word</Application>
  <DocSecurity>8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2023-02-09T13:59:00Z</dcterms:modified>
</cp:coreProperties>
</file>