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4767EC5F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5D54AC">
        <w:t>PAŹDZIERNIKA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7C421A67" w:rsidR="00FB186A" w:rsidRDefault="00FB186A" w:rsidP="00FB186A">
      <w:pPr>
        <w:spacing w:after="360"/>
      </w:pPr>
      <w:r>
        <w:t xml:space="preserve">Na koniec </w:t>
      </w:r>
      <w:r w:rsidR="00093DEC">
        <w:t>października</w:t>
      </w:r>
      <w:r>
        <w:t xml:space="preserve"> 2020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532999">
        <w:rPr>
          <w:rFonts w:cs="Arial"/>
          <w:b/>
          <w:bCs/>
        </w:rPr>
        <w:t>543</w:t>
      </w:r>
      <w:r>
        <w:rPr>
          <w:rFonts w:cs="Arial"/>
        </w:rPr>
        <w:t>.</w:t>
      </w:r>
      <w:r>
        <w:t xml:space="preserve"> To o </w:t>
      </w:r>
      <w:r w:rsidR="00532999">
        <w:t>315</w:t>
      </w:r>
      <w:r>
        <w:t xml:space="preserve"> osób więcej niż na koniec analogicznego roku poprzedniego, co oznacza 1</w:t>
      </w:r>
      <w:r w:rsidR="009D5D8C">
        <w:t>4</w:t>
      </w:r>
      <w:r>
        <w:t>,</w:t>
      </w:r>
      <w:r w:rsidR="009D5D8C">
        <w:t>1</w:t>
      </w:r>
      <w:r>
        <w:t xml:space="preserve"> procentowy wzrost bezrobocia rok do roku. W stosunku do poprzedniego miesiąca bezrobocie spadło o 0,</w:t>
      </w:r>
      <w:r w:rsidR="00532999">
        <w:t>9</w:t>
      </w:r>
      <w:r>
        <w:t xml:space="preserve"> punktu procentowego (spadek o </w:t>
      </w:r>
      <w:r w:rsidR="00532999">
        <w:t>22</w:t>
      </w:r>
      <w:r>
        <w:t xml:space="preserve"> os</w:t>
      </w:r>
      <w:r w:rsidR="00532999">
        <w:t>o</w:t>
      </w:r>
      <w:r>
        <w:t>b</w:t>
      </w:r>
      <w:r w:rsidR="00532999">
        <w:t>y</w:t>
      </w:r>
      <w:r>
        <w:t>).</w:t>
      </w:r>
    </w:p>
    <w:p w14:paraId="482D5FFF" w14:textId="14AF8136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47177F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F5A2A49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7E0EC8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9D5D8C">
        <w:rPr>
          <w:lang w:eastAsia="ar-SA"/>
        </w:rPr>
        <w:t>października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02BE4DC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9D5D8C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9D5D8C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(21</w:t>
      </w:r>
      <w:r w:rsidR="009D5D8C">
        <w:rPr>
          <w:lang w:eastAsia="ar-SA"/>
        </w:rPr>
        <w:t>60</w:t>
      </w:r>
      <w:r>
        <w:rPr>
          <w:lang w:eastAsia="ar-SA"/>
        </w:rPr>
        <w:t xml:space="preserve"> osób),</w:t>
      </w:r>
    </w:p>
    <w:p w14:paraId="45905ECF" w14:textId="67DFB60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9D5D8C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(221</w:t>
      </w:r>
      <w:r w:rsidR="009D5D8C">
        <w:rPr>
          <w:lang w:eastAsia="ar-SA"/>
        </w:rPr>
        <w:t>0</w:t>
      </w:r>
      <w:r>
        <w:rPr>
          <w:lang w:eastAsia="ar-SA"/>
        </w:rPr>
        <w:t xml:space="preserve"> osób),</w:t>
      </w:r>
    </w:p>
    <w:p w14:paraId="4E920C88" w14:textId="7FC0998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9D5D8C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(1</w:t>
      </w:r>
      <w:r w:rsidR="009D5D8C">
        <w:rPr>
          <w:lang w:eastAsia="ar-SA"/>
        </w:rPr>
        <w:t>894</w:t>
      </w:r>
      <w:r>
        <w:rPr>
          <w:lang w:eastAsia="ar-SA"/>
        </w:rPr>
        <w:t xml:space="preserve"> os</w:t>
      </w:r>
      <w:r w:rsidR="009D5D8C">
        <w:rPr>
          <w:lang w:eastAsia="ar-SA"/>
        </w:rPr>
        <w:t>o</w:t>
      </w:r>
      <w:r>
        <w:rPr>
          <w:lang w:eastAsia="ar-SA"/>
        </w:rPr>
        <w:t>b</w:t>
      </w:r>
      <w:r w:rsidR="009D5D8C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505BBEDE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9D5D8C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9D5D8C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>
        <w:rPr>
          <w:lang w:eastAsia="ar-SA"/>
        </w:rPr>
        <w:t>3</w:t>
      </w:r>
      <w:r w:rsidR="009D5D8C">
        <w:rPr>
          <w:lang w:eastAsia="ar-SA"/>
        </w:rPr>
        <w:t>75</w:t>
      </w:r>
      <w:r w:rsidRPr="00A143EC">
        <w:rPr>
          <w:lang w:eastAsia="ar-SA"/>
        </w:rPr>
        <w:t xml:space="preserve"> osób),</w:t>
      </w:r>
    </w:p>
    <w:p w14:paraId="5C2A40CA" w14:textId="15E2743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9D5D8C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9D5D8C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>
        <w:rPr>
          <w:lang w:eastAsia="ar-SA"/>
        </w:rPr>
        <w:t>44</w:t>
      </w:r>
      <w:r w:rsidR="009D5D8C">
        <w:rPr>
          <w:lang w:eastAsia="ar-SA"/>
        </w:rPr>
        <w:t>2</w:t>
      </w:r>
      <w:r w:rsidRPr="00A143EC">
        <w:rPr>
          <w:lang w:eastAsia="ar-SA"/>
        </w:rPr>
        <w:t xml:space="preserve"> os</w:t>
      </w:r>
      <w:r>
        <w:rPr>
          <w:lang w:eastAsia="ar-SA"/>
        </w:rPr>
        <w:t>o</w:t>
      </w:r>
      <w:r w:rsidRPr="00A143EC">
        <w:rPr>
          <w:lang w:eastAsia="ar-SA"/>
        </w:rPr>
        <w:t>b</w:t>
      </w:r>
      <w:r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06AEF4C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34,</w:t>
      </w:r>
      <w:r w:rsidR="009D5D8C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(8</w:t>
      </w:r>
      <w:r w:rsidR="009D5D8C">
        <w:rPr>
          <w:lang w:eastAsia="ar-SA"/>
        </w:rPr>
        <w:t>86</w:t>
      </w:r>
      <w:r>
        <w:rPr>
          <w:lang w:eastAsia="ar-SA"/>
        </w:rPr>
        <w:t xml:space="preserve"> os</w:t>
      </w:r>
      <w:r w:rsidR="009D5D8C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3723BE38" w:rsidR="00E22E62" w:rsidRDefault="00517A48" w:rsidP="002233DE">
      <w:pPr>
        <w:spacing w:after="360"/>
      </w:pPr>
      <w:r>
        <w:t xml:space="preserve">Na koniec </w:t>
      </w:r>
      <w:r w:rsidR="009D212E">
        <w:t>września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0D358AE6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E3E45" w:rsidRPr="0047177F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35561CAE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4055B0">
              <w:rPr>
                <w:b/>
                <w:bCs/>
              </w:rPr>
              <w:t>WRZES</w:t>
            </w:r>
            <w:r w:rsidR="006C1080">
              <w:rPr>
                <w:b/>
                <w:bCs/>
              </w:rPr>
              <w:t>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4D72E59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C06CFE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055B0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5F1F2001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C06CFE">
              <w:t>1</w:t>
            </w:r>
            <w:r w:rsidR="002776A0">
              <w:t>,</w:t>
            </w:r>
            <w:r w:rsidR="004055B0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5E70A3E8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4055B0">
              <w:t xml:space="preserve">- </w:t>
            </w:r>
            <w:r w:rsidR="0035002F">
              <w:t>0</w:t>
            </w:r>
            <w:r w:rsidR="00D429B4">
              <w:t>,</w:t>
            </w:r>
            <w:r w:rsidR="004055B0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0D04EB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313360">
              <w:rPr>
                <w:b/>
                <w:bCs/>
              </w:rPr>
              <w:t>2</w:t>
            </w:r>
            <w:r w:rsidRPr="00684440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56FF2D13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6C1080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714328D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9E46F8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313360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21A4D0EF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4055B0">
              <w:t>1</w:t>
            </w:r>
            <w:r w:rsidR="002776A0">
              <w:t>,</w:t>
            </w:r>
            <w:r w:rsidR="004055B0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D417C4E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EF95EC4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67BFDFDF" w:rsidR="002233DE" w:rsidRDefault="00AF2C9B" w:rsidP="00920230">
      <w:pPr>
        <w:keepNext/>
        <w:jc w:val="center"/>
      </w:pPr>
      <w:r>
        <w:rPr>
          <w:noProof/>
        </w:rPr>
        <w:drawing>
          <wp:inline distT="0" distB="0" distL="0" distR="0" wp14:anchorId="46FC52A4" wp14:editId="73FCDB28">
            <wp:extent cx="5141944" cy="4495800"/>
            <wp:effectExtent l="0" t="0" r="1905" b="0"/>
            <wp:docPr id="6" name="Obraz 6" descr="stopa bezrobocia według powiatów województwa małopolskiego za miesiąc wrzesień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za miesiąc wrzesień 20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993" cy="451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7D527462" w:rsidR="000E1AE9" w:rsidRPr="000E1AE9" w:rsidRDefault="00244EFE" w:rsidP="00294644">
      <w:pPr>
        <w:spacing w:before="360"/>
      </w:pPr>
      <w:r>
        <w:t xml:space="preserve">Na koniec </w:t>
      </w:r>
      <w:r w:rsidR="004055B0">
        <w:t>października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0</w:t>
      </w:r>
      <w:r w:rsidR="00DD0584">
        <w:t>,</w:t>
      </w:r>
      <w:r w:rsidR="004055B0">
        <w:t>8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8207306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0E4209">
        <w:t>październiku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296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>
        <w:rPr>
          <w:b/>
          <w:bCs/>
        </w:rPr>
        <w:t>3</w:t>
      </w:r>
      <w:r w:rsidR="00D9476E">
        <w:rPr>
          <w:b/>
          <w:bCs/>
        </w:rPr>
        <w:t>18</w:t>
      </w:r>
      <w:r w:rsidRPr="00827AA6">
        <w:rPr>
          <w:b/>
          <w:bCs/>
        </w:rPr>
        <w:t xml:space="preserve"> os</w:t>
      </w:r>
      <w:r w:rsidR="00D9476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ujemne. Spośród zarejestrowanych </w:t>
      </w:r>
      <w:r w:rsidR="00D9476E">
        <w:t>2</w:t>
      </w:r>
      <w:r>
        <w:t xml:space="preserve"> os</w:t>
      </w:r>
      <w:r w:rsidR="00D9476E">
        <w:t>o</w:t>
      </w:r>
      <w:r>
        <w:t>b</w:t>
      </w:r>
      <w:r w:rsidR="00D9476E">
        <w:t>y</w:t>
      </w:r>
      <w:r>
        <w:t xml:space="preserve"> został</w:t>
      </w:r>
      <w:r w:rsidR="00D9476E">
        <w:t>y</w:t>
      </w:r>
      <w:r>
        <w:t xml:space="preserve"> zwolnion</w:t>
      </w:r>
      <w:r w:rsidR="00D9476E">
        <w:t>e</w:t>
      </w:r>
      <w:r>
        <w:t xml:space="preserve"> z przyczyn leżących po stronie pracodawcy (przed rokiem było to </w:t>
      </w:r>
      <w:r w:rsidR="00D9476E">
        <w:t>1</w:t>
      </w:r>
      <w:r>
        <w:t xml:space="preserve">8 osób), zaś </w:t>
      </w:r>
      <w:r w:rsidR="00D9476E">
        <w:t>44</w:t>
      </w:r>
      <w:r>
        <w:t xml:space="preserve"> os</w:t>
      </w:r>
      <w:r w:rsidR="00D9476E">
        <w:t>o</w:t>
      </w:r>
      <w:r>
        <w:t>b</w:t>
      </w:r>
      <w:r w:rsidR="00D9476E">
        <w:t>y</w:t>
      </w:r>
      <w:r>
        <w:t xml:space="preserve"> dotychczas nie pracowało. Natomiast z pośród osób wyłączonych 2</w:t>
      </w:r>
      <w:r w:rsidR="00D9476E">
        <w:t>03</w:t>
      </w:r>
      <w:r>
        <w:t xml:space="preserve"> podjęło pracę</w:t>
      </w:r>
      <w:bookmarkEnd w:id="2"/>
      <w:r>
        <w:t>.</w:t>
      </w:r>
    </w:p>
    <w:p w14:paraId="122A0442" w14:textId="6DD14AF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3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28FE3F90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9418AD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5BE1E443" w:rsidR="00FB186A" w:rsidRPr="00264C8D" w:rsidRDefault="00A801A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Październik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55B2C3B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2E01FA">
              <w:rPr>
                <w:rFonts w:cs="Arial"/>
                <w:sz w:val="22"/>
              </w:rPr>
              <w:t>03</w:t>
            </w:r>
          </w:p>
        </w:tc>
        <w:tc>
          <w:tcPr>
            <w:tcW w:w="1275" w:type="dxa"/>
          </w:tcPr>
          <w:p w14:paraId="4152FA07" w14:textId="451EC7C5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63,</w:t>
            </w:r>
            <w:r w:rsidR="002E01FA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0BB91D6C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1275" w:type="dxa"/>
          </w:tcPr>
          <w:p w14:paraId="139D84DB" w14:textId="4231DCED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48,</w:t>
            </w:r>
            <w:r w:rsidR="002E01FA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5334BA15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</w:tcPr>
          <w:p w14:paraId="2B3950D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476745F5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</w:tcPr>
          <w:p w14:paraId="46526A5B" w14:textId="20050E1C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B186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B186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48D62474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6C313479" w14:textId="613B727B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1,3%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EEF56F5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  <w:vAlign w:val="center"/>
          </w:tcPr>
          <w:p w14:paraId="75CD461A" w14:textId="0BF7C504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5,0%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5231EDBF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  <w:vAlign w:val="center"/>
          </w:tcPr>
          <w:p w14:paraId="3997DD18" w14:textId="1F91852B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3,1%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3D7C5D2B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EC53411" w14:textId="72D3F5D7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0,9%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1F02EA62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47E083AF" w14:textId="4E52046C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2,2%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63463E81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75" w:type="dxa"/>
          </w:tcPr>
          <w:p w14:paraId="7F9852C4" w14:textId="386F5D0F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14,2%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1D895660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388ACEFB" w14:textId="446205EF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3,1%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1008F1E1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60DABC17" w14:textId="3B797990" w:rsidR="00FB186A" w:rsidRPr="00264C8D" w:rsidRDefault="002E01F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7,2%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0E48E286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19588E">
        <w:rPr>
          <w:szCs w:val="24"/>
        </w:rPr>
        <w:t>październiku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19588E">
        <w:rPr>
          <w:b/>
          <w:szCs w:val="24"/>
        </w:rPr>
        <w:t>74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19588E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19588E">
        <w:rPr>
          <w:szCs w:val="24"/>
        </w:rPr>
        <w:t>mniejsza</w:t>
      </w:r>
      <w:r>
        <w:rPr>
          <w:szCs w:val="24"/>
        </w:rPr>
        <w:t xml:space="preserve"> o </w:t>
      </w:r>
      <w:r w:rsidR="0019588E">
        <w:rPr>
          <w:szCs w:val="24"/>
        </w:rPr>
        <w:t>85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 większa o</w:t>
      </w:r>
      <w:r w:rsidR="0019588E">
        <w:rPr>
          <w:szCs w:val="24"/>
        </w:rPr>
        <w:t xml:space="preserve"> 48</w:t>
      </w:r>
      <w:r w:rsidR="00F13EB7">
        <w:rPr>
          <w:szCs w:val="24"/>
        </w:rPr>
        <w:t>%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19588E">
        <w:rPr>
          <w:szCs w:val="24"/>
        </w:rPr>
        <w:t>październiku</w:t>
      </w:r>
      <w:r w:rsidR="007F3D39">
        <w:rPr>
          <w:szCs w:val="24"/>
        </w:rPr>
        <w:t xml:space="preserve"> 2020r.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9588E">
        <w:rPr>
          <w:szCs w:val="24"/>
        </w:rPr>
        <w:t>51</w:t>
      </w:r>
      <w:r w:rsidR="007F3D39">
        <w:rPr>
          <w:szCs w:val="24"/>
        </w:rPr>
        <w:t>,</w:t>
      </w:r>
      <w:r w:rsidR="0019588E">
        <w:rPr>
          <w:szCs w:val="24"/>
        </w:rPr>
        <w:t>4</w:t>
      </w:r>
      <w:r>
        <w:rPr>
          <w:szCs w:val="24"/>
        </w:rPr>
        <w:t>% (</w:t>
      </w:r>
      <w:r w:rsidR="0019588E">
        <w:rPr>
          <w:szCs w:val="24"/>
        </w:rPr>
        <w:t>38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DF6BCF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869"/>
        <w:gridCol w:w="1430"/>
        <w:gridCol w:w="1430"/>
        <w:gridCol w:w="1380"/>
        <w:gridCol w:w="1350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377" w:type="dxa"/>
          </w:tcPr>
          <w:p w14:paraId="05079F17" w14:textId="46063F42" w:rsidR="00D16C26" w:rsidRDefault="0019588E" w:rsidP="002233DE">
            <w:pPr>
              <w:spacing w:after="0"/>
              <w:jc w:val="center"/>
            </w:pPr>
            <w:r>
              <w:t>październik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285E481B" w:rsidR="00D16C26" w:rsidRDefault="0019588E" w:rsidP="002233DE">
            <w:pPr>
              <w:spacing w:after="0"/>
              <w:jc w:val="center"/>
            </w:pPr>
            <w:r>
              <w:t>październik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60C92155" w:rsidR="00D16C26" w:rsidRPr="00D16C26" w:rsidRDefault="0019588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78" w:type="dxa"/>
            <w:vAlign w:val="center"/>
          </w:tcPr>
          <w:p w14:paraId="1A76BDD6" w14:textId="1BA6F889" w:rsidR="00D16C26" w:rsidRPr="00D16C26" w:rsidRDefault="0019588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385" w:type="dxa"/>
            <w:vAlign w:val="center"/>
          </w:tcPr>
          <w:p w14:paraId="585D897E" w14:textId="7AEC1A5C" w:rsidR="00D16C26" w:rsidRPr="00D16C26" w:rsidRDefault="0019588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F13EB7">
              <w:rPr>
                <w:b/>
                <w:bCs/>
              </w:rPr>
              <w:t>4</w:t>
            </w:r>
          </w:p>
        </w:tc>
        <w:tc>
          <w:tcPr>
            <w:tcW w:w="1378" w:type="dxa"/>
            <w:vAlign w:val="center"/>
          </w:tcPr>
          <w:p w14:paraId="17707CF2" w14:textId="2D90DE1E" w:rsidR="00D16C26" w:rsidRPr="00D16C26" w:rsidRDefault="00F13EB7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9588E">
              <w:rPr>
                <w:b/>
                <w:bCs/>
              </w:rPr>
              <w:t>48,0</w:t>
            </w:r>
            <w:r w:rsidR="00412EEF"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36A800D4" w:rsidR="00D16C26" w:rsidRDefault="0019588E" w:rsidP="002233DE">
            <w:pPr>
              <w:spacing w:after="0"/>
              <w:jc w:val="center"/>
            </w:pPr>
            <w:r>
              <w:t>27</w:t>
            </w:r>
          </w:p>
        </w:tc>
        <w:tc>
          <w:tcPr>
            <w:tcW w:w="1378" w:type="dxa"/>
            <w:vAlign w:val="center"/>
          </w:tcPr>
          <w:p w14:paraId="1B198417" w14:textId="4906CF6F" w:rsidR="00D16C26" w:rsidRDefault="0019588E" w:rsidP="002233DE">
            <w:pPr>
              <w:spacing w:after="0"/>
              <w:jc w:val="center"/>
            </w:pPr>
            <w:r>
              <w:t>38</w:t>
            </w:r>
          </w:p>
        </w:tc>
        <w:tc>
          <w:tcPr>
            <w:tcW w:w="1385" w:type="dxa"/>
            <w:vAlign w:val="center"/>
          </w:tcPr>
          <w:p w14:paraId="3CED1FC0" w14:textId="6F7AFB2B" w:rsidR="00D16C26" w:rsidRDefault="0007275E" w:rsidP="002233DE">
            <w:pPr>
              <w:spacing w:after="0"/>
              <w:jc w:val="center"/>
            </w:pPr>
            <w:r>
              <w:t>+</w:t>
            </w:r>
            <w:r w:rsidR="0019588E">
              <w:t>11</w:t>
            </w:r>
          </w:p>
        </w:tc>
        <w:tc>
          <w:tcPr>
            <w:tcW w:w="1378" w:type="dxa"/>
            <w:vAlign w:val="center"/>
          </w:tcPr>
          <w:p w14:paraId="6FE7E7D5" w14:textId="575EF4F0" w:rsidR="00D16C26" w:rsidRDefault="00EC065C" w:rsidP="00412EEF">
            <w:pPr>
              <w:spacing w:after="0"/>
              <w:jc w:val="center"/>
            </w:pPr>
            <w:r>
              <w:t>+</w:t>
            </w:r>
            <w:r w:rsidR="0019588E">
              <w:t>40</w:t>
            </w:r>
            <w:r>
              <w:t>,</w:t>
            </w:r>
            <w:r w:rsidR="0019588E">
              <w:t>7</w:t>
            </w:r>
            <w:r w:rsidR="00412EEF"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6551B2B0" w:rsidR="00D16C26" w:rsidRDefault="0019588E" w:rsidP="002233DE">
            <w:pPr>
              <w:spacing w:after="0"/>
              <w:jc w:val="center"/>
            </w:pPr>
            <w:r>
              <w:t>23</w:t>
            </w:r>
          </w:p>
        </w:tc>
        <w:tc>
          <w:tcPr>
            <w:tcW w:w="1378" w:type="dxa"/>
            <w:vAlign w:val="center"/>
          </w:tcPr>
          <w:p w14:paraId="6707EA52" w14:textId="5CA225A2" w:rsidR="00D16C26" w:rsidRDefault="0019588E" w:rsidP="002233DE">
            <w:pPr>
              <w:spacing w:after="0"/>
              <w:jc w:val="center"/>
            </w:pPr>
            <w:r>
              <w:t>36</w:t>
            </w:r>
          </w:p>
        </w:tc>
        <w:tc>
          <w:tcPr>
            <w:tcW w:w="1385" w:type="dxa"/>
            <w:vAlign w:val="center"/>
          </w:tcPr>
          <w:p w14:paraId="35B543AD" w14:textId="7933B2C5" w:rsidR="00D16C26" w:rsidRDefault="0019588E" w:rsidP="002233DE">
            <w:pPr>
              <w:spacing w:after="0"/>
              <w:jc w:val="center"/>
            </w:pPr>
            <w:r>
              <w:t>+13</w:t>
            </w:r>
          </w:p>
        </w:tc>
        <w:tc>
          <w:tcPr>
            <w:tcW w:w="1378" w:type="dxa"/>
            <w:vAlign w:val="center"/>
          </w:tcPr>
          <w:p w14:paraId="05F20F4E" w14:textId="32E87130" w:rsidR="00D16C26" w:rsidRDefault="0019588E" w:rsidP="002233DE">
            <w:pPr>
              <w:spacing w:after="0"/>
              <w:jc w:val="center"/>
            </w:pPr>
            <w:r>
              <w:t>+</w:t>
            </w:r>
            <w:r w:rsidR="00F13EB7">
              <w:t>5</w:t>
            </w:r>
            <w:r>
              <w:t>6</w:t>
            </w:r>
            <w:r w:rsidR="0032221A">
              <w:t>,</w:t>
            </w:r>
            <w:r>
              <w:t>5</w:t>
            </w:r>
            <w:r w:rsidR="00451779">
              <w:t>%</w:t>
            </w:r>
          </w:p>
        </w:tc>
      </w:tr>
    </w:tbl>
    <w:bookmarkEnd w:id="4"/>
    <w:p w14:paraId="2259610E" w14:textId="7D5B83B0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946BE04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3CD5E74B" w:rsidR="004E68A1" w:rsidRDefault="004E68A1" w:rsidP="00D779D0">
      <w:r>
        <w:t xml:space="preserve">Na koniec </w:t>
      </w:r>
      <w:r w:rsidR="00AE0B8B">
        <w:t>października</w:t>
      </w:r>
      <w:r>
        <w:t xml:space="preserve"> wśród bezrobotnych najliczniejsza grupa legitymowała się  wykształceniem zasadniczym zawodowym (3</w:t>
      </w:r>
      <w:r w:rsidR="00F155A2">
        <w:t>4</w:t>
      </w:r>
      <w:r>
        <w:t>,</w:t>
      </w:r>
      <w:r w:rsidR="00F155A2">
        <w:t>3</w:t>
      </w:r>
      <w:r>
        <w:t>%) oraz policealnym i średnim zawodowym (2</w:t>
      </w:r>
      <w:r w:rsidR="005C2B4B">
        <w:t>1</w:t>
      </w:r>
      <w:r>
        <w:t>,</w:t>
      </w:r>
      <w:r w:rsidR="00F155A2">
        <w:t>8</w:t>
      </w:r>
      <w:r>
        <w:t>%). Osoby w wieku produkcyjnym mobilnym (18-44 lata) stanowiły 7</w:t>
      </w:r>
      <w:r w:rsidR="000904CA">
        <w:t>6</w:t>
      </w:r>
      <w:r>
        <w:t>,</w:t>
      </w:r>
      <w:r w:rsidR="00F155A2">
        <w:t>0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F155A2">
        <w:t>0</w:t>
      </w:r>
      <w:r>
        <w:t>,</w:t>
      </w:r>
      <w:r w:rsidR="00F155A2">
        <w:t>1</w:t>
      </w:r>
      <w:r>
        <w:t xml:space="preserve">% bezrobotnych posiadało staż pracy do 1 roku, a </w:t>
      </w:r>
      <w:r w:rsidR="000D0F4F">
        <w:t>3</w:t>
      </w:r>
      <w:r w:rsidR="00F155A2">
        <w:t>4</w:t>
      </w:r>
      <w:r>
        <w:t>,</w:t>
      </w:r>
      <w:r w:rsidR="00F155A2">
        <w:t>4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FB186A">
        <w:t>3</w:t>
      </w:r>
      <w:r w:rsidR="001E5942">
        <w:t>,</w:t>
      </w:r>
      <w:r w:rsidR="00F155A2">
        <w:t>1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DCFDE1C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5AF5F28D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8C89F12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45D296B0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12,3%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5ECDC47F" w:rsidR="008C5651" w:rsidRPr="008C5651" w:rsidRDefault="00AB469E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2905C17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21,8%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3BF655F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31C0D70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12,2%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848D233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E7A8C22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34,3%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930868E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88E418B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19,3%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9A0EE00" w:rsidR="00C37CCA" w:rsidRPr="00B454B6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4BDD0EB">
            <wp:extent cx="3181350" cy="2381250"/>
            <wp:effectExtent l="0" t="0" r="0" b="0"/>
            <wp:docPr id="3" name="Wykres 3" descr="poziom bezrobocia w powiecie dąbrowskim według wykształcenia w miesiącu październik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622C8F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4747DBB6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AD832E7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5B925FCB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20,8%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7ABA9CFF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095DCB94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33,3%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0A9F0EB2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1607F312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21,9%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1AEE207" w:rsidR="001D3EE4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6F05A39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12,9%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708718D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4F70370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78386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61FEBCC6" w:rsidR="007C26C6" w:rsidRPr="008C5651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6A9D96B4" w:rsidR="007C26C6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4,0%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52242F4B" w:rsidR="001D3EE4" w:rsidRPr="00B454B6" w:rsidRDefault="0078386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00094251">
            <wp:extent cx="3238500" cy="2381250"/>
            <wp:effectExtent l="0" t="0" r="0" b="0"/>
            <wp:docPr id="5" name="Wykres 5" descr="poziom bezrobocia w powiecie dąbrowskim według wieku w miesiącu październik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B32B2A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1713F05C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2B4543E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6F5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1561FCED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20,1%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6FE4EDF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7E6D3F8C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34,4%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2AF25519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0615B274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16F8295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43963B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F5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5504293E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3F4E3F0" w:rsidR="00E32109" w:rsidRPr="008C5651" w:rsidRDefault="003C2D3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5A25AA9A" w:rsidR="00E32109" w:rsidRPr="008C5651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3829F2FA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91B6339" w:rsidR="00B30452" w:rsidRDefault="006F5F2F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03653E8E" w:rsidR="00B30452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13,1%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53A19FC0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B558E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  <w:r w:rsidR="006F5F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243698DB">
            <wp:extent cx="3124200" cy="2724150"/>
            <wp:effectExtent l="0" t="0" r="0" b="0"/>
            <wp:docPr id="2" name="Wykres 2" descr="struktura bezrobotnych powiatu dąbrowskiego według stażu pracy w miesiącu październiku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EBBFC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1365B658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październik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25A8F44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6EEBA1F8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9,5%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D50DB8D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67FC30E3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15,0%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4635FC1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6815E03D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5790B2E9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5D1C5918" w:rsidR="002B6EA4" w:rsidRPr="008C5651" w:rsidRDefault="00665F6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19,3%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9120878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4C7A5E7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69852EE8" w:rsidR="002B6EA4" w:rsidRPr="008C5651" w:rsidRDefault="00665F6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101B9C2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25,</w:t>
            </w:r>
            <w:r w:rsidR="00665F6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B57528D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09051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  <w:r w:rsidR="00665F6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3EA138A4">
            <wp:extent cx="3238500" cy="2381250"/>
            <wp:effectExtent l="0" t="0" r="0" b="0"/>
            <wp:docPr id="7" name="Wykres 7" descr="poziom bezrobocia w powiecie dąbrowskim według czasu pozostawania bez pracy w miesiącu październik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7BE146EC" w:rsidR="003869E2" w:rsidRDefault="003869E2" w:rsidP="002233DE">
      <w:pPr>
        <w:spacing w:after="480"/>
      </w:pPr>
      <w:r>
        <w:t xml:space="preserve">Na koniec </w:t>
      </w:r>
      <w:r w:rsidR="00F063BA">
        <w:t>października</w:t>
      </w:r>
      <w:r>
        <w:t xml:space="preserve"> spośród osób będących w szczególnej sytuacji na rynku pracy najliczniejszą grupę stanowili długotrwale bezrobotni – 5</w:t>
      </w:r>
      <w:r w:rsidR="00F063BA">
        <w:t>6</w:t>
      </w:r>
      <w:r>
        <w:t>,</w:t>
      </w:r>
      <w:r w:rsidR="00F063BA">
        <w:t>7</w:t>
      </w:r>
      <w:r>
        <w:t>% ogółu (1</w:t>
      </w:r>
      <w:r w:rsidR="00C645BF">
        <w:t>4</w:t>
      </w:r>
      <w:r w:rsidR="00BC7FCC">
        <w:t>4</w:t>
      </w:r>
      <w:r w:rsidR="00F063BA">
        <w:t>2</w:t>
      </w:r>
      <w:r>
        <w:t xml:space="preserve"> os</w:t>
      </w:r>
      <w:r w:rsidR="00F83AE5">
        <w:t>o</w:t>
      </w:r>
      <w:r>
        <w:t>b</w:t>
      </w:r>
      <w:r w:rsidR="00F83AE5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C7FCC">
        <w:t>9</w:t>
      </w:r>
      <w:r w:rsidR="00CC0C3B">
        <w:t>,</w:t>
      </w:r>
      <w:r w:rsidR="00F063BA">
        <w:t>5</w:t>
      </w:r>
      <w:r w:rsidR="006F15BD">
        <w:t>% (</w:t>
      </w:r>
      <w:r w:rsidR="00BC7FCC">
        <w:t>10</w:t>
      </w:r>
      <w:r w:rsidR="00F063BA">
        <w:t>04</w:t>
      </w:r>
      <w:r w:rsidR="006F15BD">
        <w:t xml:space="preserve"> os</w:t>
      </w:r>
      <w:r w:rsidR="00F063BA">
        <w:t>o</w:t>
      </w:r>
      <w:r w:rsidR="006F15BD">
        <w:t>b</w:t>
      </w:r>
      <w:r w:rsidR="00F063BA">
        <w:t>y</w:t>
      </w:r>
      <w:r w:rsidR="006F15BD">
        <w:t>), a powyżej 50 roku życia 1</w:t>
      </w:r>
      <w:r w:rsidR="00F83AE5">
        <w:t>7</w:t>
      </w:r>
      <w:r w:rsidR="006F15BD">
        <w:t>,</w:t>
      </w:r>
      <w:r w:rsidR="00F063BA">
        <w:t>5</w:t>
      </w:r>
      <w:r w:rsidR="006F15BD">
        <w:t>% (4</w:t>
      </w:r>
      <w:r w:rsidR="00BC7FCC">
        <w:t>4</w:t>
      </w:r>
      <w:r w:rsidR="00F063BA">
        <w:t>4</w:t>
      </w:r>
      <w:r w:rsidR="006F15BD">
        <w:t xml:space="preserve"> o</w:t>
      </w:r>
      <w:r w:rsidR="00F063BA">
        <w:t>so</w:t>
      </w:r>
      <w:r w:rsidR="006F15BD">
        <w:t>b</w:t>
      </w:r>
      <w:r w:rsidR="00F063BA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F063BA">
        <w:t>3</w:t>
      </w:r>
      <w:r w:rsidR="006F15BD">
        <w:t>% (6</w:t>
      </w:r>
      <w:r w:rsidR="00F063BA">
        <w:t>19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F063BA">
        <w:t>1</w:t>
      </w:r>
      <w:r w:rsidR="00BB18CA">
        <w:t>% (10</w:t>
      </w:r>
      <w:r w:rsidR="00F063BA">
        <w:t>5</w:t>
      </w:r>
      <w:r w:rsidR="00AE1170">
        <w:t> </w:t>
      </w:r>
      <w:r w:rsidR="00BB18CA">
        <w:t>os</w:t>
      </w:r>
      <w:r w:rsidR="00F83AE5">
        <w:t>ó</w:t>
      </w:r>
      <w:r w:rsidR="00BB18CA">
        <w:t>b).</w:t>
      </w:r>
    </w:p>
    <w:p w14:paraId="71C00DD2" w14:textId="332C538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67339E0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81B26EB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2D79F3">
        <w:t>października</w:t>
      </w:r>
      <w:r w:rsidRPr="002A1C21">
        <w:t xml:space="preserve"> 2020 r. zarejestrowanych było 1</w:t>
      </w:r>
      <w:r w:rsidR="00204197">
        <w:t>3</w:t>
      </w:r>
      <w:r w:rsidR="00AF5FB4">
        <w:t>75</w:t>
      </w:r>
      <w:r w:rsidR="00B80F11">
        <w:t xml:space="preserve"> kobiet</w:t>
      </w:r>
      <w:r w:rsidRPr="002A1C21">
        <w:t>, co stanowi 5</w:t>
      </w:r>
      <w:r w:rsidR="00AF5FB4">
        <w:t>4</w:t>
      </w:r>
      <w:r w:rsidR="00EF1EC9">
        <w:t>,</w:t>
      </w:r>
      <w:r w:rsidR="00AF5FB4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68104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68104A">
        <w:rPr>
          <w:szCs w:val="24"/>
        </w:rPr>
        <w:t>55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68104A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AF5FB4">
        <w:t>październiku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AF5FB4">
        <w:t>22</w:t>
      </w:r>
      <w:r w:rsidRPr="002A1C21">
        <w:t> kobiet</w:t>
      </w:r>
      <w:r w:rsidR="00AF5FB4">
        <w:t>y</w:t>
      </w:r>
      <w:r w:rsidRPr="002A1C21">
        <w:t xml:space="preserve">, co stanowi </w:t>
      </w:r>
      <w:r w:rsidR="00856A57">
        <w:t>4</w:t>
      </w:r>
      <w:r w:rsidR="00AF5FB4">
        <w:t>1</w:t>
      </w:r>
      <w:r w:rsidR="00204197">
        <w:t>,</w:t>
      </w:r>
      <w:r w:rsidR="00AF5FB4">
        <w:t>2</w:t>
      </w:r>
      <w:r w:rsidRPr="002A1C21">
        <w:t xml:space="preserve">% ogółu nowo zarejestrowanych, a wyłączono z ewidencji </w:t>
      </w:r>
      <w:r w:rsidR="00AF5FB4">
        <w:t>177</w:t>
      </w:r>
      <w:r w:rsidRPr="002A1C21">
        <w:t xml:space="preserve"> kobiet, co stanowi </w:t>
      </w:r>
      <w:r w:rsidR="00121A02">
        <w:t>5</w:t>
      </w:r>
      <w:r w:rsidR="00204197">
        <w:t>5</w:t>
      </w:r>
      <w:r>
        <w:t>,</w:t>
      </w:r>
      <w:r w:rsidR="00AF5FB4">
        <w:t>7</w:t>
      </w:r>
      <w:r w:rsidRPr="002A1C21">
        <w:t>% ogółu wyłączonych. Liczba kobiet bez prawa do zasiłku 1</w:t>
      </w:r>
      <w:r w:rsidR="00856A57">
        <w:t>1</w:t>
      </w:r>
      <w:r w:rsidR="00AF5FB4">
        <w:t>93</w:t>
      </w:r>
      <w:r w:rsidRPr="002A1C21">
        <w:t> tj. </w:t>
      </w:r>
      <w:r w:rsidR="00856A57">
        <w:t>4</w:t>
      </w:r>
      <w:r w:rsidR="00AF5FB4">
        <w:t>6</w:t>
      </w:r>
      <w:r w:rsidRPr="002A1C21">
        <w:t>,</w:t>
      </w:r>
      <w:r w:rsidR="00AF5FB4">
        <w:t>9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1F61F84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69A899A8">
            <wp:extent cx="6381750" cy="4105275"/>
            <wp:effectExtent l="0" t="0" r="0" b="9525"/>
            <wp:docPr id="13" name="Wykres 13" descr="poziom bezrobocia w gminach powiatu dąbrowskiego w miesiącu październik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49A030E6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2D28BB">
        <w:rPr>
          <w:szCs w:val="24"/>
        </w:rPr>
        <w:t>października</w:t>
      </w:r>
      <w:r w:rsidR="00906DF3">
        <w:rPr>
          <w:szCs w:val="24"/>
        </w:rPr>
        <w:t xml:space="preserve"> 2020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2D28BB">
        <w:rPr>
          <w:szCs w:val="24"/>
        </w:rPr>
        <w:t>14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C324F">
        <w:rPr>
          <w:szCs w:val="24"/>
        </w:rPr>
        <w:t>5</w:t>
      </w:r>
      <w:r>
        <w:rPr>
          <w:szCs w:val="24"/>
        </w:rPr>
        <w:t>,</w:t>
      </w:r>
      <w:r w:rsidR="002D28BB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B2545E">
        <w:rPr>
          <w:szCs w:val="24"/>
        </w:rPr>
        <w:t>6</w:t>
      </w:r>
      <w:r w:rsidR="002D28BB">
        <w:rPr>
          <w:szCs w:val="24"/>
        </w:rPr>
        <w:t>61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B2545E">
        <w:rPr>
          <w:szCs w:val="24"/>
        </w:rPr>
        <w:t>6</w:t>
      </w:r>
      <w:r>
        <w:rPr>
          <w:szCs w:val="24"/>
        </w:rPr>
        <w:t>,</w:t>
      </w:r>
      <w:r w:rsidR="002D28BB">
        <w:rPr>
          <w:szCs w:val="24"/>
        </w:rPr>
        <w:t>0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2D28BB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2D28BB">
        <w:rPr>
          <w:szCs w:val="24"/>
        </w:rPr>
        <w:t>4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2D28BB">
        <w:rPr>
          <w:szCs w:val="24"/>
        </w:rPr>
        <w:t>86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2D28BB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04D7D383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C4CAF">
        <w:t>października</w:t>
      </w:r>
      <w:r>
        <w:t xml:space="preserve"> 2020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22</w:t>
      </w:r>
      <w:r>
        <w:t> os</w:t>
      </w:r>
      <w:r w:rsidR="00635248">
        <w:t>o</w:t>
      </w:r>
      <w:r>
        <w:t>b</w:t>
      </w:r>
      <w:r w:rsidR="00635248">
        <w:t>y</w:t>
      </w:r>
      <w:r>
        <w:t xml:space="preserve"> (w tym kobiet 1</w:t>
      </w:r>
      <w:r w:rsidR="00635248">
        <w:t>4</w:t>
      </w:r>
      <w:r>
        <w:t xml:space="preserve">). Spośród, których </w:t>
      </w:r>
      <w:r w:rsidR="00635248">
        <w:t>6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0D6A4E0" w:rsidR="00E41991" w:rsidRDefault="008E52CE" w:rsidP="0014528C">
      <w:pPr>
        <w:spacing w:after="360"/>
      </w:pPr>
      <w:r>
        <w:t xml:space="preserve">W miesiącu </w:t>
      </w:r>
      <w:r w:rsidR="005C5330">
        <w:t>październiku</w:t>
      </w:r>
      <w:r>
        <w:t xml:space="preserve"> 2020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5C5330">
        <w:t>3</w:t>
      </w:r>
      <w:r>
        <w:t xml:space="preserve"> </w:t>
      </w:r>
      <w:r w:rsidRPr="000E6462">
        <w:t>oświadcze</w:t>
      </w:r>
      <w:r>
        <w:t>ni</w:t>
      </w:r>
      <w:r w:rsidR="005C5330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C5330">
        <w:t xml:space="preserve">ął jeden </w:t>
      </w:r>
      <w:r>
        <w:t xml:space="preserve"> wnios</w:t>
      </w:r>
      <w:r w:rsidR="005C5330">
        <w:t>e</w:t>
      </w:r>
      <w:r>
        <w:t xml:space="preserve">k o wydanie zezwolenia na pracę sezonową cudzoziemców. W miesiącu </w:t>
      </w:r>
      <w:r w:rsidR="005C5330">
        <w:t>październiku</w:t>
      </w:r>
      <w:r>
        <w:t xml:space="preserve"> 2020 roku  wydano </w:t>
      </w:r>
      <w:r w:rsidR="005C5330">
        <w:t>1</w:t>
      </w:r>
      <w:r>
        <w:t xml:space="preserve"> zezwoleni</w:t>
      </w:r>
      <w:r w:rsidR="005C5330">
        <w:t>e</w:t>
      </w:r>
      <w:r>
        <w:t xml:space="preserve"> na pracę sezonową</w:t>
      </w:r>
      <w:r w:rsidR="00E41991">
        <w:t>.</w:t>
      </w:r>
    </w:p>
    <w:p w14:paraId="1CFF0F49" w14:textId="07561BC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7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995299F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5DA9760E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19C586A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2585</w:t>
            </w:r>
          </w:p>
        </w:tc>
        <w:tc>
          <w:tcPr>
            <w:tcW w:w="1294" w:type="dxa"/>
            <w:vAlign w:val="center"/>
          </w:tcPr>
          <w:p w14:paraId="5E75B7EC" w14:textId="51CF86B4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1470</w:t>
            </w:r>
          </w:p>
        </w:tc>
        <w:tc>
          <w:tcPr>
            <w:tcW w:w="1295" w:type="dxa"/>
            <w:vAlign w:val="center"/>
          </w:tcPr>
          <w:p w14:paraId="651DB74B" w14:textId="5D2F3047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295" w:type="dxa"/>
            <w:vAlign w:val="center"/>
          </w:tcPr>
          <w:p w14:paraId="400D9AED" w14:textId="3F91AF6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283</w:t>
            </w:r>
          </w:p>
        </w:tc>
        <w:tc>
          <w:tcPr>
            <w:tcW w:w="1295" w:type="dxa"/>
            <w:vAlign w:val="center"/>
          </w:tcPr>
          <w:p w14:paraId="64FD5867" w14:textId="433861C9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295" w:type="dxa"/>
            <w:vAlign w:val="center"/>
          </w:tcPr>
          <w:p w14:paraId="66354D3E" w14:textId="77D11D38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20F106E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2581</w:t>
            </w:r>
          </w:p>
        </w:tc>
        <w:tc>
          <w:tcPr>
            <w:tcW w:w="1294" w:type="dxa"/>
            <w:vAlign w:val="center"/>
          </w:tcPr>
          <w:p w14:paraId="1CD6BE9F" w14:textId="1FADC00A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1476</w:t>
            </w:r>
          </w:p>
        </w:tc>
        <w:tc>
          <w:tcPr>
            <w:tcW w:w="1295" w:type="dxa"/>
            <w:vAlign w:val="center"/>
          </w:tcPr>
          <w:p w14:paraId="755BA822" w14:textId="49AFF36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584E2067" w14:textId="0F3A091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295" w:type="dxa"/>
            <w:vAlign w:val="center"/>
          </w:tcPr>
          <w:p w14:paraId="483DF997" w14:textId="52D7093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0C9CFE75" w14:textId="7E268600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DC8282D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2565</w:t>
            </w:r>
          </w:p>
        </w:tc>
        <w:tc>
          <w:tcPr>
            <w:tcW w:w="1294" w:type="dxa"/>
            <w:vAlign w:val="center"/>
          </w:tcPr>
          <w:p w14:paraId="29F01874" w14:textId="5C4D522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1430</w:t>
            </w:r>
          </w:p>
        </w:tc>
        <w:tc>
          <w:tcPr>
            <w:tcW w:w="1295" w:type="dxa"/>
            <w:vAlign w:val="center"/>
          </w:tcPr>
          <w:p w14:paraId="7AE6E524" w14:textId="0CFFAF1F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348</w:t>
            </w:r>
          </w:p>
        </w:tc>
        <w:tc>
          <w:tcPr>
            <w:tcW w:w="1295" w:type="dxa"/>
            <w:vAlign w:val="center"/>
          </w:tcPr>
          <w:p w14:paraId="06F18F77" w14:textId="4A65651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364</w:t>
            </w:r>
          </w:p>
        </w:tc>
        <w:tc>
          <w:tcPr>
            <w:tcW w:w="1295" w:type="dxa"/>
            <w:vAlign w:val="center"/>
          </w:tcPr>
          <w:p w14:paraId="7C198598" w14:textId="4052AD21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295" w:type="dxa"/>
            <w:vAlign w:val="center"/>
          </w:tcPr>
          <w:p w14:paraId="7A270F5A" w14:textId="4173500A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10,8%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100BF54D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2543</w:t>
            </w:r>
          </w:p>
        </w:tc>
        <w:tc>
          <w:tcPr>
            <w:tcW w:w="1294" w:type="dxa"/>
            <w:vAlign w:val="center"/>
          </w:tcPr>
          <w:p w14:paraId="4B6BF184" w14:textId="36A6E4F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1375</w:t>
            </w:r>
          </w:p>
        </w:tc>
        <w:tc>
          <w:tcPr>
            <w:tcW w:w="1295" w:type="dxa"/>
            <w:vAlign w:val="center"/>
          </w:tcPr>
          <w:p w14:paraId="071D4041" w14:textId="622359BB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296</w:t>
            </w:r>
          </w:p>
        </w:tc>
        <w:tc>
          <w:tcPr>
            <w:tcW w:w="1295" w:type="dxa"/>
            <w:vAlign w:val="center"/>
          </w:tcPr>
          <w:p w14:paraId="0836B54A" w14:textId="73EB3964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318</w:t>
            </w:r>
          </w:p>
        </w:tc>
        <w:tc>
          <w:tcPr>
            <w:tcW w:w="1295" w:type="dxa"/>
            <w:vAlign w:val="center"/>
          </w:tcPr>
          <w:p w14:paraId="35D589C9" w14:textId="4E186008" w:rsidR="00835136" w:rsidRPr="009F689B" w:rsidRDefault="0063524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1A97" w14:textId="77777777" w:rsidR="00C75BEE" w:rsidRDefault="00C75BEE" w:rsidP="000461C7">
      <w:pPr>
        <w:spacing w:after="0" w:line="240" w:lineRule="auto"/>
      </w:pPr>
      <w:r>
        <w:separator/>
      </w:r>
    </w:p>
  </w:endnote>
  <w:endnote w:type="continuationSeparator" w:id="0">
    <w:p w14:paraId="45A91E9C" w14:textId="77777777" w:rsidR="00C75BEE" w:rsidRDefault="00C75BEE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2D79F3" w:rsidRDefault="002D7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2D79F3" w:rsidRDefault="002D7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1BA0" w14:textId="77777777" w:rsidR="00C75BEE" w:rsidRDefault="00C75BEE" w:rsidP="000461C7">
      <w:pPr>
        <w:spacing w:after="0" w:line="240" w:lineRule="auto"/>
      </w:pPr>
      <w:r>
        <w:separator/>
      </w:r>
    </w:p>
  </w:footnote>
  <w:footnote w:type="continuationSeparator" w:id="0">
    <w:p w14:paraId="7B894D0E" w14:textId="77777777" w:rsidR="00C75BEE" w:rsidRDefault="00C75BEE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yNY98N+pu9lKKwM1nM/ulYw15YkhOp6XvVVuwMXc9fXDzD819HMrZnDmQghl5vBxZ/XvvzZdwK7G1hX0Vm/YeQ==" w:salt="wWZ6AaYzbT08gpD3QwH7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2239"/>
    <w:rsid w:val="000145A3"/>
    <w:rsid w:val="00021B43"/>
    <w:rsid w:val="00023A2C"/>
    <w:rsid w:val="00024E8C"/>
    <w:rsid w:val="00027421"/>
    <w:rsid w:val="00030331"/>
    <w:rsid w:val="00035672"/>
    <w:rsid w:val="00043421"/>
    <w:rsid w:val="000461C7"/>
    <w:rsid w:val="000462EE"/>
    <w:rsid w:val="00050A1F"/>
    <w:rsid w:val="00050A70"/>
    <w:rsid w:val="00057B57"/>
    <w:rsid w:val="00061E5C"/>
    <w:rsid w:val="000640BF"/>
    <w:rsid w:val="0007275E"/>
    <w:rsid w:val="00077820"/>
    <w:rsid w:val="0008283C"/>
    <w:rsid w:val="000904CA"/>
    <w:rsid w:val="0009051F"/>
    <w:rsid w:val="00093B28"/>
    <w:rsid w:val="00093DEC"/>
    <w:rsid w:val="000A4D00"/>
    <w:rsid w:val="000A61D8"/>
    <w:rsid w:val="000A7983"/>
    <w:rsid w:val="000B1AC3"/>
    <w:rsid w:val="000B34B6"/>
    <w:rsid w:val="000B4279"/>
    <w:rsid w:val="000C2CB8"/>
    <w:rsid w:val="000C585B"/>
    <w:rsid w:val="000C7240"/>
    <w:rsid w:val="000D0F4F"/>
    <w:rsid w:val="000D501C"/>
    <w:rsid w:val="000E1AE9"/>
    <w:rsid w:val="000E4209"/>
    <w:rsid w:val="000F43C8"/>
    <w:rsid w:val="001108C4"/>
    <w:rsid w:val="001116FD"/>
    <w:rsid w:val="00121320"/>
    <w:rsid w:val="00121A02"/>
    <w:rsid w:val="001277CD"/>
    <w:rsid w:val="0014528C"/>
    <w:rsid w:val="00145327"/>
    <w:rsid w:val="00147073"/>
    <w:rsid w:val="00153B5C"/>
    <w:rsid w:val="00164063"/>
    <w:rsid w:val="001730F3"/>
    <w:rsid w:val="001740BC"/>
    <w:rsid w:val="00176B81"/>
    <w:rsid w:val="00181349"/>
    <w:rsid w:val="00181463"/>
    <w:rsid w:val="00185443"/>
    <w:rsid w:val="00185A04"/>
    <w:rsid w:val="00185D2C"/>
    <w:rsid w:val="001915FB"/>
    <w:rsid w:val="001934B2"/>
    <w:rsid w:val="001937B7"/>
    <w:rsid w:val="0019588E"/>
    <w:rsid w:val="001959D1"/>
    <w:rsid w:val="001A35E1"/>
    <w:rsid w:val="001A5416"/>
    <w:rsid w:val="001B14AF"/>
    <w:rsid w:val="001C6806"/>
    <w:rsid w:val="001D3EE4"/>
    <w:rsid w:val="001E2207"/>
    <w:rsid w:val="001E5942"/>
    <w:rsid w:val="001E6758"/>
    <w:rsid w:val="001F0203"/>
    <w:rsid w:val="001F3563"/>
    <w:rsid w:val="001F5835"/>
    <w:rsid w:val="00202540"/>
    <w:rsid w:val="00204197"/>
    <w:rsid w:val="0020562B"/>
    <w:rsid w:val="002233DE"/>
    <w:rsid w:val="0022681B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C479A"/>
    <w:rsid w:val="002D28BB"/>
    <w:rsid w:val="002D79F3"/>
    <w:rsid w:val="002E01FA"/>
    <w:rsid w:val="002E0784"/>
    <w:rsid w:val="002E47ED"/>
    <w:rsid w:val="002E67AC"/>
    <w:rsid w:val="002F1BE6"/>
    <w:rsid w:val="002F4731"/>
    <w:rsid w:val="002F4FC8"/>
    <w:rsid w:val="002F6C2D"/>
    <w:rsid w:val="003045CA"/>
    <w:rsid w:val="0031303C"/>
    <w:rsid w:val="00313360"/>
    <w:rsid w:val="00320DF7"/>
    <w:rsid w:val="0032221A"/>
    <w:rsid w:val="00323FE5"/>
    <w:rsid w:val="0035002F"/>
    <w:rsid w:val="0035153D"/>
    <w:rsid w:val="003521D8"/>
    <w:rsid w:val="00353937"/>
    <w:rsid w:val="003666DA"/>
    <w:rsid w:val="00367124"/>
    <w:rsid w:val="00375294"/>
    <w:rsid w:val="003869E2"/>
    <w:rsid w:val="003977C3"/>
    <w:rsid w:val="003A293B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055B0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7ECA"/>
    <w:rsid w:val="00451779"/>
    <w:rsid w:val="00456838"/>
    <w:rsid w:val="004614E8"/>
    <w:rsid w:val="00464C47"/>
    <w:rsid w:val="0047177F"/>
    <w:rsid w:val="00475A9B"/>
    <w:rsid w:val="00477103"/>
    <w:rsid w:val="0048038A"/>
    <w:rsid w:val="004916C8"/>
    <w:rsid w:val="0049605F"/>
    <w:rsid w:val="004A7FD0"/>
    <w:rsid w:val="004B1381"/>
    <w:rsid w:val="004B5BF9"/>
    <w:rsid w:val="004B7DA2"/>
    <w:rsid w:val="004C3225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808"/>
    <w:rsid w:val="005860E9"/>
    <w:rsid w:val="00590C4E"/>
    <w:rsid w:val="005939E6"/>
    <w:rsid w:val="0059765D"/>
    <w:rsid w:val="005A7C27"/>
    <w:rsid w:val="005B60A5"/>
    <w:rsid w:val="005C2B4B"/>
    <w:rsid w:val="005C5330"/>
    <w:rsid w:val="005C5C56"/>
    <w:rsid w:val="005C7289"/>
    <w:rsid w:val="005D4441"/>
    <w:rsid w:val="005D54AC"/>
    <w:rsid w:val="005D627E"/>
    <w:rsid w:val="005D6CFF"/>
    <w:rsid w:val="005E2F6E"/>
    <w:rsid w:val="005E6DE6"/>
    <w:rsid w:val="006047F1"/>
    <w:rsid w:val="006071E3"/>
    <w:rsid w:val="00607EC9"/>
    <w:rsid w:val="0061010E"/>
    <w:rsid w:val="00620263"/>
    <w:rsid w:val="00634131"/>
    <w:rsid w:val="00635248"/>
    <w:rsid w:val="006427AE"/>
    <w:rsid w:val="006502B8"/>
    <w:rsid w:val="00652509"/>
    <w:rsid w:val="006560F4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440"/>
    <w:rsid w:val="00684AD0"/>
    <w:rsid w:val="00687CC4"/>
    <w:rsid w:val="006939AD"/>
    <w:rsid w:val="006953BE"/>
    <w:rsid w:val="006A1314"/>
    <w:rsid w:val="006A2582"/>
    <w:rsid w:val="006A3461"/>
    <w:rsid w:val="006A393C"/>
    <w:rsid w:val="006A7FE0"/>
    <w:rsid w:val="006B0A76"/>
    <w:rsid w:val="006B66FB"/>
    <w:rsid w:val="006C1080"/>
    <w:rsid w:val="006C214F"/>
    <w:rsid w:val="006C58E7"/>
    <w:rsid w:val="006D49D5"/>
    <w:rsid w:val="006F1481"/>
    <w:rsid w:val="006F15BD"/>
    <w:rsid w:val="006F1AF9"/>
    <w:rsid w:val="006F5F2F"/>
    <w:rsid w:val="00705E27"/>
    <w:rsid w:val="00714F0F"/>
    <w:rsid w:val="00723E37"/>
    <w:rsid w:val="0074069B"/>
    <w:rsid w:val="00741768"/>
    <w:rsid w:val="0074209A"/>
    <w:rsid w:val="007437B2"/>
    <w:rsid w:val="00745742"/>
    <w:rsid w:val="0075024B"/>
    <w:rsid w:val="00750FC4"/>
    <w:rsid w:val="0075568B"/>
    <w:rsid w:val="007561B7"/>
    <w:rsid w:val="00757118"/>
    <w:rsid w:val="00763A3B"/>
    <w:rsid w:val="00765EF0"/>
    <w:rsid w:val="00765FE8"/>
    <w:rsid w:val="00766F97"/>
    <w:rsid w:val="00770647"/>
    <w:rsid w:val="00774225"/>
    <w:rsid w:val="00782AE7"/>
    <w:rsid w:val="0078386D"/>
    <w:rsid w:val="00786A3B"/>
    <w:rsid w:val="0079586F"/>
    <w:rsid w:val="007A26A3"/>
    <w:rsid w:val="007A36E4"/>
    <w:rsid w:val="007A4779"/>
    <w:rsid w:val="007A56FB"/>
    <w:rsid w:val="007C26C6"/>
    <w:rsid w:val="007C324F"/>
    <w:rsid w:val="007C347C"/>
    <w:rsid w:val="007C43BD"/>
    <w:rsid w:val="007C6186"/>
    <w:rsid w:val="007D26A4"/>
    <w:rsid w:val="007D4AEC"/>
    <w:rsid w:val="007D56A8"/>
    <w:rsid w:val="007E0DA3"/>
    <w:rsid w:val="007E1A0B"/>
    <w:rsid w:val="007E203C"/>
    <w:rsid w:val="007E5611"/>
    <w:rsid w:val="007E7596"/>
    <w:rsid w:val="007F0692"/>
    <w:rsid w:val="007F362D"/>
    <w:rsid w:val="007F3D39"/>
    <w:rsid w:val="007F6A40"/>
    <w:rsid w:val="008037F3"/>
    <w:rsid w:val="0080597F"/>
    <w:rsid w:val="008110F7"/>
    <w:rsid w:val="008135AE"/>
    <w:rsid w:val="00813F13"/>
    <w:rsid w:val="00823A67"/>
    <w:rsid w:val="0082586F"/>
    <w:rsid w:val="00827AA6"/>
    <w:rsid w:val="00834CDB"/>
    <w:rsid w:val="00835136"/>
    <w:rsid w:val="0084302E"/>
    <w:rsid w:val="00843D26"/>
    <w:rsid w:val="008457AB"/>
    <w:rsid w:val="00856A57"/>
    <w:rsid w:val="008604E3"/>
    <w:rsid w:val="00861196"/>
    <w:rsid w:val="00865D69"/>
    <w:rsid w:val="00866E54"/>
    <w:rsid w:val="00870F5D"/>
    <w:rsid w:val="00882CE6"/>
    <w:rsid w:val="00883C43"/>
    <w:rsid w:val="00890347"/>
    <w:rsid w:val="00891EC0"/>
    <w:rsid w:val="00897919"/>
    <w:rsid w:val="008A2DAE"/>
    <w:rsid w:val="008A3FF9"/>
    <w:rsid w:val="008A550D"/>
    <w:rsid w:val="008C2FC3"/>
    <w:rsid w:val="008C5651"/>
    <w:rsid w:val="008D7130"/>
    <w:rsid w:val="008E40CE"/>
    <w:rsid w:val="008E46AE"/>
    <w:rsid w:val="008E52CE"/>
    <w:rsid w:val="008E6C71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E01"/>
    <w:rsid w:val="00920230"/>
    <w:rsid w:val="009243E8"/>
    <w:rsid w:val="00937DE0"/>
    <w:rsid w:val="00941164"/>
    <w:rsid w:val="00945A10"/>
    <w:rsid w:val="009467F6"/>
    <w:rsid w:val="00964EF7"/>
    <w:rsid w:val="0097252E"/>
    <w:rsid w:val="00976542"/>
    <w:rsid w:val="00982A1A"/>
    <w:rsid w:val="00990D45"/>
    <w:rsid w:val="00997087"/>
    <w:rsid w:val="009A0FF3"/>
    <w:rsid w:val="009A6A54"/>
    <w:rsid w:val="009B411D"/>
    <w:rsid w:val="009B53C4"/>
    <w:rsid w:val="009C12AE"/>
    <w:rsid w:val="009C4306"/>
    <w:rsid w:val="009D1DC2"/>
    <w:rsid w:val="009D212E"/>
    <w:rsid w:val="009D498F"/>
    <w:rsid w:val="009D5D8C"/>
    <w:rsid w:val="009E0184"/>
    <w:rsid w:val="009F126F"/>
    <w:rsid w:val="009F689B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70330"/>
    <w:rsid w:val="00A72A20"/>
    <w:rsid w:val="00A77C24"/>
    <w:rsid w:val="00A801AA"/>
    <w:rsid w:val="00A942DF"/>
    <w:rsid w:val="00A95789"/>
    <w:rsid w:val="00AA2C20"/>
    <w:rsid w:val="00AA2E26"/>
    <w:rsid w:val="00AB3959"/>
    <w:rsid w:val="00AB469E"/>
    <w:rsid w:val="00AC72E5"/>
    <w:rsid w:val="00AD36EE"/>
    <w:rsid w:val="00AD6C86"/>
    <w:rsid w:val="00AE0B8B"/>
    <w:rsid w:val="00AE1170"/>
    <w:rsid w:val="00AE2D31"/>
    <w:rsid w:val="00AE2D7B"/>
    <w:rsid w:val="00AE6ABE"/>
    <w:rsid w:val="00AF197D"/>
    <w:rsid w:val="00AF2C9B"/>
    <w:rsid w:val="00AF5FB4"/>
    <w:rsid w:val="00AF6CD2"/>
    <w:rsid w:val="00B10CDD"/>
    <w:rsid w:val="00B13014"/>
    <w:rsid w:val="00B1354A"/>
    <w:rsid w:val="00B22AD9"/>
    <w:rsid w:val="00B2384A"/>
    <w:rsid w:val="00B23959"/>
    <w:rsid w:val="00B24EE3"/>
    <w:rsid w:val="00B2545E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4CF2"/>
    <w:rsid w:val="00B77B74"/>
    <w:rsid w:val="00B80F11"/>
    <w:rsid w:val="00B82D07"/>
    <w:rsid w:val="00B83AAE"/>
    <w:rsid w:val="00B87002"/>
    <w:rsid w:val="00B941E8"/>
    <w:rsid w:val="00B95BDE"/>
    <w:rsid w:val="00B9649A"/>
    <w:rsid w:val="00B97BFD"/>
    <w:rsid w:val="00BA4985"/>
    <w:rsid w:val="00BA6A43"/>
    <w:rsid w:val="00BA6C18"/>
    <w:rsid w:val="00BB18CA"/>
    <w:rsid w:val="00BB3A0C"/>
    <w:rsid w:val="00BB7B2F"/>
    <w:rsid w:val="00BC7FCC"/>
    <w:rsid w:val="00BD6D10"/>
    <w:rsid w:val="00BE05C8"/>
    <w:rsid w:val="00BE3E45"/>
    <w:rsid w:val="00BE732B"/>
    <w:rsid w:val="00BE76A0"/>
    <w:rsid w:val="00BE7982"/>
    <w:rsid w:val="00BE7E2A"/>
    <w:rsid w:val="00C004D5"/>
    <w:rsid w:val="00C0166D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CE5"/>
    <w:rsid w:val="00C56F1D"/>
    <w:rsid w:val="00C645BF"/>
    <w:rsid w:val="00C64E45"/>
    <w:rsid w:val="00C65069"/>
    <w:rsid w:val="00C65C84"/>
    <w:rsid w:val="00C72D13"/>
    <w:rsid w:val="00C75BEE"/>
    <w:rsid w:val="00C82BDD"/>
    <w:rsid w:val="00C83ED7"/>
    <w:rsid w:val="00C90325"/>
    <w:rsid w:val="00C91245"/>
    <w:rsid w:val="00C9319D"/>
    <w:rsid w:val="00CC0C3B"/>
    <w:rsid w:val="00CC144C"/>
    <w:rsid w:val="00CC15C4"/>
    <w:rsid w:val="00CD3990"/>
    <w:rsid w:val="00CD705D"/>
    <w:rsid w:val="00CE53BE"/>
    <w:rsid w:val="00CE7AE4"/>
    <w:rsid w:val="00CF32EA"/>
    <w:rsid w:val="00D008DF"/>
    <w:rsid w:val="00D07B59"/>
    <w:rsid w:val="00D1105D"/>
    <w:rsid w:val="00D14192"/>
    <w:rsid w:val="00D16C26"/>
    <w:rsid w:val="00D31687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13AD"/>
    <w:rsid w:val="00D847E5"/>
    <w:rsid w:val="00D942B8"/>
    <w:rsid w:val="00D9476E"/>
    <w:rsid w:val="00D94DF4"/>
    <w:rsid w:val="00D95A8F"/>
    <w:rsid w:val="00D97C0B"/>
    <w:rsid w:val="00DA1010"/>
    <w:rsid w:val="00DA4117"/>
    <w:rsid w:val="00DA5CD5"/>
    <w:rsid w:val="00DB123A"/>
    <w:rsid w:val="00DD0584"/>
    <w:rsid w:val="00DD2818"/>
    <w:rsid w:val="00DD4F10"/>
    <w:rsid w:val="00DD5847"/>
    <w:rsid w:val="00DD5DCC"/>
    <w:rsid w:val="00DD7AFD"/>
    <w:rsid w:val="00DE0D03"/>
    <w:rsid w:val="00DE3FA3"/>
    <w:rsid w:val="00DE4CFB"/>
    <w:rsid w:val="00DE7E07"/>
    <w:rsid w:val="00DF6198"/>
    <w:rsid w:val="00E041FD"/>
    <w:rsid w:val="00E07D18"/>
    <w:rsid w:val="00E1272B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F5B"/>
    <w:rsid w:val="00E56D40"/>
    <w:rsid w:val="00E844E1"/>
    <w:rsid w:val="00E84675"/>
    <w:rsid w:val="00E86AC1"/>
    <w:rsid w:val="00E8761B"/>
    <w:rsid w:val="00E956CD"/>
    <w:rsid w:val="00E97A0D"/>
    <w:rsid w:val="00EB186C"/>
    <w:rsid w:val="00EB1CFD"/>
    <w:rsid w:val="00EB3BD7"/>
    <w:rsid w:val="00EB744A"/>
    <w:rsid w:val="00EC065C"/>
    <w:rsid w:val="00EC4CAF"/>
    <w:rsid w:val="00ED5972"/>
    <w:rsid w:val="00ED6F92"/>
    <w:rsid w:val="00EE339D"/>
    <w:rsid w:val="00EF1EC9"/>
    <w:rsid w:val="00EF7469"/>
    <w:rsid w:val="00F01057"/>
    <w:rsid w:val="00F063BA"/>
    <w:rsid w:val="00F13EB7"/>
    <w:rsid w:val="00F155A2"/>
    <w:rsid w:val="00F1625A"/>
    <w:rsid w:val="00F201ED"/>
    <w:rsid w:val="00F25E59"/>
    <w:rsid w:val="00F32101"/>
    <w:rsid w:val="00F42859"/>
    <w:rsid w:val="00F44EBD"/>
    <w:rsid w:val="00F4502A"/>
    <w:rsid w:val="00F507D1"/>
    <w:rsid w:val="00F60E83"/>
    <w:rsid w:val="00F61BAC"/>
    <w:rsid w:val="00F641FF"/>
    <w:rsid w:val="00F73F6F"/>
    <w:rsid w:val="00F746CC"/>
    <w:rsid w:val="00F76C24"/>
    <w:rsid w:val="00F834F3"/>
    <w:rsid w:val="00F83AE5"/>
    <w:rsid w:val="00F8579B"/>
    <w:rsid w:val="00F9144D"/>
    <w:rsid w:val="00FA231D"/>
    <w:rsid w:val="00FA2BFC"/>
    <w:rsid w:val="00FB186A"/>
    <w:rsid w:val="00FB1E05"/>
    <w:rsid w:val="00FB3C72"/>
    <w:rsid w:val="00FB709A"/>
    <w:rsid w:val="00FC120F"/>
    <w:rsid w:val="00FC22EE"/>
    <w:rsid w:val="00FC3DE6"/>
    <w:rsid w:val="00FD4A06"/>
    <w:rsid w:val="00FD5995"/>
    <w:rsid w:val="00FE0AE0"/>
    <w:rsid w:val="00FE1D3B"/>
    <w:rsid w:val="00FE34AA"/>
    <w:rsid w:val="00FF0B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  <c:pt idx="6">
                  <c:v>14</c:v>
                </c:pt>
                <c:pt idx="7">
                  <c:v>14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  <c:pt idx="6">
                  <c:v>255</c:v>
                </c:pt>
                <c:pt idx="7">
                  <c:v>243</c:v>
                </c:pt>
                <c:pt idx="8">
                  <c:v>348</c:v>
                </c:pt>
                <c:pt idx="9">
                  <c:v>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  <c:pt idx="6">
                  <c:v>283</c:v>
                </c:pt>
                <c:pt idx="7">
                  <c:v>247</c:v>
                </c:pt>
                <c:pt idx="8">
                  <c:v>364</c:v>
                </c:pt>
                <c:pt idx="9">
                  <c:v>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  <c:pt idx="6">
                  <c:v>86</c:v>
                </c:pt>
                <c:pt idx="7">
                  <c:v>128</c:v>
                </c:pt>
                <c:pt idx="8">
                  <c:v>159</c:v>
                </c:pt>
                <c:pt idx="9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  <c:pt idx="6">
                  <c:v>59</c:v>
                </c:pt>
                <c:pt idx="7">
                  <c:v>84</c:v>
                </c:pt>
                <c:pt idx="8">
                  <c:v>101</c:v>
                </c:pt>
                <c:pt idx="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  <c:pt idx="8">
                  <c:v>59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0.123</c:v>
                </c:pt>
                <c:pt idx="1">
                  <c:v>0.218</c:v>
                </c:pt>
                <c:pt idx="2">
                  <c:v>0.122</c:v>
                </c:pt>
                <c:pt idx="3">
                  <c:v>0.34300000000000003</c:v>
                </c:pt>
                <c:pt idx="4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0.20799999999999999</c:v>
                </c:pt>
                <c:pt idx="1">
                  <c:v>0.33300000000000002</c:v>
                </c:pt>
                <c:pt idx="2">
                  <c:v>0.219</c:v>
                </c:pt>
                <c:pt idx="3">
                  <c:v>0.129</c:v>
                </c:pt>
                <c:pt idx="4">
                  <c:v>7.0999999999999994E-2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0.20100000000000001</c:v>
                </c:pt>
                <c:pt idx="1">
                  <c:v>0.34399999999999997</c:v>
                </c:pt>
                <c:pt idx="2">
                  <c:v>0.152</c:v>
                </c:pt>
                <c:pt idx="3">
                  <c:v>0.1</c:v>
                </c:pt>
                <c:pt idx="4">
                  <c:v>4.9000000000000002E-2</c:v>
                </c:pt>
                <c:pt idx="5">
                  <c:v>1.4999999999999999E-2</c:v>
                </c:pt>
                <c:pt idx="6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9.5000000000000001E-2</c:v>
                </c:pt>
                <c:pt idx="1">
                  <c:v>0.15</c:v>
                </c:pt>
                <c:pt idx="2">
                  <c:v>0.115</c:v>
                </c:pt>
                <c:pt idx="3">
                  <c:v>0.193</c:v>
                </c:pt>
                <c:pt idx="4">
                  <c:v>0.189</c:v>
                </c:pt>
                <c:pt idx="5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528</c:v>
                </c:pt>
                <c:pt idx="1">
                  <c:v>1004</c:v>
                </c:pt>
                <c:pt idx="2">
                  <c:v>1442</c:v>
                </c:pt>
                <c:pt idx="3">
                  <c:v>444</c:v>
                </c:pt>
                <c:pt idx="4">
                  <c:v>1</c:v>
                </c:pt>
                <c:pt idx="5">
                  <c:v>619</c:v>
                </c:pt>
                <c:pt idx="6">
                  <c:v>9</c:v>
                </c:pt>
                <c:pt idx="7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86</c:v>
                </c:pt>
                <c:pt idx="1">
                  <c:v>473</c:v>
                </c:pt>
                <c:pt idx="2">
                  <c:v>441</c:v>
                </c:pt>
                <c:pt idx="3">
                  <c:v>86</c:v>
                </c:pt>
                <c:pt idx="4">
                  <c:v>154</c:v>
                </c:pt>
                <c:pt idx="5">
                  <c:v>312</c:v>
                </c:pt>
                <c:pt idx="6">
                  <c:v>330</c:v>
                </c:pt>
                <c:pt idx="7">
                  <c:v>176</c:v>
                </c:pt>
                <c:pt idx="8">
                  <c:v>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45</c:v>
                </c:pt>
                <c:pt idx="1">
                  <c:v>232</c:v>
                </c:pt>
                <c:pt idx="2">
                  <c:v>237</c:v>
                </c:pt>
                <c:pt idx="3">
                  <c:v>57</c:v>
                </c:pt>
                <c:pt idx="4">
                  <c:v>88</c:v>
                </c:pt>
                <c:pt idx="5">
                  <c:v>164</c:v>
                </c:pt>
                <c:pt idx="6">
                  <c:v>178</c:v>
                </c:pt>
                <c:pt idx="7">
                  <c:v>107</c:v>
                </c:pt>
                <c:pt idx="8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7540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2020-11-09T13:34:00Z</dcterms:modified>
</cp:coreProperties>
</file>